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543" w:rsidRDefault="005A4543">
      <w:pPr>
        <w:pStyle w:val="Heading1"/>
        <w:keepNext/>
        <w:spacing w:before="200" w:after="120" w:line="360" w:lineRule="auto"/>
      </w:pPr>
      <w:r>
        <w:t>ΣΥΝΟΔΕΥΤΙΚΗ ΕΠΙΣΤΟΛΗ</w:t>
      </w:r>
    </w:p>
    <w:p w:rsidR="005A4543" w:rsidRDefault="005A4543">
      <w:pPr>
        <w:pStyle w:val="NormalWeb"/>
        <w:spacing w:before="0" w:after="100" w:line="276" w:lineRule="auto"/>
        <w:jc w:val="both"/>
      </w:pPr>
      <w:r>
        <w:rPr>
          <w:b/>
        </w:rPr>
        <w:t>Προς</w:t>
      </w:r>
      <w:r>
        <w:t>:</w:t>
      </w:r>
    </w:p>
    <w:p w:rsidR="005A4543" w:rsidRDefault="005A4543">
      <w:pPr>
        <w:pStyle w:val="NormalWeb"/>
        <w:spacing w:before="0" w:after="100" w:line="276" w:lineRule="auto"/>
        <w:jc w:val="both"/>
      </w:pPr>
      <w:r>
        <w:t>-Τον Υπουργό Δικαιοσύνης</w:t>
      </w:r>
    </w:p>
    <w:p w:rsidR="005A4543" w:rsidRPr="00712D28" w:rsidRDefault="005A4543">
      <w:pPr>
        <w:pStyle w:val="NormalWeb"/>
        <w:spacing w:before="0" w:after="100" w:line="276" w:lineRule="auto"/>
        <w:jc w:val="both"/>
      </w:pPr>
      <w:r>
        <w:t xml:space="preserve">-Την Ειδική Νομοπαρασκευαστική Επιτροπή Αναμόρφωσης του </w:t>
      </w:r>
    </w:p>
    <w:p w:rsidR="005A4543" w:rsidRDefault="005A4543">
      <w:pPr>
        <w:pStyle w:val="NormalWeb"/>
        <w:spacing w:before="0" w:after="100" w:line="276" w:lineRule="auto"/>
        <w:jc w:val="both"/>
      </w:pPr>
      <w:r w:rsidRPr="00000397">
        <w:t xml:space="preserve">  </w:t>
      </w:r>
      <w:r>
        <w:t xml:space="preserve">Δικαίου Οριζόντιας </w:t>
      </w:r>
      <w:r w:rsidRPr="00000397">
        <w:t xml:space="preserve">    </w:t>
      </w:r>
      <w:r>
        <w:t>Ιδιοκτησίας (Υπουργείο Δικαιοσύνης)</w:t>
      </w:r>
    </w:p>
    <w:p w:rsidR="005A4543" w:rsidRDefault="005A4543">
      <w:pPr>
        <w:pStyle w:val="NormalWeb"/>
        <w:spacing w:before="0" w:after="100" w:line="276" w:lineRule="auto"/>
        <w:jc w:val="both"/>
      </w:pPr>
      <w:r>
        <w:t>-</w:t>
      </w:r>
      <w:r>
        <w:rPr>
          <w:b/>
        </w:rPr>
        <w:t xml:space="preserve"> </w:t>
      </w:r>
      <w:r>
        <w:t>Τη Διεύθυνση Νομοθετικού Έργου Υπουργείου Δικαιοσύνης</w:t>
      </w:r>
    </w:p>
    <w:p w:rsidR="005A4543" w:rsidRDefault="005A4543">
      <w:pPr>
        <w:pStyle w:val="NormalWeb"/>
        <w:spacing w:before="0" w:after="100" w:line="276" w:lineRule="auto"/>
        <w:jc w:val="both"/>
      </w:pPr>
      <w:r>
        <w:t>- Τον Υπουργό Περιβάλλοντος και Ενέργειας</w:t>
      </w:r>
    </w:p>
    <w:p w:rsidR="005A4543" w:rsidRDefault="005A4543">
      <w:pPr>
        <w:pStyle w:val="NormalWeb"/>
        <w:spacing w:before="0" w:after="100" w:line="276" w:lineRule="auto"/>
        <w:jc w:val="both"/>
      </w:pPr>
      <w:r>
        <w:rPr>
          <w:b/>
        </w:rPr>
        <w:t>-</w:t>
      </w:r>
      <w:r>
        <w:t xml:space="preserve"> Τη Γενική Γραμματεία Χωρικού Σχεδιασμού &amp; Αστικού Περιβάλλοντος</w:t>
      </w:r>
    </w:p>
    <w:p w:rsidR="005A4543" w:rsidRPr="00712D28" w:rsidRDefault="005A4543">
      <w:pPr>
        <w:pStyle w:val="NormalWeb"/>
        <w:spacing w:before="0" w:after="100" w:line="276" w:lineRule="auto"/>
        <w:jc w:val="both"/>
      </w:pPr>
      <w:r>
        <w:t>- Τη Νομοπαρασκευαστική Επιτροπή &amp; τη Διεύθυνση Νομοθετικού Έργου ΥΠΕΝ</w:t>
      </w:r>
    </w:p>
    <w:p w:rsidR="005A4543" w:rsidRDefault="005A4543" w:rsidP="003B7E9F">
      <w:pPr>
        <w:pStyle w:val="NormalWeb"/>
        <w:spacing w:before="0" w:after="100" w:line="276" w:lineRule="auto"/>
        <w:jc w:val="both"/>
      </w:pPr>
      <w:r w:rsidRPr="003B7E9F">
        <w:t xml:space="preserve">- </w:t>
      </w:r>
      <w:r>
        <w:t>Τη Πανελλήνια Ομοσπονδία Ιδιοκτητών Ακινήτων (Π.Ο.Μ.Ι.Δ.Α.)</w:t>
      </w:r>
    </w:p>
    <w:p w:rsidR="005A4543" w:rsidRPr="003B7E9F" w:rsidRDefault="005A4543">
      <w:pPr>
        <w:pStyle w:val="NormalWeb"/>
        <w:spacing w:before="0" w:after="100" w:line="276" w:lineRule="auto"/>
        <w:jc w:val="both"/>
      </w:pPr>
    </w:p>
    <w:p w:rsidR="005A4543" w:rsidRDefault="005A4543">
      <w:pPr>
        <w:pStyle w:val="NormalWeb"/>
        <w:spacing w:before="0" w:after="100" w:line="276" w:lineRule="auto"/>
        <w:jc w:val="both"/>
      </w:pPr>
    </w:p>
    <w:p w:rsidR="005A4543" w:rsidRDefault="005A4543">
      <w:pPr>
        <w:pStyle w:val="NormalWeb"/>
        <w:spacing w:before="0" w:after="100" w:line="276" w:lineRule="auto"/>
        <w:jc w:val="both"/>
      </w:pPr>
      <w:r>
        <w:rPr>
          <w:b/>
        </w:rPr>
        <w:t>ΘΕΜΑ:</w:t>
      </w:r>
      <w:r>
        <w:t xml:space="preserve"> Υποβολή πρότασης νομοθετικής μεταρρύθμισης για την άρση των διοικητικών-αστικών αδιεξόδων, την προστασία της ιδιοκτησίας και τη μείωση των δικαστικών διαφορών στις συνιδιοκτησίες.</w:t>
      </w:r>
    </w:p>
    <w:p w:rsidR="005A4543" w:rsidRDefault="005A4543">
      <w:pPr>
        <w:pStyle w:val="NormalWeb"/>
        <w:spacing w:before="0" w:after="100" w:line="276" w:lineRule="auto"/>
        <w:jc w:val="both"/>
      </w:pPr>
    </w:p>
    <w:tbl>
      <w:tblPr>
        <w:tblW w:w="9360" w:type="dxa"/>
        <w:tblLook w:val="0000"/>
      </w:tblPr>
      <w:tblGrid>
        <w:gridCol w:w="4068"/>
        <w:gridCol w:w="5292"/>
      </w:tblGrid>
      <w:tr w:rsidR="005A4543" w:rsidRPr="007D72D1">
        <w:trPr>
          <w:tblHeader/>
        </w:trPr>
        <w:tc>
          <w:tcPr>
            <w:tcW w:w="4068" w:type="dxa"/>
          </w:tcPr>
          <w:p w:rsidR="005A4543" w:rsidRDefault="005A4543">
            <w:pPr>
              <w:pStyle w:val="NormalWeb"/>
              <w:spacing w:before="0" w:after="0" w:line="360" w:lineRule="auto"/>
            </w:pPr>
            <w:r>
              <w:rPr>
                <w:b/>
                <w:sz w:val="21"/>
              </w:rPr>
              <w:t>ΣΤΟΙΧΕΙΑ:</w:t>
            </w:r>
          </w:p>
        </w:tc>
        <w:tc>
          <w:tcPr>
            <w:tcW w:w="5292" w:type="dxa"/>
          </w:tcPr>
          <w:p w:rsidR="005A4543" w:rsidRDefault="005A4543">
            <w:pPr>
              <w:pStyle w:val="NormalWeb"/>
              <w:spacing w:before="0" w:after="0" w:line="360" w:lineRule="auto"/>
            </w:pPr>
            <w:r>
              <w:rPr>
                <w:b/>
                <w:sz w:val="21"/>
              </w:rPr>
              <w:t xml:space="preserve">Παναγιώτα Νακοπούλου, </w:t>
            </w:r>
          </w:p>
          <w:p w:rsidR="005A4543" w:rsidRPr="00A11555" w:rsidRDefault="005A4543">
            <w:pPr>
              <w:pStyle w:val="NormalWeb"/>
              <w:spacing w:before="0" w:after="0" w:line="360" w:lineRule="auto"/>
            </w:pPr>
            <w:r w:rsidRPr="00A11555">
              <w:rPr>
                <w:sz w:val="21"/>
              </w:rPr>
              <w:t>Ιδιοκτήτρια ακινήτου -διαμερίσματος μετά δικαιώματος αποκλειστικής χρήσης δώματος-, το οποίο εμπεριέχετε στην σύσταση της πολυκατοικίας, (έτους κατασκευής 1977) στην Ηλιούπολη Αττικής.</w:t>
            </w:r>
          </w:p>
          <w:p w:rsidR="005A4543" w:rsidRPr="00EB703C" w:rsidRDefault="005A4543">
            <w:pPr>
              <w:pStyle w:val="NormalWeb"/>
              <w:spacing w:before="0" w:after="0" w:line="360" w:lineRule="auto"/>
              <w:rPr>
                <w:lang w:val="en-GB"/>
              </w:rPr>
            </w:pPr>
            <w:r>
              <w:rPr>
                <w:b/>
                <w:sz w:val="21"/>
              </w:rPr>
              <w:t>Τηλ</w:t>
            </w:r>
            <w:r>
              <w:rPr>
                <w:b/>
                <w:sz w:val="21"/>
                <w:lang w:val="en-GB"/>
              </w:rPr>
              <w:t>: 697 6285953</w:t>
            </w:r>
          </w:p>
          <w:p w:rsidR="005A4543" w:rsidRDefault="005A4543">
            <w:pPr>
              <w:pStyle w:val="NormalWeb"/>
              <w:spacing w:before="0" w:after="0" w:line="360" w:lineRule="auto"/>
              <w:rPr>
                <w:lang w:val="en-US"/>
              </w:rPr>
            </w:pPr>
            <w:r>
              <w:rPr>
                <w:b/>
                <w:sz w:val="21"/>
                <w:lang w:val="en-US"/>
              </w:rPr>
              <w:t>Email</w:t>
            </w:r>
            <w:r>
              <w:rPr>
                <w:b/>
                <w:sz w:val="21"/>
                <w:lang w:val="en-GB"/>
              </w:rPr>
              <w:t xml:space="preserve">: </w:t>
            </w:r>
            <w:r>
              <w:rPr>
                <w:b/>
                <w:sz w:val="21"/>
                <w:lang w:val="en-US"/>
              </w:rPr>
              <w:t>betty2nakop</w:t>
            </w:r>
            <w:r>
              <w:rPr>
                <w:b/>
                <w:sz w:val="21"/>
                <w:lang w:val="en-GB"/>
              </w:rPr>
              <w:t>@</w:t>
            </w:r>
            <w:r>
              <w:rPr>
                <w:b/>
                <w:sz w:val="21"/>
                <w:lang w:val="en-US"/>
              </w:rPr>
              <w:t>hotmail.com</w:t>
            </w:r>
          </w:p>
        </w:tc>
      </w:tr>
    </w:tbl>
    <w:p w:rsidR="005A4543" w:rsidRDefault="005A4543">
      <w:pPr>
        <w:pStyle w:val="NormalWeb"/>
        <w:spacing w:before="0" w:after="100" w:line="276" w:lineRule="auto"/>
        <w:jc w:val="both"/>
        <w:rPr>
          <w:lang w:val="en-GB"/>
        </w:rPr>
      </w:pPr>
    </w:p>
    <w:p w:rsidR="005A4543" w:rsidRPr="00D90EF0" w:rsidRDefault="005A4543" w:rsidP="004016DF">
      <w:pPr>
        <w:pStyle w:val="NormalWeb"/>
        <w:suppressAutoHyphens w:val="0"/>
        <w:spacing w:before="0" w:after="0" w:line="360" w:lineRule="auto"/>
        <w:jc w:val="both"/>
        <w:rPr>
          <w:b/>
          <w:lang w:eastAsia="el-GR"/>
        </w:rPr>
      </w:pPr>
      <w:r w:rsidRPr="00D90EF0">
        <w:rPr>
          <w:b/>
          <w:lang w:eastAsia="el-GR"/>
        </w:rPr>
        <w:t>Αξιότιμοι Κυρίες/οι,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Με αφορμή τη σημαντική πρωτοβουλία για τη ριζική αναμόρφωση και εκσυγχρονισμό του θεσμικού πλαισίου της οριζόντιας και κάθετης ιδιοκτησίας, υποβάλλω συνημμένα μια ολ</w:t>
      </w:r>
      <w:r w:rsidRPr="004016DF">
        <w:rPr>
          <w:lang w:eastAsia="el-GR"/>
        </w:rPr>
        <w:t>ο</w:t>
      </w:r>
      <w:r w:rsidRPr="004016DF">
        <w:rPr>
          <w:lang w:eastAsia="el-GR"/>
        </w:rPr>
        <w:t>κληρωμένη δέσμη προτάσεων που στοχεύουν στην άρση των χρόνιων παθογενειών, οι οποίες ταλανίζουν εκατομμύρια πολίτες και οδηγούν σε ατελείωτες, κοστοβόρες δικαστικές διαμ</w:t>
      </w:r>
      <w:r w:rsidRPr="004016DF">
        <w:rPr>
          <w:lang w:eastAsia="el-GR"/>
        </w:rPr>
        <w:t>ά</w:t>
      </w:r>
      <w:r w:rsidRPr="004016DF">
        <w:rPr>
          <w:lang w:eastAsia="el-GR"/>
        </w:rPr>
        <w:t>χες.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Με την παρούσα συνοδευτική επιστολή, καταθέτω την προσωπική μου εμπειρία ως ιδιοκτ</w:t>
      </w:r>
      <w:r w:rsidRPr="004016DF">
        <w:rPr>
          <w:lang w:eastAsia="el-GR"/>
        </w:rPr>
        <w:t>ή</w:t>
      </w:r>
      <w:r>
        <w:rPr>
          <w:lang w:eastAsia="el-GR"/>
        </w:rPr>
        <w:t>τρια διαμερίσματος με δικαίωμα</w:t>
      </w:r>
      <w:r w:rsidRPr="004016DF">
        <w:rPr>
          <w:lang w:eastAsia="el-GR"/>
        </w:rPr>
        <w:t xml:space="preserve"> αποκλειστικής χρήσ</w:t>
      </w:r>
      <w:r>
        <w:rPr>
          <w:lang w:eastAsia="el-GR"/>
        </w:rPr>
        <w:t xml:space="preserve">ης δώματος, το </w:t>
      </w:r>
      <w:r w:rsidRPr="00712D28">
        <w:rPr>
          <w:lang w:eastAsia="el-GR"/>
        </w:rPr>
        <w:t>οποίο περιλαμβάνεται</w:t>
      </w:r>
      <w:r>
        <w:rPr>
          <w:lang w:eastAsia="el-GR"/>
        </w:rPr>
        <w:t xml:space="preserve">  στη</w:t>
      </w:r>
      <w:r w:rsidRPr="004016DF">
        <w:rPr>
          <w:lang w:eastAsia="el-GR"/>
        </w:rPr>
        <w:t xml:space="preserve"> σύσταση της πολυκατοικίας, έτους κατασκευής 1977, στην Ηλιούπολη Αττικής. Η συ</w:t>
      </w:r>
      <w:r w:rsidRPr="004016DF">
        <w:rPr>
          <w:lang w:eastAsia="el-GR"/>
        </w:rPr>
        <w:t>μ</w:t>
      </w:r>
      <w:r w:rsidRPr="004016DF">
        <w:rPr>
          <w:lang w:eastAsia="el-GR"/>
        </w:rPr>
        <w:t>μετοχή μου στην παρούσα διαδικασία δεν περιορίζεται στην υπεράσπιση του ατομικού μου δικαιώματος, αλλά αποσκοπεί κυρίως στο να συμβάλει ουσιαστικά στην ανάδειξη και οριστ</w:t>
      </w:r>
      <w:r w:rsidRPr="004016DF">
        <w:rPr>
          <w:lang w:eastAsia="el-GR"/>
        </w:rPr>
        <w:t>ι</w:t>
      </w:r>
      <w:r w:rsidRPr="004016DF">
        <w:rPr>
          <w:lang w:eastAsia="el-GR"/>
        </w:rPr>
        <w:t>κή επίλυση των χρόνιων παθογενειών του συστήματος, οι οποίες ταλαιπωρούν χιλιάδες πολ</w:t>
      </w:r>
      <w:r w:rsidRPr="004016DF">
        <w:rPr>
          <w:lang w:eastAsia="el-GR"/>
        </w:rPr>
        <w:t>ί</w:t>
      </w:r>
      <w:r w:rsidRPr="004016DF">
        <w:rPr>
          <w:lang w:eastAsia="el-GR"/>
        </w:rPr>
        <w:t>τες.</w:t>
      </w:r>
    </w:p>
    <w:p w:rsidR="005A4543" w:rsidRPr="00FD06DD" w:rsidRDefault="005A4543" w:rsidP="004016DF">
      <w:pPr>
        <w:pStyle w:val="NormalWeb"/>
        <w:suppressAutoHyphens w:val="0"/>
        <w:spacing w:before="0" w:after="0" w:line="360" w:lineRule="auto"/>
        <w:jc w:val="both"/>
        <w:rPr>
          <w:lang w:eastAsia="el-GR"/>
        </w:rPr>
      </w:pPr>
      <w:r w:rsidRPr="00A11555">
        <w:rPr>
          <w:b/>
          <w:lang w:eastAsia="el-GR"/>
        </w:rPr>
        <w:t>Στο πλαίσιο του προγράμματος «Εξοικονομώ» του 2021»</w:t>
      </w:r>
      <w:r w:rsidRPr="004016DF">
        <w:rPr>
          <w:lang w:eastAsia="el-GR"/>
        </w:rPr>
        <w:t xml:space="preserve"> για εργασίες ενεργειακής αν</w:t>
      </w:r>
      <w:r w:rsidRPr="004016DF">
        <w:rPr>
          <w:lang w:eastAsia="el-GR"/>
        </w:rPr>
        <w:t>α</w:t>
      </w:r>
      <w:r w:rsidRPr="004016DF">
        <w:rPr>
          <w:lang w:eastAsia="el-GR"/>
        </w:rPr>
        <w:t>βάθμισης όπως θερμομόνωση, στεγάνωση, φωτοβολταϊκά κ</w:t>
      </w:r>
      <w:r w:rsidRPr="00C6379C">
        <w:rPr>
          <w:lang w:eastAsia="el-GR"/>
        </w:rPr>
        <w:t>.</w:t>
      </w:r>
      <w:r w:rsidRPr="004016DF">
        <w:rPr>
          <w:lang w:eastAsia="el-GR"/>
        </w:rPr>
        <w:t>λ</w:t>
      </w:r>
      <w:r w:rsidRPr="00C6379C">
        <w:rPr>
          <w:lang w:eastAsia="el-GR"/>
        </w:rPr>
        <w:t>.</w:t>
      </w:r>
      <w:r w:rsidRPr="004016DF">
        <w:rPr>
          <w:lang w:eastAsia="el-GR"/>
        </w:rPr>
        <w:t xml:space="preserve">π </w:t>
      </w:r>
      <w:r w:rsidRPr="00752AA4">
        <w:rPr>
          <w:lang w:eastAsia="el-GR"/>
        </w:rPr>
        <w:t>καθώς και λοιπές εργασίες</w:t>
      </w:r>
      <w:r>
        <w:rPr>
          <w:lang w:eastAsia="el-GR"/>
        </w:rPr>
        <w:t xml:space="preserve"> </w:t>
      </w:r>
      <w:r w:rsidRPr="004016DF">
        <w:rPr>
          <w:lang w:eastAsia="el-GR"/>
        </w:rPr>
        <w:t>ριζικής ανακαίνισης τ</w:t>
      </w:r>
      <w:r>
        <w:rPr>
          <w:lang w:eastAsia="el-GR"/>
        </w:rPr>
        <w:t>ου ακινήτου μου</w:t>
      </w:r>
      <w:r w:rsidRPr="004016DF">
        <w:rPr>
          <w:lang w:eastAsia="el-GR"/>
        </w:rPr>
        <w:t xml:space="preserve">, κατέβαλα κάθε δυνατή και νόμιμη προσπάθεια </w:t>
      </w:r>
      <w:r>
        <w:rPr>
          <w:lang w:eastAsia="el-GR"/>
        </w:rPr>
        <w:t xml:space="preserve">για την </w:t>
      </w:r>
      <w:r w:rsidRPr="004016DF">
        <w:rPr>
          <w:lang w:eastAsia="el-GR"/>
        </w:rPr>
        <w:t>εξασφάλισης της απαιτούμενης προηγούμενης «συναίνεσης» των συνιδιοκτητών</w:t>
      </w:r>
      <w:r>
        <w:rPr>
          <w:lang w:eastAsia="el-GR"/>
        </w:rPr>
        <w:t>,</w:t>
      </w:r>
      <w:r w:rsidRPr="004016DF">
        <w:rPr>
          <w:lang w:eastAsia="el-GR"/>
        </w:rPr>
        <w:t xml:space="preserve"> </w:t>
      </w:r>
      <w:r w:rsidRPr="00FD06DD">
        <w:rPr>
          <w:lang w:eastAsia="el-GR"/>
        </w:rPr>
        <w:t>πρ</w:t>
      </w:r>
      <w:r w:rsidRPr="00FD06DD">
        <w:rPr>
          <w:lang w:eastAsia="el-GR"/>
        </w:rPr>
        <w:t>ο</w:t>
      </w:r>
      <w:r w:rsidRPr="00FD06DD">
        <w:rPr>
          <w:lang w:eastAsia="el-GR"/>
        </w:rPr>
        <w:t xml:space="preserve">κειμένου να εκδοθεί η σχετική Έγκριση Εργασιών Δόμησης Μικρής Κλίμακας (Ε.Ε.Δ.Μ.Κ.). </w:t>
      </w:r>
    </w:p>
    <w:p w:rsidR="005A4543" w:rsidRPr="00FD06DD" w:rsidRDefault="005A4543" w:rsidP="004016DF">
      <w:pPr>
        <w:pStyle w:val="NormalWeb"/>
        <w:suppressAutoHyphens w:val="0"/>
        <w:spacing w:before="0" w:after="0" w:line="360" w:lineRule="auto"/>
        <w:jc w:val="both"/>
        <w:rPr>
          <w:lang w:eastAsia="el-GR"/>
        </w:rPr>
      </w:pPr>
      <w:r w:rsidRPr="00FD06DD">
        <w:rPr>
          <w:lang w:eastAsia="el-GR"/>
        </w:rPr>
        <w:t>Απηύθυνα έγγραφες προσκλήσεις προς την εταιρεία διαχείρισης για τη σύγκληση Γενικής Συνέλευσης, πλην όμως η διαδικασία ματαιώθηκε συστηματικά λόγω έλλειψης συμμετοχής και παρατεταμένης αδράνειας.</w:t>
      </w:r>
    </w:p>
    <w:p w:rsidR="005A4543" w:rsidRPr="004016DF" w:rsidRDefault="005A4543" w:rsidP="004016DF">
      <w:pPr>
        <w:pStyle w:val="NormalWeb"/>
        <w:suppressAutoHyphens w:val="0"/>
        <w:spacing w:before="0" w:after="0" w:line="360" w:lineRule="auto"/>
        <w:jc w:val="both"/>
        <w:rPr>
          <w:lang w:eastAsia="el-GR"/>
        </w:rPr>
      </w:pPr>
      <w:r w:rsidRPr="007726F0">
        <w:rPr>
          <w:b/>
          <w:lang w:eastAsia="el-GR"/>
        </w:rPr>
        <w:t>Εν συνεχεία</w:t>
      </w:r>
      <w:r>
        <w:rPr>
          <w:lang w:eastAsia="el-GR"/>
        </w:rPr>
        <w:t>, προέβην σε έγγραφη</w:t>
      </w:r>
      <w:r w:rsidRPr="004016DF">
        <w:rPr>
          <w:lang w:eastAsia="el-GR"/>
        </w:rPr>
        <w:t xml:space="preserve"> γνωστοποίηση των εργασιών στον πίνακα ανακοινώσεων της πολυκατοικίας, χωρίς να υπάρξει απολύτως καμία αντίδραση, διαμαρτυρία ή σύγκληση έκτακτης συνέλευσης εκ μέ</w:t>
      </w:r>
      <w:r>
        <w:rPr>
          <w:lang w:eastAsia="el-GR"/>
        </w:rPr>
        <w:t xml:space="preserve">ρους οποιουδήποτε συνιδιοκτήτη </w:t>
      </w:r>
      <w:r w:rsidRPr="004016DF">
        <w:rPr>
          <w:lang w:eastAsia="el-GR"/>
        </w:rPr>
        <w:t>καθ' όλη τη διάρκεια του έργου</w:t>
      </w:r>
      <w:r>
        <w:rPr>
          <w:lang w:eastAsia="el-GR"/>
        </w:rPr>
        <w:t xml:space="preserve">, </w:t>
      </w:r>
      <w:r w:rsidRPr="00FD06DD">
        <w:rPr>
          <w:lang w:eastAsia="el-GR"/>
        </w:rPr>
        <w:t>η οποία εκτάθηκε σε χρονικό διάστημα περίπου δέκα μηνών</w:t>
      </w:r>
      <w:r>
        <w:rPr>
          <w:lang w:eastAsia="el-GR"/>
        </w:rPr>
        <w:t xml:space="preserve"> (10)</w:t>
      </w:r>
      <w:r w:rsidRPr="004016DF">
        <w:rPr>
          <w:lang w:eastAsia="el-GR"/>
        </w:rPr>
        <w:t>. Ενεργώντας καλόπιστα και ακολουθώντας τις οδηγίες του αρμόδιου μηχανικού μου, ο οποίος εκτίμησε ότι η παντελής έλλειψη αντίδρασης των συνιδιοκτητών μπορούσε να εκληφθεί ως «σιωπηρή συναίνεση» της επέμβασης, προχώρησα στην υλοποίηση των εργασιών, μεταξύ άλλων εργασίες θερμομόν</w:t>
      </w:r>
      <w:r w:rsidRPr="004016DF">
        <w:rPr>
          <w:lang w:eastAsia="el-GR"/>
        </w:rPr>
        <w:t>ω</w:t>
      </w:r>
      <w:r w:rsidRPr="004016DF">
        <w:rPr>
          <w:lang w:eastAsia="el-GR"/>
        </w:rPr>
        <w:t xml:space="preserve">σης και στεγάνωσης του υπερκείμενου κοινόχρηστου δώματος και στατική αποκατάσταση των δοκών του, εργασίες αναγκαίες και επιβεβλημένες σύμφωνα με τα άρθρα 788 &amp; 794 ΑΚ, προς άρση κινδύνου των εκτεταμένων βλαβών που είχε δημιουργήσει η κατάσταση αυτή στην πλάκα της οροφής της </w:t>
      </w:r>
      <w:r>
        <w:rPr>
          <w:lang w:eastAsia="el-GR"/>
        </w:rPr>
        <w:t>κατ</w:t>
      </w:r>
      <w:r w:rsidRPr="004016DF">
        <w:rPr>
          <w:lang w:eastAsia="el-GR"/>
        </w:rPr>
        <w:t xml:space="preserve">οικίας </w:t>
      </w:r>
      <w:r>
        <w:rPr>
          <w:lang w:eastAsia="el-GR"/>
        </w:rPr>
        <w:t xml:space="preserve">μου και σε όλο το κτίριο,  με </w:t>
      </w:r>
      <w:r w:rsidRPr="004016DF">
        <w:rPr>
          <w:lang w:eastAsia="el-GR"/>
        </w:rPr>
        <w:t xml:space="preserve"> σκοπό, να μην απαιτήσω να συμβάλλουν οικονομικά, οι λοιποί συνιδιοκτήτες, στις εργασίες αυτές. Οι εργασίες ολ</w:t>
      </w:r>
      <w:r w:rsidRPr="004016DF">
        <w:rPr>
          <w:lang w:eastAsia="el-GR"/>
        </w:rPr>
        <w:t>ο</w:t>
      </w:r>
      <w:r w:rsidRPr="004016DF">
        <w:rPr>
          <w:lang w:eastAsia="el-GR"/>
        </w:rPr>
        <w:t>κληρώθηκαν σύμφωνα με την εκδοθείσα άδεια, με πλήρη τεχνική επάρκεια και συνέβαλαν τόσο στην προστασία του κοινόχρηστου δώματος από περαιτέρω φθορές και στατική ενίσχ</w:t>
      </w:r>
      <w:r w:rsidRPr="004016DF">
        <w:rPr>
          <w:lang w:eastAsia="el-GR"/>
        </w:rPr>
        <w:t>υ</w:t>
      </w:r>
      <w:r w:rsidRPr="004016DF">
        <w:rPr>
          <w:lang w:eastAsia="el-GR"/>
        </w:rPr>
        <w:t>ση ως απαιτούνταν, καθότι ήταν αναγκαίες και επιβεβλημένες, όσο και στην επίτευξη των στόχων του προγράμματος ενεργειακής αναβάθμισης, συμβάλλοντας στο δημόσιο συμφέρον της ενεργειακής εξοικονόμησης.</w:t>
      </w:r>
    </w:p>
    <w:p w:rsidR="005A4543" w:rsidRPr="00BB6EA7" w:rsidRDefault="005A4543" w:rsidP="004016DF">
      <w:pPr>
        <w:pStyle w:val="NormalWeb"/>
        <w:suppressAutoHyphens w:val="0"/>
        <w:spacing w:before="0" w:after="0" w:line="360" w:lineRule="auto"/>
        <w:jc w:val="both"/>
        <w:rPr>
          <w:u w:val="single"/>
          <w:lang w:eastAsia="el-GR"/>
        </w:rPr>
      </w:pPr>
      <w:r w:rsidRPr="00FC4A33">
        <w:rPr>
          <w:b/>
          <w:lang w:eastAsia="el-GR"/>
        </w:rPr>
        <w:t>Παρά ταύτα,</w:t>
      </w:r>
      <w:r w:rsidRPr="004016DF">
        <w:rPr>
          <w:lang w:eastAsia="el-GR"/>
        </w:rPr>
        <w:t xml:space="preserve"> δέκα μήνες μετά την ολοκλήρωση του έργου και χωρίς να έχει προηγηθεί </w:t>
      </w:r>
      <w:r w:rsidRPr="004016DF">
        <w:rPr>
          <w:lang w:eastAsia="el-GR"/>
        </w:rPr>
        <w:t>ο</w:t>
      </w:r>
      <w:r w:rsidRPr="004016DF">
        <w:rPr>
          <w:lang w:eastAsia="el-GR"/>
        </w:rPr>
        <w:t xml:space="preserve">ποιαδήποτε όχληση ή πρόσκληση για παροχή διευκρινίσεων από τους συνιδιοκτήτες μου, </w:t>
      </w:r>
      <w:r w:rsidRPr="004016DF">
        <w:rPr>
          <w:lang w:eastAsia="el-GR"/>
        </w:rPr>
        <w:t>υ</w:t>
      </w:r>
      <w:r w:rsidRPr="004016DF">
        <w:rPr>
          <w:lang w:eastAsia="el-GR"/>
        </w:rPr>
        <w:t>ποβλήθηκε καταγγελία στην αρμόδια Υπηρεσία Δόμησης (Υ.ΔΟΜ.) αποκλειστικά λόγω της έλλειψης έγγραφης ρητής «συναίνεσης» των συνιδιοκτητών. Κατόπιν αυτού, η Ε.Ε.Δ.Μ.Κ. ανακλήθηκε και οι εργασίες</w:t>
      </w:r>
      <w:r w:rsidRPr="00BB6EA7">
        <w:rPr>
          <w:lang w:eastAsia="el-GR"/>
        </w:rPr>
        <w:t>, μολονότι είχαν εκτελεστεί βάσει της εκδοθείσας διοικητικής πράξης και στο πλαίσιο κρατικά επιδοτούμενου προγράμματος ενεργειακής αναβάθμισης</w:t>
      </w:r>
      <w:r w:rsidRPr="004016DF">
        <w:rPr>
          <w:lang w:eastAsia="el-GR"/>
        </w:rPr>
        <w:t xml:space="preserve">, </w:t>
      </w:r>
      <w:r w:rsidRPr="00BB6EA7">
        <w:rPr>
          <w:u w:val="single"/>
          <w:lang w:eastAsia="el-GR"/>
        </w:rPr>
        <w:t>χαρακτηρίστηκαν ως αυθαίρετες</w:t>
      </w:r>
      <w:r w:rsidRPr="004016DF">
        <w:rPr>
          <w:lang w:eastAsia="el-GR"/>
        </w:rPr>
        <w:t xml:space="preserve">, </w:t>
      </w:r>
      <w:r w:rsidRPr="00BB6EA7">
        <w:rPr>
          <w:b/>
          <w:lang w:eastAsia="el-GR"/>
        </w:rPr>
        <w:t>με συνέπεια</w:t>
      </w:r>
      <w:r w:rsidRPr="004016DF">
        <w:rPr>
          <w:lang w:eastAsia="el-GR"/>
        </w:rPr>
        <w:t xml:space="preserve"> </w:t>
      </w:r>
      <w:r w:rsidRPr="00BB6EA7">
        <w:rPr>
          <w:u w:val="single"/>
          <w:lang w:eastAsia="el-GR"/>
        </w:rPr>
        <w:t xml:space="preserve">την επιβολή ιδιαίτερα αυστηρών διοικητικών κυρώσεων και την εμπλοκή μου σε πολυετείς διοικητικές και δικαστικές διαδικασίες, οι </w:t>
      </w:r>
      <w:r w:rsidRPr="00BB6EA7">
        <w:rPr>
          <w:u w:val="single"/>
          <w:lang w:eastAsia="el-GR"/>
        </w:rPr>
        <w:t>ο</w:t>
      </w:r>
      <w:r w:rsidRPr="00BB6EA7">
        <w:rPr>
          <w:u w:val="single"/>
          <w:lang w:eastAsia="el-GR"/>
        </w:rPr>
        <w:t>ποίες εξακολουθούν μέχρι σήμερα να μου στερούν την απρόσκοπτη χρήση της μοναδικής κ</w:t>
      </w:r>
      <w:r w:rsidRPr="00BB6EA7">
        <w:rPr>
          <w:u w:val="single"/>
          <w:lang w:eastAsia="el-GR"/>
        </w:rPr>
        <w:t>α</w:t>
      </w:r>
      <w:r w:rsidRPr="00BB6EA7">
        <w:rPr>
          <w:u w:val="single"/>
          <w:lang w:eastAsia="el-GR"/>
        </w:rPr>
        <w:t>τοικίας μου.</w:t>
      </w:r>
    </w:p>
    <w:p w:rsidR="005A4543" w:rsidRPr="004016DF" w:rsidRDefault="005A4543" w:rsidP="004016DF">
      <w:pPr>
        <w:pStyle w:val="NormalWeb"/>
        <w:suppressAutoHyphens w:val="0"/>
        <w:spacing w:before="0" w:after="0" w:line="360" w:lineRule="auto"/>
        <w:jc w:val="both"/>
        <w:rPr>
          <w:lang w:eastAsia="el-GR"/>
        </w:rPr>
      </w:pPr>
      <w:r w:rsidRPr="004109E7">
        <w:rPr>
          <w:b/>
          <w:lang w:eastAsia="el-GR"/>
        </w:rPr>
        <w:t>Εν τω μεταξύ</w:t>
      </w:r>
      <w:r w:rsidRPr="004016DF">
        <w:rPr>
          <w:lang w:eastAsia="el-GR"/>
        </w:rPr>
        <w:t xml:space="preserve">, το πρόγραμμα «Εξοικονομώ 2021» ολοκληρώθηκε οριστικά στις 17.07.2026 και, </w:t>
      </w:r>
      <w:r w:rsidRPr="00C35B62">
        <w:rPr>
          <w:u w:val="single"/>
          <w:lang w:eastAsia="el-GR"/>
        </w:rPr>
        <w:t>ως συνέπεια της εκκρεμούς διοικητικής και δικαστικής εμπλοκής που προκλήθηκε απ</w:t>
      </w:r>
      <w:r w:rsidRPr="00C35B62">
        <w:rPr>
          <w:u w:val="single"/>
          <w:lang w:eastAsia="el-GR"/>
        </w:rPr>
        <w:t>ο</w:t>
      </w:r>
      <w:r w:rsidRPr="00C35B62">
        <w:rPr>
          <w:u w:val="single"/>
          <w:lang w:eastAsia="el-GR"/>
        </w:rPr>
        <w:t>κλειστικά από την έλλειψη του δικαιολογητικού της προηγούμενης ρητής «συναίνεσης»</w:t>
      </w:r>
      <w:r w:rsidRPr="004016DF">
        <w:rPr>
          <w:lang w:eastAsia="el-GR"/>
        </w:rPr>
        <w:t xml:space="preserve"> των συνιδιοκτητών, απεντάχθηκα από το πρόγραμμα, με αποτέλεσμα να απολέσω τη δημόσια χρηματοδότηση για έργο που υλοποιήθηκε καλόπιστα, σύμφωνα με την εκδοθείσα διοικητική πράξη και προς εξυπηρέτηση του δημοσίου συμφέροντος της ενεργειακής αναβάθμισης.</w:t>
      </w:r>
    </w:p>
    <w:p w:rsidR="005A4543" w:rsidRPr="009F582A" w:rsidRDefault="005A4543" w:rsidP="004016DF">
      <w:pPr>
        <w:pStyle w:val="NormalWeb"/>
        <w:suppressAutoHyphens w:val="0"/>
        <w:spacing w:before="0" w:after="0" w:line="360" w:lineRule="auto"/>
        <w:jc w:val="both"/>
        <w:rPr>
          <w:lang w:eastAsia="el-GR"/>
        </w:rPr>
      </w:pPr>
      <w:r w:rsidRPr="00343BFB">
        <w:rPr>
          <w:b/>
          <w:lang w:eastAsia="el-GR"/>
        </w:rPr>
        <w:t>Η παθογένεια αυτή</w:t>
      </w:r>
      <w:r w:rsidRPr="004016DF">
        <w:rPr>
          <w:lang w:eastAsia="el-GR"/>
        </w:rPr>
        <w:t xml:space="preserve"> </w:t>
      </w:r>
      <w:r w:rsidRPr="00343BFB">
        <w:rPr>
          <w:u w:val="single"/>
          <w:lang w:eastAsia="el-GR"/>
        </w:rPr>
        <w:t>αναδεικνύει την ανάγκη θέσπισης σαφών κανόνων</w:t>
      </w:r>
      <w:r w:rsidRPr="00064C7F">
        <w:rPr>
          <w:u w:val="single"/>
          <w:lang w:eastAsia="el-GR"/>
        </w:rPr>
        <w:t xml:space="preserve">, </w:t>
      </w:r>
      <w:r w:rsidRPr="00064C7F">
        <w:rPr>
          <w:lang w:eastAsia="el-GR"/>
        </w:rPr>
        <w:t xml:space="preserve"> οι οποίοι είτε</w:t>
      </w:r>
      <w:r w:rsidRPr="004016DF">
        <w:rPr>
          <w:lang w:eastAsia="el-GR"/>
        </w:rPr>
        <w:t xml:space="preserve"> θα απαλλά</w:t>
      </w:r>
      <w:r>
        <w:rPr>
          <w:lang w:eastAsia="el-GR"/>
        </w:rPr>
        <w:t>σσ</w:t>
      </w:r>
      <w:r w:rsidRPr="004016DF">
        <w:rPr>
          <w:lang w:eastAsia="el-GR"/>
        </w:rPr>
        <w:t>ουν τους ιδιοκτήτες α</w:t>
      </w:r>
      <w:r>
        <w:rPr>
          <w:lang w:eastAsia="el-GR"/>
        </w:rPr>
        <w:t>πό την υποχρέωση προσκόμισης δικαιολογητικού</w:t>
      </w:r>
      <w:r w:rsidRPr="004016DF">
        <w:rPr>
          <w:lang w:eastAsia="el-GR"/>
        </w:rPr>
        <w:t xml:space="preserve"> ρητής «σ</w:t>
      </w:r>
      <w:r w:rsidRPr="004016DF">
        <w:rPr>
          <w:lang w:eastAsia="el-GR"/>
        </w:rPr>
        <w:t>υ</w:t>
      </w:r>
      <w:r w:rsidRPr="004016DF">
        <w:rPr>
          <w:lang w:eastAsia="el-GR"/>
        </w:rPr>
        <w:t>ναίνεσης» των συνιδιοκτητών κατά την έκδοση Αδείας Μικρής Κλίμακας, είτε θα υποχρε</w:t>
      </w:r>
      <w:r w:rsidRPr="004016DF">
        <w:rPr>
          <w:lang w:eastAsia="el-GR"/>
        </w:rPr>
        <w:t>ώ</w:t>
      </w:r>
      <w:r w:rsidRPr="004016DF">
        <w:rPr>
          <w:lang w:eastAsia="el-GR"/>
        </w:rPr>
        <w:t>νουν τους συνιδιοκτήτες να συμμετέχουν στις διαδικασίες λήψης αποφάσεων και θα προβλ</w:t>
      </w:r>
      <w:r w:rsidRPr="004016DF">
        <w:rPr>
          <w:lang w:eastAsia="el-GR"/>
        </w:rPr>
        <w:t>έ</w:t>
      </w:r>
      <w:r w:rsidRPr="004016DF">
        <w:rPr>
          <w:lang w:eastAsia="el-GR"/>
        </w:rPr>
        <w:t>πουν άμεσες εξωδικαστικές συνέπειες σε περιπτώσεις αδικαιολόγητης αποχής ή καταχρηστ</w:t>
      </w:r>
      <w:r w:rsidRPr="004016DF">
        <w:rPr>
          <w:lang w:eastAsia="el-GR"/>
        </w:rPr>
        <w:t>ι</w:t>
      </w:r>
      <w:r w:rsidRPr="004016DF">
        <w:rPr>
          <w:lang w:eastAsia="el-GR"/>
        </w:rPr>
        <w:t>κής παρεμπόδισης έργων (που υπηρετούν την ανακαίνιση, συντήρηση, την ασφάλεια, την λειτουργική και ενεργειακή αναβάθμιση και τη διατήρηση του κτιριακού αποθέματος). Ενα</w:t>
      </w:r>
      <w:r w:rsidRPr="004016DF">
        <w:rPr>
          <w:lang w:eastAsia="el-GR"/>
        </w:rPr>
        <w:t>λ</w:t>
      </w:r>
      <w:r w:rsidRPr="004016DF">
        <w:rPr>
          <w:lang w:eastAsia="el-GR"/>
        </w:rPr>
        <w:t>λακτικά</w:t>
      </w:r>
      <w:r w:rsidRPr="0010664E">
        <w:rPr>
          <w:lang w:eastAsia="el-GR"/>
        </w:rPr>
        <w:t xml:space="preserve">, σε περίπτωση μη σύγκλησης ή μη επίτευξης απαρτίας της Γενικής Συνέλευσης, </w:t>
      </w:r>
      <w:r w:rsidRPr="009F582A">
        <w:rPr>
          <w:lang w:eastAsia="el-GR"/>
        </w:rPr>
        <w:t xml:space="preserve">θα μπορούσε να προβλεφθεί ειδική διαδικαστική λύση κατ’ αναλογία προς τη νομοθετική λογική του </w:t>
      </w:r>
      <w:r w:rsidRPr="009F582A">
        <w:rPr>
          <w:b/>
          <w:lang w:eastAsia="el-GR"/>
        </w:rPr>
        <w:t>άρθρου 127 του Ν. 4495/2017</w:t>
      </w:r>
      <w:r w:rsidRPr="009F582A">
        <w:rPr>
          <w:lang w:eastAsia="el-GR"/>
        </w:rPr>
        <w:t xml:space="preserve">— </w:t>
      </w:r>
      <w:r>
        <w:rPr>
          <w:lang w:eastAsia="el-GR"/>
        </w:rPr>
        <w:t xml:space="preserve">σε περίπτωση δε αρνησικυρίας, </w:t>
      </w:r>
      <w:r w:rsidRPr="009F582A">
        <w:rPr>
          <w:lang w:eastAsia="el-GR"/>
        </w:rPr>
        <w:t>η διαφορά θα πρέπει να παραπέμπεται ταχέως στον προτεινόμενο Φορέα Εξωδικαστικής Επίλυσης.</w:t>
      </w:r>
    </w:p>
    <w:p w:rsidR="005A4543" w:rsidRPr="00C2119F" w:rsidRDefault="005A4543" w:rsidP="004016DF">
      <w:pPr>
        <w:pStyle w:val="NormalWeb"/>
        <w:suppressAutoHyphens w:val="0"/>
        <w:spacing w:before="0" w:after="0" w:line="360" w:lineRule="auto"/>
        <w:jc w:val="both"/>
        <w:rPr>
          <w:b/>
          <w:lang w:eastAsia="el-GR"/>
        </w:rPr>
      </w:pPr>
      <w:r w:rsidRPr="00C2119F">
        <w:rPr>
          <w:b/>
          <w:lang w:eastAsia="el-GR"/>
        </w:rPr>
        <w:t>Αναδεικνύεται, έτσι, η έντονη θεσμική αντίφαση ανάμεσα στους εθνικούς και ευρωπα</w:t>
      </w:r>
      <w:r w:rsidRPr="00C2119F">
        <w:rPr>
          <w:b/>
          <w:lang w:eastAsia="el-GR"/>
        </w:rPr>
        <w:t>ϊ</w:t>
      </w:r>
      <w:r w:rsidRPr="00C2119F">
        <w:rPr>
          <w:b/>
          <w:lang w:eastAsia="el-GR"/>
        </w:rPr>
        <w:t>κούς στόχους της πράσινης μετάβασης και στην καθημερινή, γραφειοκρατική και «ομ</w:t>
      </w:r>
      <w:r w:rsidRPr="00C2119F">
        <w:rPr>
          <w:b/>
          <w:lang w:eastAsia="el-GR"/>
        </w:rPr>
        <w:t>η</w:t>
      </w:r>
      <w:r w:rsidRPr="00C2119F">
        <w:rPr>
          <w:b/>
          <w:lang w:eastAsia="el-GR"/>
        </w:rPr>
        <w:t>ρική» πραγματικότητα των συνιδιοκτησιών.</w:t>
      </w:r>
    </w:p>
    <w:p w:rsidR="005A4543" w:rsidRPr="004016DF" w:rsidRDefault="005A4543" w:rsidP="004016DF">
      <w:pPr>
        <w:pStyle w:val="NormalWeb"/>
        <w:suppressAutoHyphens w:val="0"/>
        <w:spacing w:before="0" w:after="0" w:line="360" w:lineRule="auto"/>
        <w:jc w:val="both"/>
        <w:rPr>
          <w:lang w:eastAsia="el-GR"/>
        </w:rPr>
      </w:pPr>
      <w:r w:rsidRPr="00725478">
        <w:rPr>
          <w:b/>
          <w:lang w:eastAsia="el-GR"/>
        </w:rPr>
        <w:t xml:space="preserve"> Για τον λόγο αυτό</w:t>
      </w:r>
      <w:r w:rsidRPr="004016DF">
        <w:rPr>
          <w:lang w:eastAsia="el-GR"/>
        </w:rPr>
        <w:t xml:space="preserve">, </w:t>
      </w:r>
      <w:r w:rsidRPr="00725478">
        <w:rPr>
          <w:u w:val="single"/>
          <w:lang w:eastAsia="el-GR"/>
        </w:rPr>
        <w:t>η άμεση νομοθετική αντιμετώπιση των ανωτέρω στρεβλώσεων δεν απ</w:t>
      </w:r>
      <w:r w:rsidRPr="00725478">
        <w:rPr>
          <w:u w:val="single"/>
          <w:lang w:eastAsia="el-GR"/>
        </w:rPr>
        <w:t>ο</w:t>
      </w:r>
      <w:r w:rsidRPr="00725478">
        <w:rPr>
          <w:u w:val="single"/>
          <w:lang w:eastAsia="el-GR"/>
        </w:rPr>
        <w:t>τελεί μόνο ζήτημα ατομικής δικαίωσης, αλλά αναγκαία προϋπόθεση</w:t>
      </w:r>
      <w:r w:rsidRPr="004016DF">
        <w:rPr>
          <w:lang w:eastAsia="el-GR"/>
        </w:rPr>
        <w:t xml:space="preserve"> για την αποτελεσματική εφαρμογή της ενεργειακής πολιτικής, την προστασία των καλόπιστων πολιτών και την απ</w:t>
      </w:r>
      <w:r w:rsidRPr="004016DF">
        <w:rPr>
          <w:lang w:eastAsia="el-GR"/>
        </w:rPr>
        <w:t>ο</w:t>
      </w:r>
      <w:r w:rsidRPr="004016DF">
        <w:rPr>
          <w:lang w:eastAsia="el-GR"/>
        </w:rPr>
        <w:t>κατάσταση της εμπιστοσύνης προς τη Διοίκηση.</w:t>
      </w:r>
    </w:p>
    <w:p w:rsidR="005A4543" w:rsidRPr="00435F7E" w:rsidRDefault="005A4543" w:rsidP="004016DF">
      <w:pPr>
        <w:pStyle w:val="NormalWeb"/>
        <w:suppressAutoHyphens w:val="0"/>
        <w:spacing w:before="0" w:after="0" w:line="360" w:lineRule="auto"/>
        <w:jc w:val="both"/>
        <w:rPr>
          <w:b/>
          <w:lang w:eastAsia="el-GR"/>
        </w:rPr>
      </w:pPr>
      <w:r w:rsidRPr="004016DF">
        <w:rPr>
          <w:lang w:eastAsia="el-GR"/>
        </w:rPr>
        <w:br/>
      </w:r>
      <w:r w:rsidRPr="004016DF">
        <w:rPr>
          <w:lang w:eastAsia="el-GR"/>
        </w:rPr>
        <w:br/>
      </w:r>
      <w:r w:rsidRPr="00435F7E">
        <w:rPr>
          <w:b/>
          <w:lang w:eastAsia="el-GR"/>
        </w:rPr>
        <w:t>Μετά τιμής και εκτίμησης,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Παναγιώτα Κ. Νακοπούλου</w:t>
      </w:r>
    </w:p>
    <w:p w:rsidR="005A4543" w:rsidRPr="004016DF" w:rsidRDefault="005A4543" w:rsidP="004016DF">
      <w:pPr>
        <w:pStyle w:val="NormalWeb"/>
        <w:suppressAutoHyphens w:val="0"/>
        <w:spacing w:before="0" w:after="0" w:line="360" w:lineRule="auto"/>
        <w:jc w:val="both"/>
        <w:rPr>
          <w:lang w:eastAsia="el-GR"/>
        </w:rPr>
      </w:pPr>
    </w:p>
    <w:p w:rsidR="005A4543" w:rsidRDefault="005A4543" w:rsidP="004016DF">
      <w:pPr>
        <w:pStyle w:val="NormalWeb"/>
        <w:suppressAutoHyphens w:val="0"/>
        <w:spacing w:before="0" w:after="0" w:line="360" w:lineRule="auto"/>
        <w:jc w:val="both"/>
        <w:rPr>
          <w:lang w:eastAsia="el-GR"/>
        </w:rPr>
      </w:pPr>
    </w:p>
    <w:p w:rsidR="005A4543" w:rsidRPr="006B3FEF" w:rsidRDefault="005A4543" w:rsidP="004016DF">
      <w:pPr>
        <w:pStyle w:val="NormalWeb"/>
        <w:suppressAutoHyphens w:val="0"/>
        <w:spacing w:before="0" w:after="0" w:line="360" w:lineRule="auto"/>
        <w:jc w:val="both"/>
        <w:rPr>
          <w:b/>
          <w:lang w:eastAsia="el-GR"/>
        </w:rPr>
      </w:pPr>
      <w:r w:rsidRPr="006B3FEF">
        <w:rPr>
          <w:b/>
          <w:lang w:eastAsia="el-GR"/>
        </w:rPr>
        <w:t>ΕΙΣΑΓΩΓΗ</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παρούσα πρόταση δεν συντάχθηκε για να επιλύσει μία μεμονωμένη διαφορά μεταξύ συν</w:t>
      </w:r>
      <w:r w:rsidRPr="004016DF">
        <w:rPr>
          <w:lang w:eastAsia="el-GR"/>
        </w:rPr>
        <w:t>ι</w:t>
      </w:r>
      <w:r w:rsidRPr="004016DF">
        <w:rPr>
          <w:lang w:eastAsia="el-GR"/>
        </w:rPr>
        <w:t>διοκτητών, ούτε για να εξυπηρετήσει επιμέρους ιδιωτικά συμφέροντα.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Συντάχθηκε με την πεποίθηση ότι η ελληνική έννομη τάξη έχει πλέον ωριμάσει για να απ</w:t>
      </w:r>
      <w:r w:rsidRPr="004016DF">
        <w:rPr>
          <w:lang w:eastAsia="el-GR"/>
        </w:rPr>
        <w:t>ο</w:t>
      </w:r>
      <w:r w:rsidRPr="004016DF">
        <w:rPr>
          <w:lang w:eastAsia="el-GR"/>
        </w:rPr>
        <w:t>κτήσει έναν σύγχρονο, ενιαίο και λειτουργικό Κώδικα Οριζόντιας και Κάθετης Ιδιοκτησίας, ικανό να ανταποκριθεί στις πραγματικές ανάγκες των πολιτών, της Δημόσιας Διοίκησης και της ελληνικής κοινωνίας.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σχεδόν εκατονταετής εφαρμογή του ν. 3741/1929 ανέδειξε τη διαχρονική αξία του και σ</w:t>
      </w:r>
      <w:r w:rsidRPr="004016DF">
        <w:rPr>
          <w:lang w:eastAsia="el-GR"/>
        </w:rPr>
        <w:t>υ</w:t>
      </w:r>
      <w:r w:rsidRPr="004016DF">
        <w:rPr>
          <w:lang w:eastAsia="el-GR"/>
        </w:rPr>
        <w:t>νέβαλε καθοριστικά στη διαμόρφωση της σύγχρονης ελληνικής πόλης. Η διαπίστωση αυτή επιβάλλει σεβασμό προς το έργο του ιστορικού νομοθέτη. Ο ίδιος όμως αυτός σεβασμός επ</w:t>
      </w:r>
      <w:r w:rsidRPr="004016DF">
        <w:rPr>
          <w:lang w:eastAsia="el-GR"/>
        </w:rPr>
        <w:t>ι</w:t>
      </w:r>
      <w:r w:rsidRPr="004016DF">
        <w:rPr>
          <w:lang w:eastAsia="el-GR"/>
        </w:rPr>
        <w:t>βάλλει και την αναγνώριση ότι οι κοινωνικές, τεχνικές και περιβαλλοντικές συνθήκες του 21ου αιώνα διαφέρουν ουσιωδώς από εκείνες του 1929.</w:t>
      </w:r>
    </w:p>
    <w:p w:rsidR="005A4543" w:rsidRPr="004016DF" w:rsidRDefault="005A4543" w:rsidP="004016DF">
      <w:pPr>
        <w:pStyle w:val="NormalWeb"/>
        <w:suppressAutoHyphens w:val="0"/>
        <w:spacing w:before="0" w:after="0" w:line="360" w:lineRule="auto"/>
        <w:jc w:val="both"/>
        <w:rPr>
          <w:lang w:eastAsia="el-GR"/>
        </w:rPr>
      </w:pPr>
      <w:r w:rsidRPr="008858F3">
        <w:rPr>
          <w:b/>
          <w:lang w:eastAsia="el-GR"/>
        </w:rPr>
        <w:t>Σήμερα,</w:t>
      </w:r>
      <w:r w:rsidRPr="004016DF">
        <w:rPr>
          <w:lang w:eastAsia="el-GR"/>
        </w:rPr>
        <w:t xml:space="preserve"> η προστασία της ιδιοκτησίας </w:t>
      </w:r>
      <w:r w:rsidRPr="008858F3">
        <w:rPr>
          <w:b/>
          <w:lang w:eastAsia="el-GR"/>
        </w:rPr>
        <w:t>δεν εξαντλείται</w:t>
      </w:r>
      <w:r w:rsidRPr="004016DF">
        <w:rPr>
          <w:lang w:eastAsia="el-GR"/>
        </w:rPr>
        <w:t xml:space="preserve"> στη διατήρηση των εμπραγμάτων δ</w:t>
      </w:r>
      <w:r w:rsidRPr="004016DF">
        <w:rPr>
          <w:lang w:eastAsia="el-GR"/>
        </w:rPr>
        <w:t>ι</w:t>
      </w:r>
      <w:r w:rsidRPr="004016DF">
        <w:rPr>
          <w:lang w:eastAsia="el-GR"/>
        </w:rPr>
        <w:t xml:space="preserve">καιωμάτων. </w:t>
      </w:r>
      <w:r w:rsidRPr="008858F3">
        <w:rPr>
          <w:u w:val="single"/>
          <w:lang w:eastAsia="el-GR"/>
        </w:rPr>
        <w:t>Προϋποθέτει και τη δυνατότητα του πολίτη</w:t>
      </w:r>
      <w:r w:rsidRPr="004016DF">
        <w:rPr>
          <w:lang w:eastAsia="el-GR"/>
        </w:rPr>
        <w:t xml:space="preserve"> να διατηρεί ασφαλές το ακίνητό του, να το συντηρεί, να το προστατεύει από φυσικούς κινδύνους, να το αναβαθμίζει ενεργειακά, να το προσαρμόζει στις ανάγκες των ατόμων με αναπηρία, να το εκσυγχρονίζει σύμφωνα με τις τεχνολογικές εξελίξεις, </w:t>
      </w:r>
      <w:r w:rsidRPr="006D1B1E">
        <w:rPr>
          <w:b/>
          <w:lang w:eastAsia="el-GR"/>
        </w:rPr>
        <w:t>να το αξιοποιεί και να διασφαλίζει τη βιώσιμη διατήρησή του για τις επόμενες γενιές</w:t>
      </w:r>
      <w:r>
        <w:rPr>
          <w:b/>
          <w:lang w:eastAsia="el-GR"/>
        </w:rPr>
        <w:t>,</w:t>
      </w:r>
      <w:r w:rsidRPr="006D1B1E">
        <w:rPr>
          <w:b/>
          <w:lang w:eastAsia="el-GR"/>
        </w:rPr>
        <w:t xml:space="preserve"> χωρίς να εγκλωβίζεται σε διαδικασίες</w:t>
      </w:r>
      <w:r w:rsidRPr="004016DF">
        <w:rPr>
          <w:lang w:eastAsia="el-GR"/>
        </w:rPr>
        <w:t xml:space="preserve"> που δεν υπηρετούν πλέον τον σκοπό για τον οποίο θεσπίστηκαν.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άσκηση των δικαιωμάτων αυτών </w:t>
      </w:r>
      <w:r w:rsidRPr="00697255">
        <w:rPr>
          <w:b/>
          <w:lang w:eastAsia="el-GR"/>
        </w:rPr>
        <w:t>δεν είναι θεσμικά ανεκτό</w:t>
      </w:r>
      <w:r w:rsidRPr="004016DF">
        <w:rPr>
          <w:lang w:eastAsia="el-GR"/>
        </w:rPr>
        <w:t xml:space="preserve"> </w:t>
      </w:r>
      <w:r w:rsidRPr="00C940ED">
        <w:rPr>
          <w:u w:val="single"/>
          <w:lang w:eastAsia="el-GR"/>
        </w:rPr>
        <w:t>να εξαρτάται από την αδικαι</w:t>
      </w:r>
      <w:r w:rsidRPr="00C940ED">
        <w:rPr>
          <w:u w:val="single"/>
          <w:lang w:eastAsia="el-GR"/>
        </w:rPr>
        <w:t>ο</w:t>
      </w:r>
      <w:r w:rsidRPr="00C940ED">
        <w:rPr>
          <w:u w:val="single"/>
          <w:lang w:eastAsia="el-GR"/>
        </w:rPr>
        <w:t>λόγητη ή καταχρηστική άρνηση τρίτων</w:t>
      </w:r>
      <w:r w:rsidRPr="004016DF">
        <w:rPr>
          <w:lang w:eastAsia="el-GR"/>
        </w:rPr>
        <w:t>, όταν οι προτεινόμενες επεμβάσεις δεν επιφέρουν ο</w:t>
      </w:r>
      <w:r w:rsidRPr="004016DF">
        <w:rPr>
          <w:lang w:eastAsia="el-GR"/>
        </w:rPr>
        <w:t>υ</w:t>
      </w:r>
      <w:r w:rsidRPr="004016DF">
        <w:rPr>
          <w:lang w:eastAsia="el-GR"/>
        </w:rPr>
        <w:t xml:space="preserve">σιώδη προσβολή των εμπραγμάτων δικαιωμάτων </w:t>
      </w:r>
      <w:r>
        <w:rPr>
          <w:lang w:eastAsia="el-GR"/>
        </w:rPr>
        <w:t>τους,</w:t>
      </w:r>
      <w:r w:rsidRPr="004016DF">
        <w:rPr>
          <w:lang w:eastAsia="el-GR"/>
        </w:rPr>
        <w:t xml:space="preserve"> ούτε τους επιβαρύνουν οικονομικά. </w:t>
      </w:r>
      <w:r w:rsidRPr="00C940ED">
        <w:rPr>
          <w:b/>
          <w:u w:val="single"/>
          <w:lang w:eastAsia="el-GR"/>
        </w:rPr>
        <w:t>Η απλή επίκληση ότι «δεν συναινώ» ή ότι «μεταβάλλεται η όψη του κτιρίου»</w:t>
      </w:r>
      <w:r w:rsidRPr="00697255">
        <w:rPr>
          <w:u w:val="single"/>
          <w:lang w:eastAsia="el-GR"/>
        </w:rPr>
        <w:t xml:space="preserve">, </w:t>
      </w:r>
      <w:r w:rsidRPr="004016DF">
        <w:rPr>
          <w:lang w:eastAsia="el-GR"/>
        </w:rPr>
        <w:t xml:space="preserve">ακόμη και όταν οι εργασίες εξωραΐζουν, εκσυγχρονίζουν και αναβαθμίζουν αισθητικά, ενεργειακά και λειτουργικά το παλαιό ή τεχνικά παρωχημένο κτίριο, </w:t>
      </w:r>
      <w:r w:rsidRPr="00697255">
        <w:rPr>
          <w:u w:val="single"/>
          <w:lang w:eastAsia="el-GR"/>
        </w:rPr>
        <w:t>δεν μπορεί να αποτελεί επαρκή λόγο ματαίωσης επεμβάσεων που υπηρετούν τόσο το ατομικό συμφέρον του ιδιοκτήτη όσο και το συλλογικό συμφέρον της συνιδιοκτησίας και το ευρύτερο δημόσιο συμφέρον της προστασίας, της ασφάλειας και της αναβάθμισης του εθνικού κτιριακού αποθέματος</w:t>
      </w:r>
      <w:r w:rsidRPr="004016DF">
        <w:rPr>
          <w:lang w:eastAsia="el-GR"/>
        </w:rPr>
        <w:t>.</w:t>
      </w:r>
    </w:p>
    <w:p w:rsidR="005A4543" w:rsidRPr="00880266" w:rsidRDefault="005A4543" w:rsidP="004016DF">
      <w:pPr>
        <w:pStyle w:val="NormalWeb"/>
        <w:suppressAutoHyphens w:val="0"/>
        <w:spacing w:before="0" w:after="0" w:line="360" w:lineRule="auto"/>
        <w:jc w:val="both"/>
        <w:rPr>
          <w:u w:val="single"/>
          <w:lang w:eastAsia="el-GR"/>
        </w:rPr>
      </w:pPr>
      <w:r w:rsidRPr="00C8510D">
        <w:rPr>
          <w:b/>
          <w:lang w:eastAsia="el-GR"/>
        </w:rPr>
        <w:t>Ένα σύγχρονο κράτος δικαίου δεν μπορεί να επιτρέπει η περιουσία ενός πολίτη να π</w:t>
      </w:r>
      <w:r w:rsidRPr="00C8510D">
        <w:rPr>
          <w:b/>
          <w:lang w:eastAsia="el-GR"/>
        </w:rPr>
        <w:t>α</w:t>
      </w:r>
      <w:r w:rsidRPr="00C8510D">
        <w:rPr>
          <w:b/>
          <w:lang w:eastAsia="el-GR"/>
        </w:rPr>
        <w:t xml:space="preserve">ραμένει εγκλωβισμένη σε καθεστώς απαξίωσης, ενεργειακής υστέρησης ή ακόμη και </w:t>
      </w:r>
      <w:r w:rsidRPr="00C8510D">
        <w:rPr>
          <w:b/>
          <w:lang w:eastAsia="el-GR"/>
        </w:rPr>
        <w:t>ε</w:t>
      </w:r>
      <w:r w:rsidRPr="00C8510D">
        <w:rPr>
          <w:b/>
          <w:lang w:eastAsia="el-GR"/>
        </w:rPr>
        <w:t xml:space="preserve">πικινδυνότητας, αποκλειστικά και μόνο επειδή δεν κατέστη δυνατή η εξασφάλιση της «συναίνεσης» προσώπων </w:t>
      </w:r>
      <w:r w:rsidRPr="00880266">
        <w:rPr>
          <w:u w:val="single"/>
          <w:lang w:eastAsia="el-GR"/>
        </w:rPr>
        <w:t xml:space="preserve">που ωστόσο, </w:t>
      </w:r>
      <w:r w:rsidRPr="00D82759">
        <w:rPr>
          <w:b/>
          <w:lang w:eastAsia="el-GR"/>
        </w:rPr>
        <w:t>δεν θίγονται</w:t>
      </w:r>
      <w:r w:rsidRPr="00880266">
        <w:rPr>
          <w:u w:val="single"/>
          <w:lang w:eastAsia="el-GR"/>
        </w:rPr>
        <w:t xml:space="preserve"> ουσιωδώς από τις προτεινόμενες εργ</w:t>
      </w:r>
      <w:r w:rsidRPr="00880266">
        <w:rPr>
          <w:u w:val="single"/>
          <w:lang w:eastAsia="el-GR"/>
        </w:rPr>
        <w:t>α</w:t>
      </w:r>
      <w:r w:rsidRPr="00880266">
        <w:rPr>
          <w:u w:val="single"/>
          <w:lang w:eastAsia="el-GR"/>
        </w:rPr>
        <w:t xml:space="preserve">σίες και </w:t>
      </w:r>
      <w:r w:rsidRPr="00D82759">
        <w:rPr>
          <w:b/>
          <w:lang w:eastAsia="el-GR"/>
        </w:rPr>
        <w:t>δεν επιβαρύνονται</w:t>
      </w:r>
      <w:r w:rsidRPr="00880266">
        <w:rPr>
          <w:u w:val="single"/>
          <w:lang w:eastAsia="el-GR"/>
        </w:rPr>
        <w:t xml:space="preserve"> οικονομικά από την υλοποίησή τους.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εμπειρία των τελευταίων δεκαετιών απέδειξε ότι σημαντικός αριθμός διοικητικών και δ</w:t>
      </w:r>
      <w:r w:rsidRPr="004016DF">
        <w:rPr>
          <w:lang w:eastAsia="el-GR"/>
        </w:rPr>
        <w:t>ι</w:t>
      </w:r>
      <w:r w:rsidRPr="004016DF">
        <w:rPr>
          <w:lang w:eastAsia="el-GR"/>
        </w:rPr>
        <w:t>καστικών συγκρούσεων δεν προκλήθηκε από πραγματικές προσβολές εμπραγμάτων δικαι</w:t>
      </w:r>
      <w:r w:rsidRPr="004016DF">
        <w:rPr>
          <w:lang w:eastAsia="el-GR"/>
        </w:rPr>
        <w:t>ω</w:t>
      </w:r>
      <w:r w:rsidRPr="004016DF">
        <w:rPr>
          <w:lang w:eastAsia="el-GR"/>
        </w:rPr>
        <w:t xml:space="preserve">μάτων, αλλά </w:t>
      </w:r>
      <w:r w:rsidRPr="00C2352E">
        <w:rPr>
          <w:b/>
          <w:lang w:eastAsia="el-GR"/>
        </w:rPr>
        <w:t>από την αδυναμία του ισχύοντος θεσμικού πλαισίου</w:t>
      </w:r>
      <w:r w:rsidRPr="004016DF">
        <w:rPr>
          <w:lang w:eastAsia="el-GR"/>
        </w:rPr>
        <w:t xml:space="preserve"> να διακρίνει με σαφήνεια το πεδίο του δημοσίου δικαίου από εκείνο του ιδιωτικού δικαίου, </w:t>
      </w:r>
      <w:r w:rsidRPr="00C2352E">
        <w:rPr>
          <w:b/>
          <w:lang w:eastAsia="el-GR"/>
        </w:rPr>
        <w:t>να αντιμετωπίσει τις κ</w:t>
      </w:r>
      <w:r w:rsidRPr="00C2352E">
        <w:rPr>
          <w:b/>
          <w:lang w:eastAsia="el-GR"/>
        </w:rPr>
        <w:t>α</w:t>
      </w:r>
      <w:r w:rsidRPr="00C2352E">
        <w:rPr>
          <w:b/>
          <w:lang w:eastAsia="el-GR"/>
        </w:rPr>
        <w:t xml:space="preserve">ταχρηστικές συμπεριφορές </w:t>
      </w:r>
      <w:r w:rsidRPr="004016DF">
        <w:rPr>
          <w:lang w:eastAsia="el-GR"/>
        </w:rPr>
        <w:t xml:space="preserve">και </w:t>
      </w:r>
      <w:r w:rsidRPr="006B44F8">
        <w:rPr>
          <w:b/>
          <w:lang w:eastAsia="el-GR"/>
        </w:rPr>
        <w:t>να εξασφαλίσει</w:t>
      </w:r>
      <w:r w:rsidRPr="004016DF">
        <w:rPr>
          <w:lang w:eastAsia="el-GR"/>
        </w:rPr>
        <w:t xml:space="preserve"> την αποτελεσματική συντήρηση και αν</w:t>
      </w:r>
      <w:r w:rsidRPr="004016DF">
        <w:rPr>
          <w:lang w:eastAsia="el-GR"/>
        </w:rPr>
        <w:t>α</w:t>
      </w:r>
      <w:r w:rsidRPr="004016DF">
        <w:rPr>
          <w:lang w:eastAsia="el-GR"/>
        </w:rPr>
        <w:t>βάθμιση του υφιστάμενου κτιριακού αποθέματος.</w:t>
      </w:r>
    </w:p>
    <w:p w:rsidR="005A4543" w:rsidRPr="009A6798" w:rsidRDefault="005A4543" w:rsidP="004016DF">
      <w:pPr>
        <w:pStyle w:val="NormalWeb"/>
        <w:suppressAutoHyphens w:val="0"/>
        <w:spacing w:before="0" w:after="0" w:line="360" w:lineRule="auto"/>
        <w:jc w:val="both"/>
        <w:rPr>
          <w:u w:val="single"/>
          <w:lang w:eastAsia="el-GR"/>
        </w:rPr>
      </w:pPr>
      <w:r w:rsidRPr="00080E78">
        <w:rPr>
          <w:u w:val="single"/>
          <w:lang w:eastAsia="el-GR"/>
        </w:rPr>
        <w:t>Η προτεινόμενη μεταρρύθμιση δεν αποσκοπεί</w:t>
      </w:r>
      <w:r w:rsidRPr="004016DF">
        <w:rPr>
          <w:lang w:eastAsia="el-GR"/>
        </w:rPr>
        <w:t xml:space="preserve"> στην αποδυνάμωση των δικαιωμάτων των σ</w:t>
      </w:r>
      <w:r w:rsidRPr="004016DF">
        <w:rPr>
          <w:lang w:eastAsia="el-GR"/>
        </w:rPr>
        <w:t>υ</w:t>
      </w:r>
      <w:r w:rsidRPr="004016DF">
        <w:rPr>
          <w:lang w:eastAsia="el-GR"/>
        </w:rPr>
        <w:t xml:space="preserve">νιδιοκτητών. </w:t>
      </w:r>
      <w:r w:rsidRPr="00080E78">
        <w:rPr>
          <w:b/>
          <w:lang w:eastAsia="el-GR"/>
        </w:rPr>
        <w:t>Αντιθέτως,</w:t>
      </w:r>
      <w:r w:rsidRPr="004016DF">
        <w:rPr>
          <w:lang w:eastAsia="el-GR"/>
        </w:rPr>
        <w:t xml:space="preserve"> επιδιώκει την ουσιαστικότερη προστασία τους, μετατοπίζοντας το κέντρο βάρους από την τυπική απαίτηση «συναίνεσης» στην πραγματική προστασία των </w:t>
      </w:r>
      <w:r w:rsidRPr="004016DF">
        <w:rPr>
          <w:lang w:eastAsia="el-GR"/>
        </w:rPr>
        <w:t>ε</w:t>
      </w:r>
      <w:r w:rsidRPr="004016DF">
        <w:rPr>
          <w:lang w:eastAsia="el-GR"/>
        </w:rPr>
        <w:t xml:space="preserve">μπραγμάτων δικαιωμάτων, από τη σύγκρουση στη συνεργασία και από την αβεβαιότητα </w:t>
      </w:r>
      <w:r w:rsidRPr="009A6798">
        <w:rPr>
          <w:u w:val="single"/>
          <w:lang w:eastAsia="el-GR"/>
        </w:rPr>
        <w:t>στην ασφάλεια δικαίου.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 προτεινόμενο πλαίσιο επιχειρεί </w:t>
      </w:r>
      <w:r w:rsidRPr="009A6798">
        <w:rPr>
          <w:u w:val="single"/>
          <w:lang w:eastAsia="el-GR"/>
        </w:rPr>
        <w:t>να αποκαταστήσει την ισορροπία</w:t>
      </w:r>
      <w:r w:rsidRPr="004016DF">
        <w:rPr>
          <w:lang w:eastAsia="el-GR"/>
        </w:rPr>
        <w:t xml:space="preserve"> μεταξύ του ατομικού δ</w:t>
      </w:r>
      <w:r w:rsidRPr="004016DF">
        <w:rPr>
          <w:lang w:eastAsia="el-GR"/>
        </w:rPr>
        <w:t>ι</w:t>
      </w:r>
      <w:r w:rsidRPr="004016DF">
        <w:rPr>
          <w:lang w:eastAsia="el-GR"/>
        </w:rPr>
        <w:t>καιώματος ιδιοκτησίας, του συλλογικού συμφέροντος της συνιδιοκτησίας και του ευρύτερου δημοσίου συμφέροντος, το οποίο σήμερα περιλαμβάνει και τη διατήρηση του κτιριακού απ</w:t>
      </w:r>
      <w:r w:rsidRPr="004016DF">
        <w:rPr>
          <w:lang w:eastAsia="el-GR"/>
        </w:rPr>
        <w:t>ο</w:t>
      </w:r>
      <w:r w:rsidRPr="004016DF">
        <w:rPr>
          <w:lang w:eastAsia="el-GR"/>
        </w:rPr>
        <w:t>θέματος, την ενεργειακή αναβάθμιση, την αντισεισμική προστασία, την προσβασιμότητα, την πυρασφάλεια και την ανθεκτικότητα των κατασκευών απέναντι στις προκλήσεις της κλιματ</w:t>
      </w:r>
      <w:r w:rsidRPr="004016DF">
        <w:rPr>
          <w:lang w:eastAsia="el-GR"/>
        </w:rPr>
        <w:t>ι</w:t>
      </w:r>
      <w:r w:rsidRPr="004016DF">
        <w:rPr>
          <w:lang w:eastAsia="el-GR"/>
        </w:rPr>
        <w:t>κής αλλαγής.</w:t>
      </w:r>
    </w:p>
    <w:p w:rsidR="005A4543" w:rsidRPr="004016DF" w:rsidRDefault="005A4543" w:rsidP="004016DF">
      <w:pPr>
        <w:pStyle w:val="NormalWeb"/>
        <w:suppressAutoHyphens w:val="0"/>
        <w:spacing w:before="0" w:after="0" w:line="360" w:lineRule="auto"/>
        <w:jc w:val="both"/>
        <w:rPr>
          <w:lang w:eastAsia="el-GR"/>
        </w:rPr>
      </w:pPr>
      <w:r w:rsidRPr="00080E78">
        <w:rPr>
          <w:u w:val="single"/>
          <w:lang w:eastAsia="el-GR"/>
        </w:rPr>
        <w:t xml:space="preserve">Η παρούσα πρόταση βασίζεται στην πεποίθηση ότι ο νόμος οφείλει να αποτελεί εργαλείο </w:t>
      </w:r>
      <w:r w:rsidRPr="00080E78">
        <w:rPr>
          <w:u w:val="single"/>
          <w:lang w:eastAsia="el-GR"/>
        </w:rPr>
        <w:t>ε</w:t>
      </w:r>
      <w:r w:rsidRPr="00080E78">
        <w:rPr>
          <w:u w:val="single"/>
          <w:lang w:eastAsia="el-GR"/>
        </w:rPr>
        <w:t>πίλυσης προβλημάτων και όχι πηγή νέων συγκρούσεων</w:t>
      </w:r>
      <w:r w:rsidRPr="004016DF">
        <w:rPr>
          <w:lang w:eastAsia="el-GR"/>
        </w:rPr>
        <w:t>. Η Δημόσια Διοίκηση πρέπει να π</w:t>
      </w:r>
      <w:r w:rsidRPr="004016DF">
        <w:rPr>
          <w:lang w:eastAsia="el-GR"/>
        </w:rPr>
        <w:t>ε</w:t>
      </w:r>
      <w:r w:rsidRPr="004016DF">
        <w:rPr>
          <w:lang w:eastAsia="el-GR"/>
        </w:rPr>
        <w:t>ριορίζεται στον έλεγχο της νομιμότητας σύμφωνα με το δημόσιο δίκαιο, τα πολιτικά δικ</w:t>
      </w:r>
      <w:r w:rsidRPr="004016DF">
        <w:rPr>
          <w:lang w:eastAsia="el-GR"/>
        </w:rPr>
        <w:t>α</w:t>
      </w:r>
      <w:r w:rsidRPr="004016DF">
        <w:rPr>
          <w:lang w:eastAsia="el-GR"/>
        </w:rPr>
        <w:t>στήρια να επιλύουν τις ιδιωτικές διαφορές και οι συνιδιοκτήτες να ενθαρρύνονται να επιλ</w:t>
      </w:r>
      <w:r w:rsidRPr="004016DF">
        <w:rPr>
          <w:lang w:eastAsia="el-GR"/>
        </w:rPr>
        <w:t>ύ</w:t>
      </w:r>
      <w:r w:rsidRPr="004016DF">
        <w:rPr>
          <w:lang w:eastAsia="el-GR"/>
        </w:rPr>
        <w:t>ουν τις διαφωνίες τους μέσω θεσμοθετημένων διαδικασιών συνεργασίας και διαμεσολάβ</w:t>
      </w:r>
      <w:r w:rsidRPr="004016DF">
        <w:rPr>
          <w:lang w:eastAsia="el-GR"/>
        </w:rPr>
        <w:t>η</w:t>
      </w:r>
      <w:r w:rsidRPr="004016DF">
        <w:rPr>
          <w:lang w:eastAsia="el-GR"/>
        </w:rPr>
        <w:t>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προστασία του καλόπιστου πολίτη, του καλόπιστου μηχανικού και της δικαιολογημένης εμπιστοσύνης προς τη Διοίκηση δεν αποτελεί μόνο νομική επιλογή. Αποτελεί αναγκαία πρ</w:t>
      </w:r>
      <w:r w:rsidRPr="004016DF">
        <w:rPr>
          <w:lang w:eastAsia="el-GR"/>
        </w:rPr>
        <w:t>ο</w:t>
      </w:r>
      <w:r w:rsidRPr="004016DF">
        <w:rPr>
          <w:lang w:eastAsia="el-GR"/>
        </w:rPr>
        <w:t>ϋπόθεση για την αποκατάσταση της εμπιστοσύνης των πολιτών προς το κράτος δικαίου.</w:t>
      </w:r>
    </w:p>
    <w:p w:rsidR="005A4543" w:rsidRPr="004016DF" w:rsidRDefault="005A4543" w:rsidP="004016DF">
      <w:pPr>
        <w:pStyle w:val="NormalWeb"/>
        <w:suppressAutoHyphens w:val="0"/>
        <w:spacing w:before="0" w:after="0" w:line="360" w:lineRule="auto"/>
        <w:jc w:val="both"/>
        <w:rPr>
          <w:lang w:eastAsia="el-GR"/>
        </w:rPr>
      </w:pPr>
      <w:r w:rsidRPr="00933164">
        <w:rPr>
          <w:b/>
          <w:lang w:eastAsia="el-GR"/>
        </w:rPr>
        <w:t>Η παρούσα εργασία φιλοδοξεί να αποτελέσει μία ολοκληρωμένη βάση θεσμικού διαλ</w:t>
      </w:r>
      <w:r w:rsidRPr="00933164">
        <w:rPr>
          <w:b/>
          <w:lang w:eastAsia="el-GR"/>
        </w:rPr>
        <w:t>ό</w:t>
      </w:r>
      <w:r w:rsidRPr="00933164">
        <w:rPr>
          <w:b/>
          <w:lang w:eastAsia="el-GR"/>
        </w:rPr>
        <w:t>γου</w:t>
      </w:r>
      <w:r w:rsidRPr="004016DF">
        <w:rPr>
          <w:lang w:eastAsia="el-GR"/>
        </w:rPr>
        <w:t>. Δεν διεκδικεί το αλάθητο ούτε προτείνει αμετάβλητες λύσεις. Φιλοδοξεί, όμως, να συ</w:t>
      </w:r>
      <w:r w:rsidRPr="004016DF">
        <w:rPr>
          <w:lang w:eastAsia="el-GR"/>
        </w:rPr>
        <w:t>μ</w:t>
      </w:r>
      <w:r w:rsidRPr="004016DF">
        <w:rPr>
          <w:lang w:eastAsia="el-GR"/>
        </w:rPr>
        <w:t>βάλει στον αναγκαίο εκσυγχρονισμό ενός θεσμού που αφορά εκατομμύρια πολίτες και επ</w:t>
      </w:r>
      <w:r w:rsidRPr="004016DF">
        <w:rPr>
          <w:lang w:eastAsia="el-GR"/>
        </w:rPr>
        <w:t>η</w:t>
      </w:r>
      <w:r w:rsidRPr="004016DF">
        <w:rPr>
          <w:lang w:eastAsia="el-GR"/>
        </w:rPr>
        <w:t>ρεάζει την ασφάλεια, την ποιότητα ζωής, την οικονομία και το μέλλον του ελληνικού κτιρι</w:t>
      </w:r>
      <w:r w:rsidRPr="004016DF">
        <w:rPr>
          <w:lang w:eastAsia="el-GR"/>
        </w:rPr>
        <w:t>α</w:t>
      </w:r>
      <w:r w:rsidRPr="004016DF">
        <w:rPr>
          <w:lang w:eastAsia="el-GR"/>
        </w:rPr>
        <w:t>κού αποθέματος.</w:t>
      </w:r>
    </w:p>
    <w:p w:rsidR="005A4543" w:rsidRPr="004F39DB" w:rsidRDefault="005A4543" w:rsidP="004016DF">
      <w:pPr>
        <w:pStyle w:val="NormalWeb"/>
        <w:suppressAutoHyphens w:val="0"/>
        <w:spacing w:before="0" w:after="0" w:line="360" w:lineRule="auto"/>
        <w:jc w:val="both"/>
        <w:rPr>
          <w:b/>
          <w:lang w:eastAsia="el-GR"/>
        </w:rPr>
      </w:pPr>
      <w:r w:rsidRPr="004F39DB">
        <w:rPr>
          <w:b/>
          <w:lang w:eastAsia="el-GR"/>
        </w:rPr>
        <w:t>Η νομοθεσία που άντεξε έναν αιώνα αξίζει τον σεβασμό μας. Η κοινωνία του επόμενου αιώνα αξίζει έναν νόμο που θα ανταποκρίνεται στις δικές της ανάγκες.</w:t>
      </w:r>
    </w:p>
    <w:p w:rsidR="005A4543" w:rsidRPr="004016DF" w:rsidRDefault="005A4543" w:rsidP="004016DF">
      <w:pPr>
        <w:pStyle w:val="NormalWeb"/>
        <w:suppressAutoHyphens w:val="0"/>
        <w:spacing w:before="0" w:after="0" w:line="360" w:lineRule="auto"/>
        <w:jc w:val="both"/>
        <w:rPr>
          <w:lang w:eastAsia="el-GR"/>
        </w:rPr>
      </w:pPr>
    </w:p>
    <w:p w:rsidR="005A4543" w:rsidRPr="003B7AE2" w:rsidRDefault="005A4543" w:rsidP="004016DF">
      <w:pPr>
        <w:pStyle w:val="NormalWeb"/>
        <w:suppressAutoHyphens w:val="0"/>
        <w:spacing w:before="0" w:after="0" w:line="360" w:lineRule="auto"/>
        <w:jc w:val="both"/>
        <w:rPr>
          <w:b/>
          <w:lang w:eastAsia="el-GR"/>
        </w:rPr>
      </w:pPr>
      <w:r w:rsidRPr="003B7AE2">
        <w:rPr>
          <w:b/>
          <w:lang w:eastAsia="el-GR"/>
        </w:rPr>
        <w:t>ΣΥΝΟΠΤΙΚΗ ΠΑΡΟΥΣΙΑΣΗ ΤΩΝ ΠΡΟΤΕΙΝΟΜΕΝΩΝ ΜΕΤΑΡΡΥΘΜΙΣΕΩΝ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 παρόν Υπόμνημα προτείνει μία ολοκληρωμένη μεταρρύθμιση του δικαίου της οριζόντιας και κάθετης ιδιοκτησίας, </w:t>
      </w:r>
      <w:r w:rsidRPr="004562D5">
        <w:rPr>
          <w:b/>
          <w:lang w:eastAsia="el-GR"/>
        </w:rPr>
        <w:t>με σκοπό την εναρμόνιση του αστικού, πολεοδομικού και διο</w:t>
      </w:r>
      <w:r w:rsidRPr="004562D5">
        <w:rPr>
          <w:b/>
          <w:lang w:eastAsia="el-GR"/>
        </w:rPr>
        <w:t>ι</w:t>
      </w:r>
      <w:r w:rsidRPr="004562D5">
        <w:rPr>
          <w:b/>
          <w:lang w:eastAsia="el-GR"/>
        </w:rPr>
        <w:t>κητικού δικαίου με τις σύγχρονες ανάγκες</w:t>
      </w:r>
      <w:r w:rsidRPr="004016DF">
        <w:rPr>
          <w:lang w:eastAsia="el-GR"/>
        </w:rPr>
        <w:t xml:space="preserve"> διαχείρισης, συντήρησης και ενεργειακής αν</w:t>
      </w:r>
      <w:r w:rsidRPr="004016DF">
        <w:rPr>
          <w:lang w:eastAsia="el-GR"/>
        </w:rPr>
        <w:t>α</w:t>
      </w:r>
      <w:r w:rsidRPr="004016DF">
        <w:rPr>
          <w:lang w:eastAsia="el-GR"/>
        </w:rPr>
        <w:t>βάθμισης του υφιστάμενου κτιριακού αποθέματος καθότι μόνο τότε θα είναι αποτελεσματικό.</w:t>
      </w:r>
    </w:p>
    <w:p w:rsidR="005A4543" w:rsidRPr="004016DF" w:rsidRDefault="005A4543" w:rsidP="004016DF">
      <w:pPr>
        <w:pStyle w:val="NormalWeb"/>
        <w:suppressAutoHyphens w:val="0"/>
        <w:spacing w:before="0" w:after="0" w:line="360" w:lineRule="auto"/>
        <w:jc w:val="both"/>
        <w:rPr>
          <w:lang w:eastAsia="el-GR"/>
        </w:rPr>
      </w:pPr>
    </w:p>
    <w:p w:rsidR="005A4543" w:rsidRPr="003B7AE2" w:rsidRDefault="005A4543" w:rsidP="004016DF">
      <w:pPr>
        <w:pStyle w:val="NormalWeb"/>
        <w:suppressAutoHyphens w:val="0"/>
        <w:spacing w:before="0" w:after="0" w:line="360" w:lineRule="auto"/>
        <w:jc w:val="both"/>
        <w:rPr>
          <w:u w:val="single"/>
          <w:lang w:eastAsia="el-GR"/>
        </w:rPr>
      </w:pPr>
      <w:r w:rsidRPr="003B7AE2">
        <w:rPr>
          <w:u w:val="single"/>
          <w:lang w:eastAsia="el-GR"/>
        </w:rPr>
        <w:t>Οι κυριότερες προτεινόμενες μεταρρυθμίσεις συνοψίζονται ως εξής: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3B7AE2">
        <w:rPr>
          <w:b/>
          <w:lang w:eastAsia="el-GR"/>
        </w:rPr>
        <w:t>1</w:t>
      </w:r>
      <w:r w:rsidRPr="004016DF">
        <w:rPr>
          <w:lang w:eastAsia="el-GR"/>
        </w:rPr>
        <w:t xml:space="preserve">. </w:t>
      </w:r>
      <w:r w:rsidRPr="003B7AE2">
        <w:rPr>
          <w:b/>
          <w:lang w:eastAsia="el-GR"/>
        </w:rPr>
        <w:t>Θέσπιση ενιαίου Κώδικα Οριζόντιας και Κάθετης Ιδιοκτησίας</w:t>
      </w:r>
      <w:r w:rsidRPr="004016DF">
        <w:rPr>
          <w:lang w:eastAsia="el-GR"/>
        </w:rPr>
        <w:t>, με την ενοποίηση του ν. 3741/1929, του ν.δ. 1024/1971, των συναφών διατάξεων του Αστικού Κώδικα, της πολε</w:t>
      </w:r>
      <w:r w:rsidRPr="004016DF">
        <w:rPr>
          <w:lang w:eastAsia="el-GR"/>
        </w:rPr>
        <w:t>ο</w:t>
      </w:r>
      <w:r w:rsidRPr="004016DF">
        <w:rPr>
          <w:lang w:eastAsia="el-GR"/>
        </w:rPr>
        <w:t>δομικής και διοικητικής νομοθεσίας, καθώς και των διάσπαρτων ειδικών διατάξεων που ρυ</w:t>
      </w:r>
      <w:r w:rsidRPr="004016DF">
        <w:rPr>
          <w:lang w:eastAsia="el-GR"/>
        </w:rPr>
        <w:t>θ</w:t>
      </w:r>
      <w:r w:rsidRPr="004016DF">
        <w:rPr>
          <w:lang w:eastAsia="el-GR"/>
        </w:rPr>
        <w:t xml:space="preserve">μίζουν ζητήματα συνιδιοκτησίας, διαχείρισης και δόμησης. </w:t>
      </w:r>
      <w:r w:rsidRPr="002E3E27">
        <w:rPr>
          <w:u w:val="single"/>
          <w:lang w:eastAsia="el-GR"/>
        </w:rPr>
        <w:t>Ο νέος Κώδικας θα κωδικοποιεί και θα αποτυπώνει με σαφήνεια τις αρχές που έχουν διαμορφωθεί από τη νομολογία των π</w:t>
      </w:r>
      <w:r w:rsidRPr="002E3E27">
        <w:rPr>
          <w:u w:val="single"/>
          <w:lang w:eastAsia="el-GR"/>
        </w:rPr>
        <w:t>ο</w:t>
      </w:r>
      <w:r w:rsidRPr="002E3E27">
        <w:rPr>
          <w:u w:val="single"/>
          <w:lang w:eastAsia="el-GR"/>
        </w:rPr>
        <w:t>λιτικών και διοικητικών δικαστηρίων,</w:t>
      </w:r>
      <w:r w:rsidRPr="004016DF">
        <w:rPr>
          <w:lang w:eastAsia="el-GR"/>
        </w:rPr>
        <w:t xml:space="preserve"> δημιουργώντας ένα ενιαίο, συνεκτικό και λειτουργικό θεσμικό πλαίσιο.</w:t>
      </w:r>
    </w:p>
    <w:p w:rsidR="005A4543" w:rsidRPr="004016DF" w:rsidRDefault="005A4543" w:rsidP="004016DF">
      <w:pPr>
        <w:pStyle w:val="NormalWeb"/>
        <w:suppressAutoHyphens w:val="0"/>
        <w:spacing w:before="0" w:after="0" w:line="360" w:lineRule="auto"/>
        <w:jc w:val="both"/>
        <w:rPr>
          <w:lang w:eastAsia="el-GR"/>
        </w:rPr>
      </w:pPr>
      <w:r w:rsidRPr="002D5842">
        <w:rPr>
          <w:b/>
          <w:lang w:eastAsia="el-GR"/>
        </w:rPr>
        <w:t xml:space="preserve">Σκοπός της μεταρρύθμισης είναι η εξάλειψη των αντιφάσεων, των επικαλύψεων και </w:t>
      </w:r>
      <w:r w:rsidRPr="00490A0E">
        <w:rPr>
          <w:b/>
          <w:u w:val="single"/>
          <w:lang w:eastAsia="el-GR"/>
        </w:rPr>
        <w:t>των κενών</w:t>
      </w:r>
      <w:r w:rsidRPr="002D5842">
        <w:rPr>
          <w:b/>
          <w:lang w:eastAsia="el-GR"/>
        </w:rPr>
        <w:t xml:space="preserve"> του ισχύοντος δικαίου, η διασφάλιση της ασφάλειας δικαίου και της ίσης </w:t>
      </w:r>
      <w:r w:rsidRPr="002D5842">
        <w:rPr>
          <w:b/>
          <w:lang w:eastAsia="el-GR"/>
        </w:rPr>
        <w:t>ε</w:t>
      </w:r>
      <w:r w:rsidRPr="002D5842">
        <w:rPr>
          <w:b/>
          <w:lang w:eastAsia="el-GR"/>
        </w:rPr>
        <w:t>φαρμογής των κανόνων, καθώς και ο περιορισμός των αυθαίρετων ή αντιφατικών ερμ</w:t>
      </w:r>
      <w:r w:rsidRPr="002D5842">
        <w:rPr>
          <w:b/>
          <w:lang w:eastAsia="el-GR"/>
        </w:rPr>
        <w:t>η</w:t>
      </w:r>
      <w:r w:rsidRPr="002D5842">
        <w:rPr>
          <w:b/>
          <w:lang w:eastAsia="el-GR"/>
        </w:rPr>
        <w:t>νειών από τη Διοίκηση, τις Υπηρεσίες Δόμησης, τους φορείς εφαρμογής, τους διαχειρ</w:t>
      </w:r>
      <w:r w:rsidRPr="002D5842">
        <w:rPr>
          <w:b/>
          <w:lang w:eastAsia="el-GR"/>
        </w:rPr>
        <w:t>ι</w:t>
      </w:r>
      <w:r w:rsidRPr="002D5842">
        <w:rPr>
          <w:b/>
          <w:lang w:eastAsia="el-GR"/>
        </w:rPr>
        <w:t>στές και τους συνιδιοκτήτες</w:t>
      </w:r>
      <w:r w:rsidRPr="004016DF">
        <w:rPr>
          <w:lang w:eastAsia="el-GR"/>
        </w:rPr>
        <w:t>. Με τον τρόπο αυτό δημιουργείται ένα σύγχρονο, σαφές και προβλέψιμο νομοθετικό πλαίσιο, το οποίο ενισχύει τη δικαιολογημένη εμπιστοσύνη του π</w:t>
      </w:r>
      <w:r w:rsidRPr="004016DF">
        <w:rPr>
          <w:lang w:eastAsia="el-GR"/>
        </w:rPr>
        <w:t>ο</w:t>
      </w:r>
      <w:r w:rsidRPr="004016DF">
        <w:rPr>
          <w:lang w:eastAsia="el-GR"/>
        </w:rPr>
        <w:t>λίτη, μειώνει τις δικαστικές διαφορές και εξασφαλίζει την ομοιόμορφη εφαρμογή της νομ</w:t>
      </w:r>
      <w:r w:rsidRPr="004016DF">
        <w:rPr>
          <w:lang w:eastAsia="el-GR"/>
        </w:rPr>
        <w:t>ο</w:t>
      </w:r>
      <w:r w:rsidRPr="004016DF">
        <w:rPr>
          <w:lang w:eastAsia="el-GR"/>
        </w:rPr>
        <w:t>θεσίας σε ολόκληρη την Επικράτεια.</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0C7E7E">
        <w:rPr>
          <w:b/>
          <w:lang w:eastAsia="el-GR"/>
        </w:rPr>
        <w:t>2. Αποκατάσταση της διάκρισης μεταξύ Δημοσίου και Ιδιωτικού Δικαίου</w:t>
      </w:r>
      <w:r>
        <w:rPr>
          <w:b/>
          <w:lang w:eastAsia="el-GR"/>
        </w:rPr>
        <w:t>.</w:t>
      </w:r>
    </w:p>
    <w:p w:rsidR="005A4543" w:rsidRPr="004016DF" w:rsidRDefault="005A4543" w:rsidP="004016DF">
      <w:pPr>
        <w:pStyle w:val="NormalWeb"/>
        <w:suppressAutoHyphens w:val="0"/>
        <w:spacing w:before="0" w:after="0" w:line="360" w:lineRule="auto"/>
        <w:jc w:val="both"/>
        <w:rPr>
          <w:lang w:eastAsia="el-GR"/>
        </w:rPr>
      </w:pPr>
      <w:r>
        <w:rPr>
          <w:lang w:eastAsia="el-GR"/>
        </w:rPr>
        <w:t>Προτείνεται η</w:t>
      </w:r>
      <w:r w:rsidRPr="004016DF">
        <w:rPr>
          <w:lang w:eastAsia="el-GR"/>
        </w:rPr>
        <w:t xml:space="preserve"> Διοίκηση να εξετάζει αποκλειστικά την πολεοδομική νομιμότητα των εργ</w:t>
      </w:r>
      <w:r w:rsidRPr="004016DF">
        <w:rPr>
          <w:lang w:eastAsia="el-GR"/>
        </w:rPr>
        <w:t>α</w:t>
      </w:r>
      <w:r w:rsidRPr="004016DF">
        <w:rPr>
          <w:lang w:eastAsia="el-GR"/>
        </w:rPr>
        <w:t>σιών, χωρίς να επιλύει ιδιωτικές</w:t>
      </w:r>
      <w:r>
        <w:rPr>
          <w:lang w:eastAsia="el-GR"/>
        </w:rPr>
        <w:t xml:space="preserve"> διαφορές μεταξύ συνιδιοκτητών και </w:t>
      </w:r>
      <w:r w:rsidRPr="00383F9F">
        <w:rPr>
          <w:u w:val="single"/>
          <w:lang w:eastAsia="el-GR"/>
        </w:rPr>
        <w:t>να εξαιρεθεί η υποχρ</w:t>
      </w:r>
      <w:r w:rsidRPr="00383F9F">
        <w:rPr>
          <w:u w:val="single"/>
          <w:lang w:eastAsia="el-GR"/>
        </w:rPr>
        <w:t>ε</w:t>
      </w:r>
      <w:r w:rsidRPr="00383F9F">
        <w:rPr>
          <w:u w:val="single"/>
          <w:lang w:eastAsia="el-GR"/>
        </w:rPr>
        <w:t>ωτική προσκόμιση δικαιολογητικού «συναίνεσης» από τα απαιτούμενα δικαιολογητικά της έκδοσης Έγκρισης Εργασιών Δόμησης Μικρής Κλίμακας,</w:t>
      </w:r>
      <w:r w:rsidRPr="001A6E22">
        <w:rPr>
          <w:color w:val="FF0000"/>
          <w:lang w:eastAsia="el-GR"/>
        </w:rPr>
        <w:t xml:space="preserve"> </w:t>
      </w:r>
      <w:r w:rsidRPr="001A6E22">
        <w:rPr>
          <w:lang w:eastAsia="el-GR"/>
        </w:rPr>
        <w:t>για τις κατηγορίες εργασιών που θα ορισθούν ρητά στον νέο Κώδικα και δεν συνεπάγονται ουσιώδη προσβολή δικαιωμάτων τρίτων</w:t>
      </w:r>
      <w:r>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Pr="000C7E7E" w:rsidRDefault="005A4543" w:rsidP="004016DF">
      <w:pPr>
        <w:pStyle w:val="NormalWeb"/>
        <w:suppressAutoHyphens w:val="0"/>
        <w:spacing w:before="0" w:after="0" w:line="360" w:lineRule="auto"/>
        <w:jc w:val="both"/>
        <w:rPr>
          <w:b/>
          <w:lang w:eastAsia="el-GR"/>
        </w:rPr>
      </w:pPr>
      <w:r w:rsidRPr="000C7E7E">
        <w:rPr>
          <w:b/>
          <w:lang w:eastAsia="el-GR"/>
        </w:rPr>
        <w:t>3. Επαναπροσδιορισμός της έννοιας της «συναίνεσης». Περιορισμός της απαίτησης σ</w:t>
      </w:r>
      <w:r w:rsidRPr="000C7E7E">
        <w:rPr>
          <w:b/>
          <w:lang w:eastAsia="el-GR"/>
        </w:rPr>
        <w:t>υ</w:t>
      </w:r>
      <w:r>
        <w:rPr>
          <w:b/>
          <w:lang w:eastAsia="el-GR"/>
        </w:rPr>
        <w:t>ναίνεσης.</w:t>
      </w:r>
    </w:p>
    <w:p w:rsidR="005A4543" w:rsidRPr="00484FD0" w:rsidRDefault="005A4543" w:rsidP="00484FD0">
      <w:pPr>
        <w:pStyle w:val="NormalWeb"/>
        <w:suppressAutoHyphens w:val="0"/>
        <w:spacing w:before="0" w:after="0" w:line="360" w:lineRule="auto"/>
        <w:jc w:val="both"/>
        <w:rPr>
          <w:lang w:eastAsia="el-GR"/>
        </w:rPr>
      </w:pPr>
      <w:r w:rsidRPr="004016DF">
        <w:rPr>
          <w:lang w:eastAsia="el-GR"/>
        </w:rPr>
        <w:t xml:space="preserve">Η προηγούμενη «συναίνεση» </w:t>
      </w:r>
      <w:r w:rsidRPr="004F2E0D">
        <w:rPr>
          <w:b/>
          <w:lang w:eastAsia="el-GR"/>
        </w:rPr>
        <w:t>προτείνεται να απαιτείται</w:t>
      </w:r>
      <w:r w:rsidRPr="00ED0DCB">
        <w:rPr>
          <w:lang w:eastAsia="el-GR"/>
        </w:rPr>
        <w:t xml:space="preserve"> μόνο όταν</w:t>
      </w:r>
      <w:r>
        <w:rPr>
          <w:color w:val="FF0000"/>
          <w:lang w:eastAsia="el-GR"/>
        </w:rPr>
        <w:t xml:space="preserve"> </w:t>
      </w:r>
      <w:r w:rsidRPr="004016DF">
        <w:rPr>
          <w:lang w:eastAsia="el-GR"/>
        </w:rPr>
        <w:t>επέρχεται ουσιώδης μ</w:t>
      </w:r>
      <w:r w:rsidRPr="004016DF">
        <w:rPr>
          <w:lang w:eastAsia="el-GR"/>
        </w:rPr>
        <w:t>ε</w:t>
      </w:r>
      <w:r w:rsidRPr="004016DF">
        <w:rPr>
          <w:lang w:eastAsia="el-GR"/>
        </w:rPr>
        <w:t>ταβολή κοινόχρηστων ή κοινόκτητων χώρων ή αποδεδειγμένη προσβολή εμπραγμάτων δ</w:t>
      </w:r>
      <w:r w:rsidRPr="004016DF">
        <w:rPr>
          <w:lang w:eastAsia="el-GR"/>
        </w:rPr>
        <w:t>ι</w:t>
      </w:r>
      <w:r w:rsidRPr="004016DF">
        <w:rPr>
          <w:lang w:eastAsia="el-GR"/>
        </w:rPr>
        <w:t>καιωμάτων τρί</w:t>
      </w:r>
      <w:r>
        <w:rPr>
          <w:lang w:eastAsia="el-GR"/>
        </w:rPr>
        <w:t>των</w:t>
      </w:r>
      <w:r w:rsidRPr="00484FD0">
        <w:rPr>
          <w:lang w:eastAsia="el-GR"/>
        </w:rPr>
        <w:t xml:space="preserve">. Όταν απαιτείται λήψη συλλογικής απόφασης, ο νέος Κώδικας πρέπει να προβλέπει λειτουργικούς κανόνες απαρτίας και πλειοψηφίας, καθώς και ειδική διαδικασία για </w:t>
      </w:r>
      <w:r w:rsidRPr="00966791">
        <w:rPr>
          <w:u w:val="single"/>
          <w:lang w:eastAsia="el-GR"/>
        </w:rPr>
        <w:t>την περίπτωση μη σύγκλησης ή αδικαιολόγητης αδράνειας της Γενικής Συνέλευσης</w:t>
      </w:r>
      <w:r w:rsidRPr="00484FD0">
        <w:rPr>
          <w:lang w:eastAsia="el-GR"/>
        </w:rPr>
        <w:t>. Σε περ</w:t>
      </w:r>
      <w:r w:rsidRPr="00484FD0">
        <w:rPr>
          <w:lang w:eastAsia="el-GR"/>
        </w:rPr>
        <w:t>ί</w:t>
      </w:r>
      <w:r w:rsidRPr="00484FD0">
        <w:rPr>
          <w:lang w:eastAsia="el-GR"/>
        </w:rPr>
        <w:t xml:space="preserve">πτωση ατεκμηρίωτης </w:t>
      </w:r>
      <w:r w:rsidRPr="00966791">
        <w:rPr>
          <w:u w:val="single"/>
          <w:lang w:eastAsia="el-GR"/>
        </w:rPr>
        <w:t>αρνησικυρίας</w:t>
      </w:r>
      <w:r w:rsidRPr="00484FD0">
        <w:rPr>
          <w:lang w:eastAsia="el-GR"/>
        </w:rPr>
        <w:t>, η διαφορά προτείνεται να υπάγεται σε ταχεία εξωδικ</w:t>
      </w:r>
      <w:r w:rsidRPr="00484FD0">
        <w:rPr>
          <w:lang w:eastAsia="el-GR"/>
        </w:rPr>
        <w:t>α</w:t>
      </w:r>
      <w:r w:rsidRPr="00484FD0">
        <w:rPr>
          <w:lang w:eastAsia="el-GR"/>
        </w:rPr>
        <w:t>στική κρίση ή διαμεσολάβηση, με δυνατότητα δικαστικού ελέγχου.</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FF79E5">
        <w:rPr>
          <w:b/>
          <w:lang w:eastAsia="el-GR"/>
        </w:rPr>
        <w:t xml:space="preserve">4. Ρητή αναγνώριση του δικαιώματος εκτέλεσης εργασιών σε χώρους </w:t>
      </w:r>
      <w:r w:rsidRPr="004109E7">
        <w:rPr>
          <w:b/>
          <w:u w:val="single"/>
          <w:lang w:eastAsia="el-GR"/>
        </w:rPr>
        <w:t>αποκλειστικής χρήσης</w:t>
      </w:r>
      <w:r w:rsidRPr="00FF79E5">
        <w:rPr>
          <w:b/>
          <w:lang w:eastAsia="el-GR"/>
        </w:rPr>
        <w:t xml:space="preserve"> χωρίς αδικαιολόγητους περιορισμούς του δικαιώματος αυτού</w:t>
      </w:r>
      <w:r w:rsidRPr="004016DF">
        <w:rPr>
          <w:lang w:eastAsia="el-GR"/>
        </w:rPr>
        <w:t>.</w:t>
      </w:r>
    </w:p>
    <w:p w:rsidR="005A4543" w:rsidRPr="00ED53A2" w:rsidRDefault="005A4543" w:rsidP="004016DF">
      <w:pPr>
        <w:pStyle w:val="NormalWeb"/>
        <w:suppressAutoHyphens w:val="0"/>
        <w:spacing w:before="0" w:after="0" w:line="360" w:lineRule="auto"/>
        <w:jc w:val="both"/>
        <w:rPr>
          <w:u w:val="single"/>
          <w:lang w:eastAsia="el-GR"/>
        </w:rPr>
      </w:pPr>
      <w:r w:rsidRPr="004F2E0D">
        <w:rPr>
          <w:u w:val="single"/>
          <w:lang w:eastAsia="el-GR"/>
        </w:rPr>
        <w:t>Να καταστεί σαφές</w:t>
      </w:r>
      <w:r w:rsidRPr="004016DF">
        <w:rPr>
          <w:lang w:eastAsia="el-GR"/>
        </w:rPr>
        <w:t xml:space="preserve"> ότι</w:t>
      </w:r>
      <w:r>
        <w:rPr>
          <w:lang w:eastAsia="el-GR"/>
        </w:rPr>
        <w:t>,</w:t>
      </w:r>
      <w:r w:rsidRPr="004016DF">
        <w:rPr>
          <w:lang w:eastAsia="el-GR"/>
        </w:rPr>
        <w:t xml:space="preserve"> </w:t>
      </w:r>
      <w:r w:rsidRPr="004F2E0D">
        <w:rPr>
          <w:b/>
          <w:lang w:eastAsia="el-GR"/>
        </w:rPr>
        <w:t>δεν απαιτείται «συναίνεση»</w:t>
      </w:r>
      <w:r w:rsidRPr="004016DF">
        <w:rPr>
          <w:lang w:eastAsia="el-GR"/>
        </w:rPr>
        <w:t xml:space="preserve"> για εργασίες </w:t>
      </w:r>
      <w:r w:rsidRPr="004F2E0D">
        <w:rPr>
          <w:b/>
          <w:lang w:eastAsia="el-GR"/>
        </w:rPr>
        <w:t>σε χώρους αποκλειστ</w:t>
      </w:r>
      <w:r w:rsidRPr="004F2E0D">
        <w:rPr>
          <w:b/>
          <w:lang w:eastAsia="el-GR"/>
        </w:rPr>
        <w:t>ι</w:t>
      </w:r>
      <w:r w:rsidRPr="004F2E0D">
        <w:rPr>
          <w:b/>
          <w:lang w:eastAsia="el-GR"/>
        </w:rPr>
        <w:t xml:space="preserve">κής χρήσης </w:t>
      </w:r>
      <w:r w:rsidRPr="004016DF">
        <w:rPr>
          <w:lang w:eastAsia="el-GR"/>
        </w:rPr>
        <w:t xml:space="preserve">π.χ (δώματα, εξώστες, θέσεις στάθμευσης, ακάλυπτους κ.λ.π) και σε νομίμως τακτοποιημένες κατασκευές στους χώρους αυτούς, οι οποίοι έχουν υπαχθεί </w:t>
      </w:r>
      <w:r>
        <w:rPr>
          <w:lang w:eastAsia="el-GR"/>
        </w:rPr>
        <w:t xml:space="preserve">νόμιμα </w:t>
      </w:r>
      <w:r w:rsidRPr="004016DF">
        <w:rPr>
          <w:lang w:eastAsia="el-GR"/>
        </w:rPr>
        <w:t>στις δι</w:t>
      </w:r>
      <w:r w:rsidRPr="004016DF">
        <w:rPr>
          <w:lang w:eastAsia="el-GR"/>
        </w:rPr>
        <w:t>α</w:t>
      </w:r>
      <w:r w:rsidRPr="004016DF">
        <w:rPr>
          <w:lang w:eastAsia="el-GR"/>
        </w:rPr>
        <w:t>τάξεις των ν. 4178/2013 και ν. 4495/2017, χωρίς την προηγούμενη «συναίνεση» των συνιδι</w:t>
      </w:r>
      <w:r w:rsidRPr="004016DF">
        <w:rPr>
          <w:lang w:eastAsia="el-GR"/>
        </w:rPr>
        <w:t>ο</w:t>
      </w:r>
      <w:r w:rsidRPr="004016DF">
        <w:rPr>
          <w:lang w:eastAsia="el-GR"/>
        </w:rPr>
        <w:t>κτητών. Η προτεινόμενη ρύθμιση αποκαθιστά την εσωτερική συνοχή της έννομης τάξης, δ</w:t>
      </w:r>
      <w:r w:rsidRPr="004016DF">
        <w:rPr>
          <w:lang w:eastAsia="el-GR"/>
        </w:rPr>
        <w:t>ε</w:t>
      </w:r>
      <w:r w:rsidRPr="004016DF">
        <w:rPr>
          <w:lang w:eastAsia="el-GR"/>
        </w:rPr>
        <w:t>δομένου ότι δεν είναι θεσμικά συνεπές, κατασκευές οι οποίες διατηρήθηκαν ή τακτοποιήθ</w:t>
      </w:r>
      <w:r w:rsidRPr="004016DF">
        <w:rPr>
          <w:lang w:eastAsia="el-GR"/>
        </w:rPr>
        <w:t>η</w:t>
      </w:r>
      <w:r w:rsidRPr="004016DF">
        <w:rPr>
          <w:lang w:eastAsia="el-GR"/>
        </w:rPr>
        <w:t>καν νόμιμα, χωρίς προηγούμενη «συναίνεση» των συνιδιοκτητών, να μην μπορούν στη συν</w:t>
      </w:r>
      <w:r w:rsidRPr="004016DF">
        <w:rPr>
          <w:lang w:eastAsia="el-GR"/>
        </w:rPr>
        <w:t>έ</w:t>
      </w:r>
      <w:r w:rsidRPr="004016DF">
        <w:rPr>
          <w:lang w:eastAsia="el-GR"/>
        </w:rPr>
        <w:t>χεια να συντηρηθούν, να επισκευασθούν, να ανακαινισθούν ή να εκσυγχρονισθούν λόγω της απαίτησης του ίδιου αυτού δικαιολογητικού κατά την έκδοση της σχετικής διοικητικής πρ</w:t>
      </w:r>
      <w:r w:rsidRPr="004016DF">
        <w:rPr>
          <w:lang w:eastAsia="el-GR"/>
        </w:rPr>
        <w:t>ά</w:t>
      </w:r>
      <w:r w:rsidRPr="004016DF">
        <w:rPr>
          <w:lang w:eastAsia="el-GR"/>
        </w:rPr>
        <w:t xml:space="preserve">ξης π.χ (Ε.Ε.Μ.Κ), με την προϋπόθεση ότι οι εργασίες </w:t>
      </w:r>
      <w:r w:rsidRPr="00ED53A2">
        <w:rPr>
          <w:b/>
          <w:lang w:eastAsia="el-GR"/>
        </w:rPr>
        <w:t>δεν</w:t>
      </w:r>
      <w:r w:rsidRPr="004016DF">
        <w:rPr>
          <w:lang w:eastAsia="el-GR"/>
        </w:rPr>
        <w:t xml:space="preserve"> συνεπάγονται ουσιώδη μεταβολή των κοινόχρηστων ή κοινόκτητων τμημάτων του ακινήτου </w:t>
      </w:r>
      <w:r w:rsidRPr="00ED53A2">
        <w:rPr>
          <w:b/>
          <w:lang w:eastAsia="el-GR"/>
        </w:rPr>
        <w:t xml:space="preserve">ούτε </w:t>
      </w:r>
      <w:r w:rsidRPr="004016DF">
        <w:rPr>
          <w:lang w:eastAsia="el-GR"/>
        </w:rPr>
        <w:t xml:space="preserve">προκαλούν αποδεδειγμένη προσβολή εμπραγμάτων δικαιωμάτων τρίτων και </w:t>
      </w:r>
      <w:r w:rsidRPr="00ED53A2">
        <w:rPr>
          <w:b/>
          <w:lang w:eastAsia="el-GR"/>
        </w:rPr>
        <w:t>δεν</w:t>
      </w:r>
      <w:r w:rsidRPr="004016DF">
        <w:rPr>
          <w:lang w:eastAsia="el-GR"/>
        </w:rPr>
        <w:t xml:space="preserve"> επηρεάζουν το ιδεατό στερεό. Στις π</w:t>
      </w:r>
      <w:r w:rsidRPr="004016DF">
        <w:rPr>
          <w:lang w:eastAsia="el-GR"/>
        </w:rPr>
        <w:t>ε</w:t>
      </w:r>
      <w:r w:rsidRPr="004016DF">
        <w:rPr>
          <w:lang w:eastAsia="el-GR"/>
        </w:rPr>
        <w:t>ριπτώσεις αυτές, η προστασία της ασφάλειας, της λειτουργικότητας, της ενεργειακής αν</w:t>
      </w:r>
      <w:r w:rsidRPr="004016DF">
        <w:rPr>
          <w:lang w:eastAsia="el-GR"/>
        </w:rPr>
        <w:t>α</w:t>
      </w:r>
      <w:r w:rsidRPr="004016DF">
        <w:rPr>
          <w:lang w:eastAsia="el-GR"/>
        </w:rPr>
        <w:t>βάθμισης, της βιώσιμης διατήρησης του κτιριακού αποθέματος και της αποτροπής της εγκ</w:t>
      </w:r>
      <w:r w:rsidRPr="004016DF">
        <w:rPr>
          <w:lang w:eastAsia="el-GR"/>
        </w:rPr>
        <w:t>α</w:t>
      </w:r>
      <w:r w:rsidRPr="004016DF">
        <w:rPr>
          <w:lang w:eastAsia="el-GR"/>
        </w:rPr>
        <w:t xml:space="preserve">τάλειψης </w:t>
      </w:r>
      <w:r w:rsidRPr="00ED53A2">
        <w:rPr>
          <w:u w:val="single"/>
          <w:lang w:eastAsia="el-GR"/>
        </w:rPr>
        <w:t>υπερισχύει της τυπικής επίκλησης για δήθεν «αλλοίωση της όψης» και προς αυτό οφείλει να εναρμονισθεί η πολεοδομική νομοθεσία.</w:t>
      </w:r>
    </w:p>
    <w:p w:rsidR="005A4543" w:rsidRPr="004016DF" w:rsidRDefault="005A4543" w:rsidP="004016DF">
      <w:pPr>
        <w:pStyle w:val="NormalWeb"/>
        <w:suppressAutoHyphens w:val="0"/>
        <w:spacing w:before="0" w:after="0" w:line="360" w:lineRule="auto"/>
        <w:jc w:val="both"/>
        <w:rPr>
          <w:lang w:eastAsia="el-GR"/>
        </w:rPr>
      </w:pPr>
    </w:p>
    <w:p w:rsidR="005A4543" w:rsidRPr="00AA6616" w:rsidRDefault="005A4543" w:rsidP="004016DF">
      <w:pPr>
        <w:pStyle w:val="NormalWeb"/>
        <w:suppressAutoHyphens w:val="0"/>
        <w:spacing w:before="0" w:after="0" w:line="360" w:lineRule="auto"/>
        <w:jc w:val="both"/>
        <w:rPr>
          <w:b/>
          <w:lang w:eastAsia="el-GR"/>
        </w:rPr>
      </w:pPr>
      <w:r w:rsidRPr="00AA6616">
        <w:rPr>
          <w:b/>
          <w:lang w:eastAsia="el-GR"/>
        </w:rPr>
        <w:t xml:space="preserve"> 5. Αναγνώριση των </w:t>
      </w:r>
      <w:r w:rsidRPr="004109E7">
        <w:rPr>
          <w:b/>
          <w:u w:val="single"/>
          <w:lang w:eastAsia="el-GR"/>
        </w:rPr>
        <w:t>αναγκαίων εργασιών</w:t>
      </w:r>
      <w:r w:rsidRPr="00AA6616">
        <w:rPr>
          <w:b/>
          <w:lang w:eastAsia="el-GR"/>
        </w:rPr>
        <w:t xml:space="preserve"> ως εργασιών δημοσίου συμφέροντος και σχ</w:t>
      </w:r>
      <w:r w:rsidRPr="00AA6616">
        <w:rPr>
          <w:b/>
          <w:lang w:eastAsia="el-GR"/>
        </w:rPr>
        <w:t>ε</w:t>
      </w:r>
      <w:r w:rsidRPr="00AA6616">
        <w:rPr>
          <w:b/>
          <w:lang w:eastAsia="el-GR"/>
        </w:rPr>
        <w:t>τική ρύθμιση των πολεοδομικών διατάξεων ότι δεν απαιτείται προηγούμενη «συναίν</w:t>
      </w:r>
      <w:r w:rsidRPr="00AA6616">
        <w:rPr>
          <w:b/>
          <w:lang w:eastAsia="el-GR"/>
        </w:rPr>
        <w:t>ε</w:t>
      </w:r>
      <w:r w:rsidRPr="00AA6616">
        <w:rPr>
          <w:b/>
          <w:lang w:eastAsia="el-GR"/>
        </w:rPr>
        <w:t>ση» συνιδιοκτητών γι αυτές.</w:t>
      </w:r>
    </w:p>
    <w:p w:rsidR="005A4543" w:rsidRPr="00BF70A9" w:rsidRDefault="005A4543" w:rsidP="004016DF">
      <w:pPr>
        <w:pStyle w:val="NormalWeb"/>
        <w:suppressAutoHyphens w:val="0"/>
        <w:spacing w:before="0" w:after="0" w:line="360" w:lineRule="auto"/>
        <w:jc w:val="both"/>
        <w:rPr>
          <w:lang w:eastAsia="el-GR"/>
        </w:rPr>
      </w:pPr>
      <w:r w:rsidRPr="004016DF">
        <w:rPr>
          <w:lang w:eastAsia="el-GR"/>
        </w:rPr>
        <w:t>Νομοθετική κατοχύρωση ότι οι εργασίες συντήρησης, επισκευής, αποκατάστασης φθορών, άρσης επικινδυνότητας, στατικής ενίσχυσης, ενεργειακής αναβάθμισης, προσβασιμ</w:t>
      </w:r>
      <w:r>
        <w:rPr>
          <w:lang w:eastAsia="el-GR"/>
        </w:rPr>
        <w:t xml:space="preserve">ότητας, υγιεινής και </w:t>
      </w:r>
      <w:r w:rsidRPr="00E3350F">
        <w:rPr>
          <w:lang w:eastAsia="el-GR"/>
        </w:rPr>
        <w:t xml:space="preserve">ασφάλειας μπορούν, υπό τις προϋποθέσεις του νόμου, να υπηρετούν σκοπούς δημοσίου συμφέροντος και </w:t>
      </w:r>
      <w:r w:rsidRPr="00BF5B65">
        <w:rPr>
          <w:b/>
          <w:lang w:eastAsia="el-GR"/>
        </w:rPr>
        <w:t>να εκτελούνται χωρίς προηγούμενη «συναίνεση»</w:t>
      </w:r>
      <w:r w:rsidRPr="00E3350F">
        <w:rPr>
          <w:lang w:eastAsia="el-GR"/>
        </w:rPr>
        <w:t xml:space="preserve"> όταν δεν σ</w:t>
      </w:r>
      <w:r w:rsidRPr="00E3350F">
        <w:rPr>
          <w:lang w:eastAsia="el-GR"/>
        </w:rPr>
        <w:t>υ</w:t>
      </w:r>
      <w:r w:rsidRPr="00E3350F">
        <w:rPr>
          <w:lang w:eastAsia="el-GR"/>
        </w:rPr>
        <w:t>νεπάγονται ουσιώδη προσβολή εμπραγμάτων δικαιωμάτων τρίτων ή οικονομική επιβάρυνσή τους πέραν των νόμιμων υποχρεώσεών τους.</w:t>
      </w:r>
      <w:r>
        <w:rPr>
          <w:lang w:eastAsia="el-GR"/>
        </w:rPr>
        <w:t xml:space="preserve"> Παράλληλα, προτείνεται η σαφής σύνδεση</w:t>
      </w:r>
      <w:r w:rsidRPr="004016DF">
        <w:rPr>
          <w:lang w:eastAsia="el-GR"/>
        </w:rPr>
        <w:t xml:space="preserve"> των εργασιών αυτών </w:t>
      </w:r>
      <w:r w:rsidRPr="00BF5B65">
        <w:rPr>
          <w:b/>
          <w:lang w:eastAsia="el-GR"/>
        </w:rPr>
        <w:t>με τα άρθρα 788 και 794 ΑΚ</w:t>
      </w:r>
      <w:r w:rsidRPr="004016DF">
        <w:rPr>
          <w:lang w:eastAsia="el-GR"/>
        </w:rPr>
        <w:t xml:space="preserve"> και </w:t>
      </w:r>
      <w:r w:rsidRPr="00BF5B65">
        <w:rPr>
          <w:b/>
          <w:lang w:eastAsia="el-GR"/>
        </w:rPr>
        <w:t>με την πολεοδομική νομοθεσία</w:t>
      </w:r>
      <w:r w:rsidRPr="004016DF">
        <w:rPr>
          <w:lang w:eastAsia="el-GR"/>
        </w:rPr>
        <w:t xml:space="preserve">, </w:t>
      </w:r>
      <w:r w:rsidRPr="00BF5B65">
        <w:rPr>
          <w:u w:val="single"/>
          <w:lang w:eastAsia="el-GR"/>
        </w:rPr>
        <w:t>με πρ</w:t>
      </w:r>
      <w:r w:rsidRPr="00BF5B65">
        <w:rPr>
          <w:u w:val="single"/>
          <w:lang w:eastAsia="el-GR"/>
        </w:rPr>
        <w:t>ό</w:t>
      </w:r>
      <w:r w:rsidRPr="00BF5B65">
        <w:rPr>
          <w:u w:val="single"/>
          <w:lang w:eastAsia="el-GR"/>
        </w:rPr>
        <w:t>βλεψη ότι κατά την έκδοση Ε.Ε.Δ.Μ.Κ. για τις αναγκαίες εργασίες δεν απαιτείται η προ</w:t>
      </w:r>
      <w:r w:rsidRPr="00BF5B65">
        <w:rPr>
          <w:u w:val="single"/>
          <w:lang w:eastAsia="el-GR"/>
        </w:rPr>
        <w:t>η</w:t>
      </w:r>
      <w:r w:rsidRPr="00BF5B65">
        <w:rPr>
          <w:u w:val="single"/>
          <w:lang w:eastAsia="el-GR"/>
        </w:rPr>
        <w:t>γούμενη «συναίνεση των συνιδιοκτητών»</w:t>
      </w:r>
      <w:r>
        <w:rPr>
          <w:lang w:eastAsia="el-GR"/>
        </w:rPr>
        <w:t xml:space="preserve">. Περαιτέρω να προβλεφθεί </w:t>
      </w:r>
      <w:r w:rsidRPr="004016DF">
        <w:rPr>
          <w:lang w:eastAsia="el-GR"/>
        </w:rPr>
        <w:t>η καθιέρωση διαδικ</w:t>
      </w:r>
      <w:r w:rsidRPr="004016DF">
        <w:rPr>
          <w:lang w:eastAsia="el-GR"/>
        </w:rPr>
        <w:t>α</w:t>
      </w:r>
      <w:r w:rsidRPr="004016DF">
        <w:rPr>
          <w:lang w:eastAsia="el-GR"/>
        </w:rPr>
        <w:t>σίας άμεσης καταβολής των σχετικών δαπανών</w:t>
      </w:r>
      <w:r>
        <w:rPr>
          <w:lang w:eastAsia="el-GR"/>
        </w:rPr>
        <w:t>, -βάσει νόμιμων παραστατικών</w:t>
      </w:r>
      <w:r w:rsidRPr="00BF70A9">
        <w:rPr>
          <w:lang w:eastAsia="el-GR"/>
        </w:rPr>
        <w:t>- και ταχείας διαδικασίας επίλυσης διαφορών ως προς την αναγκαιότητα και την κατανομή των σχετικών δαπανών, πριν από την προσφυγή στα πολιτικά δικαστήρια.</w:t>
      </w:r>
    </w:p>
    <w:p w:rsidR="005A4543" w:rsidRPr="004016DF" w:rsidRDefault="005A4543" w:rsidP="004016DF">
      <w:pPr>
        <w:pStyle w:val="NormalWeb"/>
        <w:suppressAutoHyphens w:val="0"/>
        <w:spacing w:before="0" w:after="0" w:line="360" w:lineRule="auto"/>
        <w:jc w:val="both"/>
        <w:rPr>
          <w:lang w:eastAsia="el-GR"/>
        </w:rPr>
      </w:pPr>
    </w:p>
    <w:p w:rsidR="005A4543" w:rsidRPr="00771A23" w:rsidRDefault="005A4543" w:rsidP="004016DF">
      <w:pPr>
        <w:pStyle w:val="NormalWeb"/>
        <w:suppressAutoHyphens w:val="0"/>
        <w:spacing w:before="0" w:after="0" w:line="360" w:lineRule="auto"/>
        <w:jc w:val="both"/>
        <w:rPr>
          <w:b/>
          <w:lang w:eastAsia="el-GR"/>
        </w:rPr>
      </w:pPr>
      <w:r w:rsidRPr="00771A23">
        <w:rPr>
          <w:b/>
          <w:lang w:eastAsia="el-GR"/>
        </w:rPr>
        <w:t>6. Νομοθετική προστασία της λειτουργικής αξιοποίησης της 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Κατοχύρωση του δικαιώματος κάθε ιδιοκτήτη να συντηρεί, να εκσυγχρονίζει και να αξιοποιεί λειτουργικά την ιδιοκτησία του.</w:t>
      </w:r>
    </w:p>
    <w:p w:rsidR="005A4543" w:rsidRPr="004016DF" w:rsidRDefault="005A4543" w:rsidP="004016DF">
      <w:pPr>
        <w:pStyle w:val="NormalWeb"/>
        <w:suppressAutoHyphens w:val="0"/>
        <w:spacing w:before="0" w:after="0" w:line="360" w:lineRule="auto"/>
        <w:jc w:val="both"/>
        <w:rPr>
          <w:lang w:eastAsia="el-GR"/>
        </w:rPr>
      </w:pPr>
    </w:p>
    <w:p w:rsidR="005A4543" w:rsidRPr="005B64B6" w:rsidRDefault="005A4543" w:rsidP="004016DF">
      <w:pPr>
        <w:pStyle w:val="NormalWeb"/>
        <w:suppressAutoHyphens w:val="0"/>
        <w:spacing w:before="0" w:after="0" w:line="360" w:lineRule="auto"/>
        <w:jc w:val="both"/>
        <w:rPr>
          <w:b/>
          <w:lang w:eastAsia="el-GR"/>
        </w:rPr>
      </w:pPr>
      <w:r w:rsidRPr="005B64B6">
        <w:rPr>
          <w:b/>
          <w:lang w:eastAsia="el-GR"/>
        </w:rPr>
        <w:t xml:space="preserve">7. Εκσυγχρονισμός της έννοιας της αισθητικής προστασίας. </w:t>
      </w:r>
    </w:p>
    <w:p w:rsidR="005A4543" w:rsidRPr="008200AE" w:rsidRDefault="005A4543" w:rsidP="004016DF">
      <w:pPr>
        <w:pStyle w:val="NormalWeb"/>
        <w:suppressAutoHyphens w:val="0"/>
        <w:spacing w:before="0" w:after="0" w:line="360" w:lineRule="auto"/>
        <w:jc w:val="both"/>
        <w:rPr>
          <w:lang w:eastAsia="el-GR"/>
        </w:rPr>
      </w:pPr>
      <w:r w:rsidRPr="008200AE">
        <w:rPr>
          <w:lang w:eastAsia="el-GR"/>
        </w:rPr>
        <w:t xml:space="preserve">Η έννοια της προστατευόμενης όψης </w:t>
      </w:r>
      <w:r w:rsidRPr="00143F37">
        <w:rPr>
          <w:b/>
          <w:lang w:eastAsia="el-GR"/>
        </w:rPr>
        <w:t>δεν πρέπει να ταυτίζεται με την αμετάβλητη διατ</w:t>
      </w:r>
      <w:r w:rsidRPr="00143F37">
        <w:rPr>
          <w:b/>
          <w:lang w:eastAsia="el-GR"/>
        </w:rPr>
        <w:t>ή</w:t>
      </w:r>
      <w:r w:rsidRPr="00143F37">
        <w:rPr>
          <w:b/>
          <w:lang w:eastAsia="el-GR"/>
        </w:rPr>
        <w:t>ρηση παρωχημένων, φθαρμένων ή τεχνικά ανεπαρκών στοιχείων του κτιρίου.</w:t>
      </w:r>
      <w:r w:rsidRPr="008200AE">
        <w:rPr>
          <w:lang w:eastAsia="el-GR"/>
        </w:rPr>
        <w:t xml:space="preserve"> Η νόμιμη ανακαίνιση και ο εκσυγχρονισμός πρέπει να αξιολογούνται με βάση την πραγματική επίδρ</w:t>
      </w:r>
      <w:r w:rsidRPr="008200AE">
        <w:rPr>
          <w:lang w:eastAsia="el-GR"/>
        </w:rPr>
        <w:t>α</w:t>
      </w:r>
      <w:r w:rsidRPr="008200AE">
        <w:rPr>
          <w:lang w:eastAsia="el-GR"/>
        </w:rPr>
        <w:t>σή τους στην αρχιτεκτονική φυσιογνωμία, την ασφάλεια και τη λειτουργικότητα του κτιρίου.</w:t>
      </w:r>
    </w:p>
    <w:p w:rsidR="005A4543" w:rsidRDefault="005A4543" w:rsidP="004016DF">
      <w:pPr>
        <w:pStyle w:val="NormalWeb"/>
        <w:suppressAutoHyphens w:val="0"/>
        <w:spacing w:before="0" w:after="0" w:line="360" w:lineRule="auto"/>
        <w:jc w:val="both"/>
        <w:rPr>
          <w:lang w:eastAsia="el-GR"/>
        </w:rPr>
      </w:pPr>
      <w:r w:rsidRPr="00ED3819">
        <w:rPr>
          <w:u w:val="single"/>
          <w:lang w:eastAsia="el-GR"/>
        </w:rPr>
        <w:t>Η προστασία της όψης να συνδέεται</w:t>
      </w:r>
      <w:r w:rsidRPr="008200AE">
        <w:rPr>
          <w:lang w:eastAsia="el-GR"/>
        </w:rPr>
        <w:t xml:space="preserve"> με την αρχιτεκτονική ποιότητα, την ασφάλεια και τη βιώσιμη αναβάθμιση των κτιρίων και </w:t>
      </w:r>
      <w:r w:rsidRPr="00ED3819">
        <w:rPr>
          <w:u w:val="single"/>
          <w:lang w:eastAsia="el-GR"/>
        </w:rPr>
        <w:t>όχι με την άκριτη διατήρηση παρωχημένων τεχνικών λύσεων ή καταστάσεων εμφανούς φθοράς</w:t>
      </w:r>
      <w:r w:rsidRPr="008200AE">
        <w:rPr>
          <w:lang w:eastAsia="el-GR"/>
        </w:rPr>
        <w:t xml:space="preserve">. </w:t>
      </w:r>
      <w:r w:rsidRPr="00ED3819">
        <w:rPr>
          <w:b/>
          <w:lang w:eastAsia="el-GR"/>
        </w:rPr>
        <w:t xml:space="preserve">Προτείνεται σαφής νομοθετικός προσδιορισμός της έννοιας της </w:t>
      </w:r>
      <w:r>
        <w:rPr>
          <w:b/>
          <w:lang w:eastAsia="el-GR"/>
        </w:rPr>
        <w:t>«</w:t>
      </w:r>
      <w:r w:rsidRPr="00ED3819">
        <w:rPr>
          <w:b/>
          <w:lang w:eastAsia="el-GR"/>
        </w:rPr>
        <w:t>όψης</w:t>
      </w:r>
      <w:r>
        <w:rPr>
          <w:b/>
          <w:lang w:eastAsia="el-GR"/>
        </w:rPr>
        <w:t>»</w:t>
      </w:r>
      <w:r w:rsidRPr="00ED3819">
        <w:rPr>
          <w:b/>
          <w:lang w:eastAsia="el-GR"/>
        </w:rPr>
        <w:t xml:space="preserve">, των κριτηρίων </w:t>
      </w:r>
      <w:r>
        <w:rPr>
          <w:b/>
          <w:lang w:eastAsia="el-GR"/>
        </w:rPr>
        <w:t>«</w:t>
      </w:r>
      <w:r w:rsidRPr="00ED3819">
        <w:rPr>
          <w:b/>
          <w:lang w:eastAsia="el-GR"/>
        </w:rPr>
        <w:t>ουσιώδους αλλοίωσής</w:t>
      </w:r>
      <w:r>
        <w:rPr>
          <w:b/>
          <w:lang w:eastAsia="el-GR"/>
        </w:rPr>
        <w:t>»</w:t>
      </w:r>
      <w:r w:rsidRPr="00ED3819">
        <w:rPr>
          <w:b/>
          <w:lang w:eastAsia="el-GR"/>
        </w:rPr>
        <w:t xml:space="preserve"> της και του βαθμού προστασίας</w:t>
      </w:r>
      <w:r w:rsidRPr="008200AE">
        <w:rPr>
          <w:lang w:eastAsia="el-GR"/>
        </w:rPr>
        <w:t xml:space="preserve"> που δικαιολογείται ανάλογα με</w:t>
      </w:r>
      <w:r>
        <w:rPr>
          <w:lang w:eastAsia="el-GR"/>
        </w:rPr>
        <w:t xml:space="preserve"> το είδος, τη θέση και την πραγματική επίδραση της επέμβασης.</w:t>
      </w:r>
    </w:p>
    <w:p w:rsidR="005A4543" w:rsidRDefault="005A4543" w:rsidP="004016DF">
      <w:pPr>
        <w:pStyle w:val="NormalWeb"/>
        <w:suppressAutoHyphens w:val="0"/>
        <w:spacing w:before="0" w:after="0" w:line="360" w:lineRule="auto"/>
        <w:jc w:val="both"/>
        <w:rPr>
          <w:lang w:eastAsia="el-GR"/>
        </w:rPr>
      </w:pPr>
    </w:p>
    <w:p w:rsidR="005A4543" w:rsidRPr="006E70F3" w:rsidRDefault="005A4543" w:rsidP="004016DF">
      <w:pPr>
        <w:pStyle w:val="NormalWeb"/>
        <w:suppressAutoHyphens w:val="0"/>
        <w:spacing w:before="0" w:after="0" w:line="360" w:lineRule="auto"/>
        <w:jc w:val="both"/>
        <w:rPr>
          <w:b/>
          <w:lang w:eastAsia="el-GR"/>
        </w:rPr>
      </w:pPr>
      <w:r w:rsidRPr="006E70F3">
        <w:rPr>
          <w:b/>
          <w:lang w:eastAsia="el-GR"/>
        </w:rPr>
        <w:t>8. Ενεργειακή αναβάθμιση χωρίς θεσμικά εμπόδια.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Απλοποίηση και επιτάχυνση των διαδικασιών για την υλοποίηση εργασιών ενεργειακής αν</w:t>
      </w:r>
      <w:r w:rsidRPr="004016DF">
        <w:rPr>
          <w:lang w:eastAsia="el-GR"/>
        </w:rPr>
        <w:t>α</w:t>
      </w:r>
      <w:r w:rsidRPr="004016DF">
        <w:rPr>
          <w:lang w:eastAsia="el-GR"/>
        </w:rPr>
        <w:t xml:space="preserve">βάθμισης, όπως θερμομονώσεις, στεγανώσεις, αντικατάσταση κουφωμάτων, εγκατάσταση φωτοβολταϊκών συστημάτων, αντλιών θερμότητας, σταθμών φόρτισης ηλεκτρικών οχημάτων και λοιπών σύγχρονων ενεργειακών υποδομών, </w:t>
      </w:r>
      <w:r w:rsidRPr="00A63ECE">
        <w:rPr>
          <w:b/>
          <w:lang w:eastAsia="el-GR"/>
        </w:rPr>
        <w:t>με κατάργηση</w:t>
      </w:r>
      <w:r w:rsidRPr="004016DF">
        <w:rPr>
          <w:lang w:eastAsia="el-GR"/>
        </w:rPr>
        <w:t xml:space="preserve"> αδικαιολόγητων διοικητικών και ιδιωτικών περιορισμών, όπως η απαίτηση προηγούμενης </w:t>
      </w:r>
      <w:r w:rsidRPr="00A63ECE">
        <w:rPr>
          <w:b/>
          <w:lang w:eastAsia="el-GR"/>
        </w:rPr>
        <w:t>«συναίνεσης»</w:t>
      </w:r>
      <w:r w:rsidRPr="004016DF">
        <w:rPr>
          <w:lang w:eastAsia="el-GR"/>
        </w:rPr>
        <w:t xml:space="preserve"> των συνιδιοκτ</w:t>
      </w:r>
      <w:r w:rsidRPr="004016DF">
        <w:rPr>
          <w:lang w:eastAsia="el-GR"/>
        </w:rPr>
        <w:t>η</w:t>
      </w:r>
      <w:r w:rsidRPr="004016DF">
        <w:rPr>
          <w:lang w:eastAsia="el-GR"/>
        </w:rPr>
        <w:t xml:space="preserve">τών ή </w:t>
      </w:r>
      <w:r w:rsidRPr="00A63ECE">
        <w:rPr>
          <w:b/>
          <w:lang w:eastAsia="el-GR"/>
        </w:rPr>
        <w:t xml:space="preserve">η αόριστη επίκληση </w:t>
      </w:r>
      <w:r>
        <w:rPr>
          <w:b/>
          <w:lang w:eastAsia="el-GR"/>
        </w:rPr>
        <w:t>«</w:t>
      </w:r>
      <w:r w:rsidRPr="00A63ECE">
        <w:rPr>
          <w:b/>
          <w:lang w:eastAsia="el-GR"/>
        </w:rPr>
        <w:t>αλλοίωσης της όψης</w:t>
      </w:r>
      <w:r>
        <w:rPr>
          <w:b/>
          <w:lang w:eastAsia="el-GR"/>
        </w:rPr>
        <w:t>»</w:t>
      </w:r>
      <w:r w:rsidRPr="004016DF">
        <w:rPr>
          <w:lang w:eastAsia="el-GR"/>
        </w:rPr>
        <w:t xml:space="preserve">. </w:t>
      </w:r>
      <w:r w:rsidRPr="0097254F">
        <w:rPr>
          <w:u w:val="single"/>
          <w:lang w:eastAsia="el-GR"/>
        </w:rPr>
        <w:t xml:space="preserve">Παράλληλα, προτείνεται η πλήρης </w:t>
      </w:r>
      <w:r w:rsidRPr="0097254F">
        <w:rPr>
          <w:u w:val="single"/>
          <w:lang w:eastAsia="el-GR"/>
        </w:rPr>
        <w:t>ε</w:t>
      </w:r>
      <w:r w:rsidRPr="0097254F">
        <w:rPr>
          <w:u w:val="single"/>
          <w:lang w:eastAsia="el-GR"/>
        </w:rPr>
        <w:t>ναρμόνιση της πολεοδομικής νομοθεσίας, των κανονιστικών πράξεων, των εγκυκλίων και των ειδικών προγραμμάτων του Υπουργείου Περιβάλλοντος και Ενέργειας όλων των κανον</w:t>
      </w:r>
      <w:r w:rsidRPr="0097254F">
        <w:rPr>
          <w:u w:val="single"/>
          <w:lang w:eastAsia="el-GR"/>
        </w:rPr>
        <w:t>ι</w:t>
      </w:r>
      <w:r w:rsidRPr="0097254F">
        <w:rPr>
          <w:u w:val="single"/>
          <w:lang w:eastAsia="el-GR"/>
        </w:rPr>
        <w:t>στικών πράξεων, τεχνικών οδηγιών, εγκυκλίων, πληροφοριακών συστημάτων και προγρα</w:t>
      </w:r>
      <w:r w:rsidRPr="0097254F">
        <w:rPr>
          <w:u w:val="single"/>
          <w:lang w:eastAsia="el-GR"/>
        </w:rPr>
        <w:t>μ</w:t>
      </w:r>
      <w:r w:rsidRPr="0097254F">
        <w:rPr>
          <w:u w:val="single"/>
          <w:lang w:eastAsia="el-GR"/>
        </w:rPr>
        <w:t>μάτων χρηματοδότησης του Υπουργείου Περιβάλλοντος και Ενέργειας</w:t>
      </w:r>
      <w:r w:rsidRPr="004016DF">
        <w:rPr>
          <w:lang w:eastAsia="el-GR"/>
        </w:rPr>
        <w:t xml:space="preserve"> </w:t>
      </w:r>
      <w:r w:rsidRPr="003716D7">
        <w:rPr>
          <w:lang w:eastAsia="el-GR"/>
        </w:rPr>
        <w:t>με τις προτεινόμενες ρυθμίσεις,</w:t>
      </w:r>
      <w:r w:rsidRPr="0097254F">
        <w:rPr>
          <w:b/>
          <w:lang w:eastAsia="el-GR"/>
        </w:rPr>
        <w:t xml:space="preserve"> ώστε να διασφαλίζεται </w:t>
      </w:r>
      <w:r w:rsidRPr="003716D7">
        <w:rPr>
          <w:b/>
          <w:u w:val="single"/>
          <w:lang w:eastAsia="el-GR"/>
        </w:rPr>
        <w:t>ενιαία εφαρμογή του δικαίου</w:t>
      </w:r>
      <w:r w:rsidRPr="0097254F">
        <w:rPr>
          <w:b/>
          <w:lang w:eastAsia="el-GR"/>
        </w:rPr>
        <w:t xml:space="preserve"> και </w:t>
      </w:r>
      <w:r w:rsidRPr="003716D7">
        <w:rPr>
          <w:b/>
          <w:u w:val="single"/>
          <w:lang w:eastAsia="el-GR"/>
        </w:rPr>
        <w:t>να μην δημιουργο</w:t>
      </w:r>
      <w:r w:rsidRPr="003716D7">
        <w:rPr>
          <w:b/>
          <w:u w:val="single"/>
          <w:lang w:eastAsia="el-GR"/>
        </w:rPr>
        <w:t>ύ</w:t>
      </w:r>
      <w:r w:rsidRPr="003716D7">
        <w:rPr>
          <w:b/>
          <w:u w:val="single"/>
          <w:lang w:eastAsia="el-GR"/>
        </w:rPr>
        <w:t>νται αντιφάσεις</w:t>
      </w:r>
      <w:r w:rsidRPr="0097254F">
        <w:rPr>
          <w:b/>
          <w:lang w:eastAsia="el-GR"/>
        </w:rPr>
        <w:t xml:space="preserve"> ή διοικητικά εμπόδια στην υλοποίηση επεμβάσεων</w:t>
      </w:r>
      <w:r w:rsidRPr="004016DF">
        <w:rPr>
          <w:lang w:eastAsia="el-GR"/>
        </w:rPr>
        <w:t xml:space="preserve"> που δεν προσβάλλουν ουσιωδώς εμπράγματα δικαιώματα τρίτων και συμβάλλουν στην ενεργειακή, περιβαλλοντική και λειτουργική αναβάθμιση του κτιριακού αποθέματος.</w:t>
      </w:r>
    </w:p>
    <w:p w:rsidR="005A4543" w:rsidRPr="004016DF" w:rsidRDefault="005A4543" w:rsidP="004016DF">
      <w:pPr>
        <w:pStyle w:val="NormalWeb"/>
        <w:suppressAutoHyphens w:val="0"/>
        <w:spacing w:before="0" w:after="0" w:line="360" w:lineRule="auto"/>
        <w:jc w:val="both"/>
        <w:rPr>
          <w:lang w:eastAsia="el-GR"/>
        </w:rPr>
      </w:pPr>
    </w:p>
    <w:p w:rsidR="005A4543" w:rsidRPr="00DC57A4" w:rsidRDefault="005A4543" w:rsidP="004016DF">
      <w:pPr>
        <w:pStyle w:val="NormalWeb"/>
        <w:suppressAutoHyphens w:val="0"/>
        <w:spacing w:before="0" w:after="0" w:line="360" w:lineRule="auto"/>
        <w:jc w:val="both"/>
        <w:rPr>
          <w:b/>
          <w:lang w:eastAsia="el-GR"/>
        </w:rPr>
      </w:pPr>
      <w:r w:rsidRPr="00DC57A4">
        <w:rPr>
          <w:b/>
          <w:lang w:eastAsia="el-GR"/>
        </w:rPr>
        <w:t>9. Αναμόρφωση της λειτουργίας της Γενικής Συνέλευσης.</w:t>
      </w:r>
    </w:p>
    <w:p w:rsidR="005A4543" w:rsidRDefault="005A4543" w:rsidP="004016DF">
      <w:pPr>
        <w:pStyle w:val="NormalWeb"/>
        <w:suppressAutoHyphens w:val="0"/>
        <w:spacing w:before="0" w:after="0" w:line="360" w:lineRule="auto"/>
        <w:jc w:val="both"/>
        <w:rPr>
          <w:lang w:eastAsia="el-GR"/>
        </w:rPr>
      </w:pPr>
      <w:r w:rsidRPr="004016DF">
        <w:rPr>
          <w:lang w:eastAsia="el-GR"/>
        </w:rPr>
        <w:t xml:space="preserve">Μείωση της απαιτούμενης </w:t>
      </w:r>
      <w:r w:rsidRPr="009E37E4">
        <w:rPr>
          <w:lang w:eastAsia="el-GR"/>
        </w:rPr>
        <w:t>πλειοψηφίας</w:t>
      </w:r>
      <w:r w:rsidRPr="00076DA9">
        <w:rPr>
          <w:lang w:eastAsia="el-GR"/>
        </w:rPr>
        <w:t xml:space="preserve"> </w:t>
      </w:r>
      <w:r w:rsidRPr="004016DF">
        <w:rPr>
          <w:lang w:eastAsia="el-GR"/>
        </w:rPr>
        <w:t>για αποφάσεις</w:t>
      </w:r>
      <w:r w:rsidRPr="009E37E4">
        <w:rPr>
          <w:lang w:eastAsia="el-GR"/>
        </w:rPr>
        <w:t xml:space="preserve"> της Γενικής Συνέλευσης</w:t>
      </w:r>
      <w:r w:rsidRPr="004016DF">
        <w:rPr>
          <w:lang w:eastAsia="el-GR"/>
        </w:rPr>
        <w:t xml:space="preserve"> σε 51% </w:t>
      </w:r>
      <w:r>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Pr="00DC57A4" w:rsidRDefault="005A4543" w:rsidP="004016DF">
      <w:pPr>
        <w:pStyle w:val="NormalWeb"/>
        <w:suppressAutoHyphens w:val="0"/>
        <w:spacing w:before="0" w:after="0" w:line="360" w:lineRule="auto"/>
        <w:jc w:val="both"/>
        <w:rPr>
          <w:b/>
          <w:lang w:eastAsia="el-GR"/>
        </w:rPr>
      </w:pPr>
      <w:r w:rsidRPr="00DC57A4">
        <w:rPr>
          <w:b/>
          <w:lang w:eastAsia="el-GR"/>
        </w:rPr>
        <w:t>10. Διατήρηση της δεύτερης επαναληπτικής συνέλευσης.</w:t>
      </w:r>
    </w:p>
    <w:p w:rsidR="005A4543" w:rsidRDefault="005A4543" w:rsidP="004016DF">
      <w:pPr>
        <w:pStyle w:val="NormalWeb"/>
        <w:suppressAutoHyphens w:val="0"/>
        <w:spacing w:before="0" w:after="0" w:line="360" w:lineRule="auto"/>
        <w:jc w:val="both"/>
        <w:rPr>
          <w:lang w:eastAsia="el-GR"/>
        </w:rPr>
      </w:pPr>
      <w:r>
        <w:rPr>
          <w:lang w:eastAsia="el-GR"/>
        </w:rPr>
        <w:t>Να προβλέπεται, ο</w:t>
      </w:r>
      <w:r w:rsidRPr="004016DF">
        <w:rPr>
          <w:lang w:eastAsia="el-GR"/>
        </w:rPr>
        <w:t xml:space="preserve">ι αποφάσεις </w:t>
      </w:r>
      <w:r w:rsidRPr="00D31223">
        <w:rPr>
          <w:b/>
          <w:lang w:eastAsia="el-GR"/>
        </w:rPr>
        <w:t>κατά τη δεύτερη και τελευταία επαναληπτική συνέλευση να λαμβάνονται με την πλειοψηφία των παρόντων</w:t>
      </w:r>
      <w:r w:rsidRPr="004016DF">
        <w:rPr>
          <w:lang w:eastAsia="el-GR"/>
        </w:rPr>
        <w:t xml:space="preserve">, </w:t>
      </w:r>
      <w:r w:rsidRPr="00D31223">
        <w:rPr>
          <w:u w:val="single"/>
          <w:lang w:eastAsia="el-GR"/>
        </w:rPr>
        <w:t>ανεξαρτήτως ποσοστού συμμετοχής</w:t>
      </w:r>
      <w:r w:rsidRPr="002F475C">
        <w:rPr>
          <w:color w:val="FF0000"/>
          <w:lang w:eastAsia="el-GR"/>
        </w:rPr>
        <w:t xml:space="preserve"> </w:t>
      </w:r>
      <w:r w:rsidRPr="002F475C">
        <w:rPr>
          <w:lang w:eastAsia="el-GR"/>
        </w:rPr>
        <w:t>για κατηγορίες θεμάτων, που συνεπάγονται ειδική πλειοψηφία όπως η, ουσιώδη μεταβολή ή δ</w:t>
      </w:r>
      <w:r w:rsidRPr="002F475C">
        <w:rPr>
          <w:lang w:eastAsia="el-GR"/>
        </w:rPr>
        <w:t>υ</w:t>
      </w:r>
      <w:r w:rsidRPr="002F475C">
        <w:rPr>
          <w:lang w:eastAsia="el-GR"/>
        </w:rPr>
        <w:t xml:space="preserve">σανάλογη επιβάρυνση εμπραγμάτων δικαιωμάτων. </w:t>
      </w:r>
    </w:p>
    <w:p w:rsidR="005A4543" w:rsidRPr="002F475C"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DC57A4">
        <w:rPr>
          <w:b/>
          <w:lang w:eastAsia="el-GR"/>
        </w:rPr>
        <w:t>11. Σε περίπτωση μη σύγκλησης Γενικής Συνέλευσης</w:t>
      </w:r>
      <w:r w:rsidRPr="004016DF">
        <w:rPr>
          <w:lang w:eastAsia="el-GR"/>
        </w:rPr>
        <w:t>, παρά την προηγούμενη έγγραφη πρόσκληση ιδιοκτήτη</w:t>
      </w:r>
      <w:r>
        <w:rPr>
          <w:lang w:eastAsia="el-GR"/>
        </w:rPr>
        <w:t>,</w:t>
      </w:r>
      <w:r w:rsidRPr="004016DF">
        <w:rPr>
          <w:lang w:eastAsia="el-GR"/>
        </w:rPr>
        <w:t xml:space="preserve"> με σκοπό τη γνωστοποίηση των προγραμματιζόμενων εργασιών ή την υποβολή αιτήματος για παροχή «συναίνεσης» των συνιδιοκτητών, όπου αυτή απαιτείται, να </w:t>
      </w:r>
      <w:r w:rsidRPr="00897FEB">
        <w:rPr>
          <w:lang w:eastAsia="el-GR"/>
        </w:rPr>
        <w:t>προβλέπεται ειδική διαδικαστική λύση κατ’ αναλογία προς τη νομοθετική λογική</w:t>
      </w:r>
      <w:r w:rsidRPr="004016DF">
        <w:rPr>
          <w:lang w:eastAsia="el-GR"/>
        </w:rPr>
        <w:t xml:space="preserve"> του άρθρου </w:t>
      </w:r>
      <w:r w:rsidRPr="007C4F0C">
        <w:rPr>
          <w:b/>
          <w:lang w:eastAsia="el-GR"/>
        </w:rPr>
        <w:t>127 του ν. 4495/2017</w:t>
      </w:r>
      <w:r w:rsidRPr="004016DF">
        <w:rPr>
          <w:lang w:eastAsia="el-GR"/>
        </w:rPr>
        <w:t xml:space="preserve"> — ενώ σε περίπτωση αδικαιολόγητης και ατεκμηρίωτης </w:t>
      </w:r>
      <w:r w:rsidRPr="007C4F0C">
        <w:rPr>
          <w:b/>
          <w:lang w:eastAsia="el-GR"/>
        </w:rPr>
        <w:t>αρνησικυρ</w:t>
      </w:r>
      <w:r w:rsidRPr="007C4F0C">
        <w:rPr>
          <w:b/>
          <w:lang w:eastAsia="el-GR"/>
        </w:rPr>
        <w:t>ί</w:t>
      </w:r>
      <w:r w:rsidRPr="007C4F0C">
        <w:rPr>
          <w:b/>
          <w:lang w:eastAsia="el-GR"/>
        </w:rPr>
        <w:t>ας,</w:t>
      </w:r>
      <w:r>
        <w:rPr>
          <w:lang w:eastAsia="el-GR"/>
        </w:rPr>
        <w:t xml:space="preserve"> τη λύση να</w:t>
      </w:r>
      <w:r w:rsidRPr="004016DF">
        <w:rPr>
          <w:lang w:eastAsia="el-GR"/>
        </w:rPr>
        <w:t xml:space="preserve"> δίνει δεσμευτικά ο προτεινόμενος με την παρούσα, φορέας εξωδικαστικής </w:t>
      </w:r>
      <w:r w:rsidRPr="004016DF">
        <w:rPr>
          <w:lang w:eastAsia="el-GR"/>
        </w:rPr>
        <w:t>ε</w:t>
      </w:r>
      <w:r w:rsidRPr="004016DF">
        <w:rPr>
          <w:lang w:eastAsia="el-GR"/>
        </w:rPr>
        <w:t>πίλυσης.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36202">
        <w:rPr>
          <w:b/>
          <w:lang w:eastAsia="el-GR"/>
        </w:rPr>
        <w:t>12. Εκσυγχρονισμός του θεσμού του διαχειριστή</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Καθορισμός σαφών αρμοδιοτήτων, υποχρεώσεων, ευθυνών και αστικής ευθύνης του διαχε</w:t>
      </w:r>
      <w:r w:rsidRPr="004016DF">
        <w:rPr>
          <w:lang w:eastAsia="el-GR"/>
        </w:rPr>
        <w:t>ι</w:t>
      </w:r>
      <w:r w:rsidRPr="004016DF">
        <w:rPr>
          <w:lang w:eastAsia="el-GR"/>
        </w:rPr>
        <w:t>ριστή, με πρόβλεψη κυρώσεων για καταχρηστικές ή παράνομες παραλείψεις.</w:t>
      </w:r>
    </w:p>
    <w:p w:rsidR="005A4543" w:rsidRPr="004016DF" w:rsidRDefault="005A4543" w:rsidP="004016DF">
      <w:pPr>
        <w:pStyle w:val="NormalWeb"/>
        <w:suppressAutoHyphens w:val="0"/>
        <w:spacing w:before="0" w:after="0" w:line="360" w:lineRule="auto"/>
        <w:jc w:val="both"/>
        <w:rPr>
          <w:lang w:eastAsia="el-GR"/>
        </w:rPr>
      </w:pPr>
    </w:p>
    <w:p w:rsidR="005A4543" w:rsidRPr="000D4FE9" w:rsidRDefault="005A4543" w:rsidP="004016DF">
      <w:pPr>
        <w:pStyle w:val="NormalWeb"/>
        <w:suppressAutoHyphens w:val="0"/>
        <w:spacing w:before="0" w:after="0" w:line="360" w:lineRule="auto"/>
        <w:jc w:val="both"/>
        <w:rPr>
          <w:b/>
          <w:lang w:eastAsia="el-GR"/>
        </w:rPr>
      </w:pPr>
      <w:r w:rsidRPr="000D4FE9">
        <w:rPr>
          <w:b/>
          <w:lang w:eastAsia="el-GR"/>
        </w:rPr>
        <w:t>13. Θεσμοθέτηση ψηφιακής πολυκατοικίας.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Ηλεκτρονικές συνελεύσεις, ηλεκτρονικές ψηφοφορίες, ψηφιακό βιβλίο πρακτικών, ηλεκτρ</w:t>
      </w:r>
      <w:r w:rsidRPr="004016DF">
        <w:rPr>
          <w:lang w:eastAsia="el-GR"/>
        </w:rPr>
        <w:t>ο</w:t>
      </w:r>
      <w:r w:rsidRPr="004016DF">
        <w:rPr>
          <w:lang w:eastAsia="el-GR"/>
        </w:rPr>
        <w:t>νικές κοινοποιήσεις και ψηφιακό μητρώο.</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0D4FE9">
        <w:rPr>
          <w:b/>
          <w:lang w:eastAsia="el-GR"/>
        </w:rPr>
        <w:t>14. Υποχρεωτική εξωδικαστική επίλυση διαφορών</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Καθιέρωση ειδικού μηχανισμού διαμεσολάβησης πριν από κάθε προσφυγή στα πολιτικά δ</w:t>
      </w:r>
      <w:r w:rsidRPr="004016DF">
        <w:rPr>
          <w:lang w:eastAsia="el-GR"/>
        </w:rPr>
        <w:t>ι</w:t>
      </w:r>
      <w:r w:rsidRPr="004016DF">
        <w:rPr>
          <w:lang w:eastAsia="el-GR"/>
        </w:rPr>
        <w:t>καστήρια άλλως να κρίνεται απαράδεκτη.</w:t>
      </w:r>
    </w:p>
    <w:p w:rsidR="005A4543" w:rsidRPr="004016DF" w:rsidRDefault="005A4543" w:rsidP="004016DF">
      <w:pPr>
        <w:pStyle w:val="NormalWeb"/>
        <w:suppressAutoHyphens w:val="0"/>
        <w:spacing w:before="0" w:after="0" w:line="360" w:lineRule="auto"/>
        <w:jc w:val="both"/>
        <w:rPr>
          <w:lang w:eastAsia="el-GR"/>
        </w:rPr>
      </w:pPr>
    </w:p>
    <w:p w:rsidR="005A4543" w:rsidRPr="003E45D3" w:rsidRDefault="005A4543" w:rsidP="004016DF">
      <w:pPr>
        <w:pStyle w:val="NormalWeb"/>
        <w:suppressAutoHyphens w:val="0"/>
        <w:spacing w:before="0" w:after="0" w:line="360" w:lineRule="auto"/>
        <w:jc w:val="both"/>
        <w:rPr>
          <w:b/>
          <w:lang w:eastAsia="el-GR"/>
        </w:rPr>
      </w:pPr>
      <w:r w:rsidRPr="003E45D3">
        <w:rPr>
          <w:b/>
          <w:lang w:eastAsia="el-GR"/>
        </w:rPr>
        <w:t>15. Αναδρομική θεραπεία υφιστάμενων αδικιών.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Αναδρομική νομιμοποίηση καλόπιστων επεμβάσεων και αυτοδίκαιη παύση διοικητικών, </w:t>
      </w:r>
      <w:r w:rsidRPr="004016DF">
        <w:rPr>
          <w:lang w:eastAsia="el-GR"/>
        </w:rPr>
        <w:t>α</w:t>
      </w:r>
      <w:r w:rsidRPr="004016DF">
        <w:rPr>
          <w:lang w:eastAsia="el-GR"/>
        </w:rPr>
        <w:t>στικών και ποινικών διαδικασιών που στηρίζονται αποκλειστικά στην έλλειψη «συναίνεσης».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B15304">
        <w:rPr>
          <w:b/>
          <w:lang w:eastAsia="el-GR"/>
        </w:rPr>
        <w:t>16. Κυρώσεις για καταχρηστική άσκηση δικαιωμάτων</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Θεσμοθέτηση κυρώσεων για καταχρηστικές αγωγές, μηνύσεις και διοικητικές καταγγελίες που αποσκοπούν αποκλειστικά στην παρεμπόδιση νόμιμων εργασιών.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12780F">
        <w:rPr>
          <w:b/>
          <w:lang w:eastAsia="el-GR"/>
        </w:rPr>
        <w:t>17. Υποχρεωτική ασφάλιση των πολυκατοικιών</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Καθιέρωση υποχρεωτικής </w:t>
      </w:r>
      <w:r w:rsidRPr="00D31223">
        <w:rPr>
          <w:b/>
          <w:lang w:eastAsia="el-GR"/>
        </w:rPr>
        <w:t>ασφάλισης κατά πυρός</w:t>
      </w:r>
      <w:r w:rsidRPr="004016DF">
        <w:rPr>
          <w:lang w:eastAsia="el-GR"/>
        </w:rPr>
        <w:t xml:space="preserve">, σεισμού, φυσικών καταστροφών, </w:t>
      </w:r>
      <w:r w:rsidRPr="00D31223">
        <w:rPr>
          <w:b/>
          <w:lang w:eastAsia="el-GR"/>
        </w:rPr>
        <w:t>αστ</w:t>
      </w:r>
      <w:r w:rsidRPr="00D31223">
        <w:rPr>
          <w:b/>
          <w:lang w:eastAsia="el-GR"/>
        </w:rPr>
        <w:t>ι</w:t>
      </w:r>
      <w:r w:rsidRPr="00D31223">
        <w:rPr>
          <w:b/>
          <w:lang w:eastAsia="el-GR"/>
        </w:rPr>
        <w:t>κής ευθύνης</w:t>
      </w:r>
      <w:r w:rsidRPr="004016DF">
        <w:rPr>
          <w:lang w:eastAsia="el-GR"/>
        </w:rPr>
        <w:t xml:space="preserve"> και </w:t>
      </w:r>
      <w:r w:rsidRPr="00D31223">
        <w:rPr>
          <w:b/>
          <w:lang w:eastAsia="el-GR"/>
        </w:rPr>
        <w:t>νομικής προστασίας</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Pr="0012780F" w:rsidRDefault="005A4543" w:rsidP="004016DF">
      <w:pPr>
        <w:pStyle w:val="NormalWeb"/>
        <w:suppressAutoHyphens w:val="0"/>
        <w:spacing w:before="0" w:after="0" w:line="360" w:lineRule="auto"/>
        <w:jc w:val="both"/>
        <w:rPr>
          <w:b/>
          <w:lang w:eastAsia="el-GR"/>
        </w:rPr>
      </w:pPr>
      <w:r w:rsidRPr="0012780F">
        <w:rPr>
          <w:b/>
          <w:lang w:eastAsia="el-GR"/>
        </w:rPr>
        <w:t>18. Εθνικό Σχέδιο Συντήρησης του Κτιριακού Αποθέματος.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Θεσμοθέτηση συστηματικής επιθεώρησης, προληπτικής συντήρησης και τεχνικής παρακ</w:t>
      </w:r>
      <w:r w:rsidRPr="004016DF">
        <w:rPr>
          <w:lang w:eastAsia="el-GR"/>
        </w:rPr>
        <w:t>ο</w:t>
      </w:r>
      <w:r w:rsidRPr="004016DF">
        <w:rPr>
          <w:lang w:eastAsia="el-GR"/>
        </w:rPr>
        <w:t>λούθησης των παλαιών πολυκατοικιών.</w:t>
      </w:r>
    </w:p>
    <w:p w:rsidR="005A4543" w:rsidRPr="004016DF" w:rsidRDefault="005A4543" w:rsidP="004016DF">
      <w:pPr>
        <w:pStyle w:val="NormalWeb"/>
        <w:suppressAutoHyphens w:val="0"/>
        <w:spacing w:before="0" w:after="0" w:line="360" w:lineRule="auto"/>
        <w:jc w:val="both"/>
        <w:rPr>
          <w:lang w:eastAsia="el-GR"/>
        </w:rPr>
      </w:pPr>
    </w:p>
    <w:p w:rsidR="005A4543" w:rsidRPr="006D4A99" w:rsidRDefault="005A4543" w:rsidP="004016DF">
      <w:pPr>
        <w:pStyle w:val="NormalWeb"/>
        <w:suppressAutoHyphens w:val="0"/>
        <w:spacing w:before="0" w:after="0" w:line="360" w:lineRule="auto"/>
        <w:jc w:val="both"/>
        <w:rPr>
          <w:b/>
          <w:lang w:eastAsia="el-GR"/>
        </w:rPr>
      </w:pPr>
      <w:r w:rsidRPr="006D4A99">
        <w:rPr>
          <w:b/>
          <w:lang w:eastAsia="el-GR"/>
        </w:rPr>
        <w:t>19. Ψηφιακή Ταυτότητα Συνιδιοκτησίας.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Δημιουργία ολοκληρωμένου ψηφιακού φακέλου για κάθε πολυκατοικία με όλα τα τεχνικά, νομικά και διοικητικά στοιχεία.</w:t>
      </w:r>
    </w:p>
    <w:p w:rsidR="005A4543" w:rsidRPr="004016DF" w:rsidRDefault="005A4543" w:rsidP="004016DF">
      <w:pPr>
        <w:pStyle w:val="NormalWeb"/>
        <w:suppressAutoHyphens w:val="0"/>
        <w:spacing w:before="0" w:after="0" w:line="360" w:lineRule="auto"/>
        <w:jc w:val="both"/>
        <w:rPr>
          <w:lang w:eastAsia="el-GR"/>
        </w:rPr>
      </w:pPr>
    </w:p>
    <w:p w:rsidR="005A4543" w:rsidRPr="00E47035" w:rsidRDefault="005A4543" w:rsidP="004016DF">
      <w:pPr>
        <w:pStyle w:val="NormalWeb"/>
        <w:suppressAutoHyphens w:val="0"/>
        <w:spacing w:before="0" w:after="0" w:line="360" w:lineRule="auto"/>
        <w:jc w:val="both"/>
        <w:rPr>
          <w:b/>
          <w:lang w:eastAsia="el-GR"/>
        </w:rPr>
      </w:pPr>
      <w:r w:rsidRPr="00E47035">
        <w:rPr>
          <w:b/>
          <w:lang w:eastAsia="el-GR"/>
        </w:rPr>
        <w:t>20. Προσβασιμότητα και κοινωνική ένταξη.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Απλοποίηση της υλοποίησης έργων που εξασφαλίζουν την προσβασιμότητα ατόμων με αν</w:t>
      </w:r>
      <w:r w:rsidRPr="004016DF">
        <w:rPr>
          <w:lang w:eastAsia="el-GR"/>
        </w:rPr>
        <w:t>α</w:t>
      </w:r>
      <w:r w:rsidRPr="004016DF">
        <w:rPr>
          <w:lang w:eastAsia="el-GR"/>
        </w:rPr>
        <w:t>πηρία ή μειωμένη κινητικότητα.</w:t>
      </w:r>
    </w:p>
    <w:p w:rsidR="005A4543" w:rsidRPr="004016DF" w:rsidRDefault="005A4543" w:rsidP="004016DF">
      <w:pPr>
        <w:pStyle w:val="NormalWeb"/>
        <w:suppressAutoHyphens w:val="0"/>
        <w:spacing w:before="0" w:after="0" w:line="360" w:lineRule="auto"/>
        <w:jc w:val="both"/>
        <w:rPr>
          <w:lang w:eastAsia="el-GR"/>
        </w:rPr>
      </w:pPr>
    </w:p>
    <w:p w:rsidR="005A4543" w:rsidRPr="006A7A4F" w:rsidRDefault="005A4543" w:rsidP="004016DF">
      <w:pPr>
        <w:pStyle w:val="NormalWeb"/>
        <w:suppressAutoHyphens w:val="0"/>
        <w:spacing w:before="0" w:after="0" w:line="360" w:lineRule="auto"/>
        <w:jc w:val="both"/>
        <w:rPr>
          <w:b/>
          <w:lang w:eastAsia="el-GR"/>
        </w:rPr>
      </w:pPr>
      <w:r w:rsidRPr="006A7A4F">
        <w:rPr>
          <w:b/>
          <w:lang w:eastAsia="el-GR"/>
        </w:rPr>
        <w:t>21. Προστασία της ευζωίας των ζώων συντροφιάς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Εναρμόνιση της νομοθεσίας περί προστασίας και ευζωίας των ζώων συντροφιάς με το δίκαιο της οριζόντιας και κάθετης ιδιοκτησίας, </w:t>
      </w:r>
      <w:r w:rsidRPr="0046106A">
        <w:rPr>
          <w:u w:val="single"/>
          <w:lang w:eastAsia="el-GR"/>
        </w:rPr>
        <w:t>με πρόβλεψη</w:t>
      </w:r>
      <w:r w:rsidRPr="004016DF">
        <w:rPr>
          <w:lang w:eastAsia="el-GR"/>
        </w:rPr>
        <w:t xml:space="preserve"> ότι οι </w:t>
      </w:r>
      <w:r w:rsidRPr="0046106A">
        <w:rPr>
          <w:u w:val="single"/>
          <w:lang w:eastAsia="el-GR"/>
        </w:rPr>
        <w:t>αναγκαίες τεχνικές παρεμβάσεις που απαιτούνται</w:t>
      </w:r>
      <w:r w:rsidRPr="004016DF">
        <w:rPr>
          <w:lang w:eastAsia="el-GR"/>
        </w:rPr>
        <w:t xml:space="preserve"> για την ασφαλή, υγιεινή και νόμιμη διαβίωσή τους </w:t>
      </w:r>
      <w:r w:rsidRPr="0046106A">
        <w:rPr>
          <w:u w:val="single"/>
          <w:lang w:eastAsia="el-GR"/>
        </w:rPr>
        <w:t>δεν εξαρτώνται από την προηγούμενη «συναίνεση» των συνιδιοκτητών, ούτε μπορούν να παρεμποδίζονται με την α</w:t>
      </w:r>
      <w:r w:rsidRPr="0046106A">
        <w:rPr>
          <w:u w:val="single"/>
          <w:lang w:eastAsia="el-GR"/>
        </w:rPr>
        <w:t>ό</w:t>
      </w:r>
      <w:r w:rsidRPr="0046106A">
        <w:rPr>
          <w:u w:val="single"/>
          <w:lang w:eastAsia="el-GR"/>
        </w:rPr>
        <w:t>ριστη επίκληση «αλλοίωσης της όψης»</w:t>
      </w:r>
      <w:r w:rsidRPr="004016DF">
        <w:rPr>
          <w:lang w:eastAsia="el-GR"/>
        </w:rPr>
        <w:t xml:space="preserve"> για τις κατασκευές αυτές, εφόσον οι επεμβάσεις αυτές </w:t>
      </w:r>
      <w:r w:rsidRPr="0046106A">
        <w:rPr>
          <w:b/>
          <w:lang w:eastAsia="el-GR"/>
        </w:rPr>
        <w:t>δεν</w:t>
      </w:r>
      <w:r w:rsidRPr="004016DF">
        <w:rPr>
          <w:lang w:eastAsia="el-GR"/>
        </w:rPr>
        <w:t xml:space="preserve"> μεταβάλλουν ουσιωδώς τον αρχιτεκτονικό χαρακτήρα του κτιρίου και </w:t>
      </w:r>
      <w:r w:rsidRPr="0046106A">
        <w:rPr>
          <w:b/>
          <w:lang w:eastAsia="el-GR"/>
        </w:rPr>
        <w:t xml:space="preserve">δεν </w:t>
      </w:r>
      <w:r w:rsidRPr="004016DF">
        <w:rPr>
          <w:lang w:eastAsia="el-GR"/>
        </w:rPr>
        <w:t xml:space="preserve">προσβάλλουν αποδεδειγμένα εμπράγματα δικαιώματα τρίτων, </w:t>
      </w:r>
      <w:r w:rsidRPr="0046106A">
        <w:rPr>
          <w:u w:val="single"/>
          <w:lang w:eastAsia="el-GR"/>
        </w:rPr>
        <w:t>ώστε η συμμόρφωση του ιδιοκτήτη προς τις υποχρεώσεις και ευθύνες που απορρέουν από τη νομοθεσία για την προστασία και ευζωία των ζώων συντροφιάς</w:t>
      </w:r>
      <w:r>
        <w:rPr>
          <w:u w:val="single"/>
          <w:lang w:eastAsia="el-GR"/>
        </w:rPr>
        <w:t>,</w:t>
      </w:r>
      <w:r w:rsidRPr="0046106A">
        <w:rPr>
          <w:u w:val="single"/>
          <w:lang w:eastAsia="el-GR"/>
        </w:rPr>
        <w:t xml:space="preserve"> </w:t>
      </w:r>
      <w:r w:rsidRPr="0046106A">
        <w:rPr>
          <w:b/>
          <w:lang w:eastAsia="el-GR"/>
        </w:rPr>
        <w:t>να μην καθίσταται αδύνατη λόγω αντιφατικών απαιτήσεων</w:t>
      </w:r>
      <w:r w:rsidRPr="0046106A">
        <w:rPr>
          <w:u w:val="single"/>
          <w:lang w:eastAsia="el-GR"/>
        </w:rPr>
        <w:t xml:space="preserve"> της νομοθεσίας</w:t>
      </w:r>
      <w:r>
        <w:rPr>
          <w:u w:val="single"/>
          <w:lang w:eastAsia="el-GR"/>
        </w:rPr>
        <w:t>,</w:t>
      </w:r>
      <w:r w:rsidRPr="0046106A">
        <w:rPr>
          <w:u w:val="single"/>
          <w:lang w:eastAsia="el-GR"/>
        </w:rPr>
        <w:t xml:space="preserve"> </w:t>
      </w:r>
      <w:r w:rsidRPr="004016DF">
        <w:rPr>
          <w:lang w:eastAsia="el-GR"/>
        </w:rPr>
        <w:t>περί συνιδιοκτησίας ή της πολεοδομικής νομοθεσίας.</w:t>
      </w:r>
    </w:p>
    <w:p w:rsidR="005A4543" w:rsidRPr="004016DF" w:rsidRDefault="005A4543" w:rsidP="004016DF">
      <w:pPr>
        <w:pStyle w:val="NormalWeb"/>
        <w:suppressAutoHyphens w:val="0"/>
        <w:spacing w:before="0" w:after="0" w:line="360" w:lineRule="auto"/>
        <w:jc w:val="both"/>
        <w:rPr>
          <w:lang w:eastAsia="el-GR"/>
        </w:rPr>
      </w:pPr>
    </w:p>
    <w:p w:rsidR="005A4543" w:rsidRPr="00E1529E" w:rsidRDefault="005A4543" w:rsidP="004016DF">
      <w:pPr>
        <w:pStyle w:val="NormalWeb"/>
        <w:suppressAutoHyphens w:val="0"/>
        <w:spacing w:before="0" w:after="0" w:line="360" w:lineRule="auto"/>
        <w:jc w:val="both"/>
        <w:rPr>
          <w:b/>
          <w:lang w:eastAsia="el-GR"/>
        </w:rPr>
      </w:pPr>
      <w:r w:rsidRPr="00E1529E">
        <w:rPr>
          <w:b/>
          <w:lang w:eastAsia="el-GR"/>
        </w:rPr>
        <w:t>22. Εναρμόνιση του παρόντος νό</w:t>
      </w:r>
      <w:r>
        <w:rPr>
          <w:b/>
          <w:lang w:eastAsia="el-GR"/>
        </w:rPr>
        <w:t>μου με τη διοικητική διαδικασία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Εναρμόνιση της πολεοδομικής νομοθεσίας, των κανονιστικών πράξεων, των εγκυκλίων και των ειδικών προγραμμάτων του Υπουργείου Περιβάλλοντος και Ενέργειας όλων των κανον</w:t>
      </w:r>
      <w:r w:rsidRPr="004016DF">
        <w:rPr>
          <w:lang w:eastAsia="el-GR"/>
        </w:rPr>
        <w:t>ι</w:t>
      </w:r>
      <w:r w:rsidRPr="004016DF">
        <w:rPr>
          <w:lang w:eastAsia="el-GR"/>
        </w:rPr>
        <w:t>στικών πράξεων, τεχνικών οδηγιών, εγκυκλίων, πληροφοριακών συστημάτων και προγρα</w:t>
      </w:r>
      <w:r w:rsidRPr="004016DF">
        <w:rPr>
          <w:lang w:eastAsia="el-GR"/>
        </w:rPr>
        <w:t>μ</w:t>
      </w:r>
      <w:r w:rsidRPr="004016DF">
        <w:rPr>
          <w:lang w:eastAsia="el-GR"/>
        </w:rPr>
        <w:t>μάτων χρηματοδότησης του Υπουργείου Περιβάλλοντος και Ενέργειας με τον παρόντα νόμο. Απλούστευση των διαδικασιών έκδοσης αδειών και Ε.Ε.Δ.Μ.Κ., με σαφή προσδιορισμό των απαιτούμενων δικαιολογητικών και περιορισμό των αντιφατικών διοικητικών ερμηνειών.</w:t>
      </w:r>
    </w:p>
    <w:p w:rsidR="005A4543" w:rsidRPr="004016DF" w:rsidRDefault="005A4543" w:rsidP="004016DF">
      <w:pPr>
        <w:pStyle w:val="NormalWeb"/>
        <w:suppressAutoHyphens w:val="0"/>
        <w:spacing w:before="0" w:after="0" w:line="360" w:lineRule="auto"/>
        <w:jc w:val="both"/>
        <w:rPr>
          <w:lang w:eastAsia="el-GR"/>
        </w:rPr>
      </w:pPr>
    </w:p>
    <w:p w:rsidR="005A4543" w:rsidRPr="0007015C" w:rsidRDefault="005A4543" w:rsidP="004016DF">
      <w:pPr>
        <w:pStyle w:val="NormalWeb"/>
        <w:suppressAutoHyphens w:val="0"/>
        <w:spacing w:before="0" w:after="0" w:line="360" w:lineRule="auto"/>
        <w:jc w:val="both"/>
        <w:rPr>
          <w:b/>
          <w:lang w:eastAsia="el-GR"/>
        </w:rPr>
      </w:pPr>
      <w:r w:rsidRPr="0007015C">
        <w:rPr>
          <w:b/>
          <w:lang w:eastAsia="el-GR"/>
        </w:rPr>
        <w:t>23. Θ</w:t>
      </w:r>
      <w:r>
        <w:rPr>
          <w:b/>
          <w:lang w:eastAsia="el-GR"/>
        </w:rPr>
        <w:t>εμελιώδεις αρχές του νέου Νόμου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Καθιέρωση γενικών αρχών, όπως η ασφάλεια δικαίου, η αναλογικότητα, η προστασία της </w:t>
      </w:r>
      <w:r w:rsidRPr="004016DF">
        <w:rPr>
          <w:lang w:eastAsia="el-GR"/>
        </w:rPr>
        <w:t>ι</w:t>
      </w:r>
      <w:r w:rsidRPr="004016DF">
        <w:rPr>
          <w:lang w:eastAsia="el-GR"/>
        </w:rPr>
        <w:t>διοκτησίας, η καλή πίστη, η προστασία της δικαιολογημένης εμπιστοσύνης του διοικουμένου, η βιώσιμη διαχείριση του κτιριακού αποθέματος και η πρόληψη των διαφορών μεταξύ συν</w:t>
      </w:r>
      <w:r w:rsidRPr="004016DF">
        <w:rPr>
          <w:lang w:eastAsia="el-GR"/>
        </w:rPr>
        <w:t>ι</w:t>
      </w:r>
      <w:r w:rsidRPr="004016DF">
        <w:rPr>
          <w:lang w:eastAsia="el-GR"/>
        </w:rPr>
        <w:t>διοκτητών.</w:t>
      </w:r>
    </w:p>
    <w:p w:rsidR="005A4543" w:rsidRPr="004016DF" w:rsidRDefault="005A4543" w:rsidP="004016DF">
      <w:pPr>
        <w:pStyle w:val="NormalWeb"/>
        <w:suppressAutoHyphens w:val="0"/>
        <w:spacing w:before="0" w:after="0" w:line="360" w:lineRule="auto"/>
        <w:jc w:val="both"/>
        <w:rPr>
          <w:lang w:eastAsia="el-GR"/>
        </w:rPr>
      </w:pPr>
    </w:p>
    <w:p w:rsidR="005A4543" w:rsidRPr="00F6487B" w:rsidRDefault="005A4543" w:rsidP="004016DF">
      <w:pPr>
        <w:pStyle w:val="NormalWeb"/>
        <w:suppressAutoHyphens w:val="0"/>
        <w:spacing w:before="0" w:after="0" w:line="360" w:lineRule="auto"/>
        <w:jc w:val="both"/>
        <w:rPr>
          <w:b/>
          <w:lang w:eastAsia="el-GR"/>
        </w:rPr>
      </w:pPr>
      <w:r w:rsidRPr="00F6487B">
        <w:rPr>
          <w:b/>
          <w:lang w:eastAsia="el-GR"/>
        </w:rPr>
        <w:t>24. Μεταβατικές διατάξεις και χρονοδιάγραμμα εφαρμογής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Σταδιακή εφαρμογή του νέου Κώδικα, έκδοση των αναγκαίων κανονιστικών πράξεων, αν</w:t>
      </w:r>
      <w:r w:rsidRPr="004016DF">
        <w:rPr>
          <w:lang w:eastAsia="el-GR"/>
        </w:rPr>
        <w:t>ά</w:t>
      </w:r>
      <w:r w:rsidRPr="004016DF">
        <w:rPr>
          <w:lang w:eastAsia="el-GR"/>
        </w:rPr>
        <w:t>πτυξη ψηφιακών υποδομών και προσαρμογή των κανονισμών πολυκατοικιών σε συγκεκριμ</w:t>
      </w:r>
      <w:r w:rsidRPr="004016DF">
        <w:rPr>
          <w:lang w:eastAsia="el-GR"/>
        </w:rPr>
        <w:t>έ</w:t>
      </w:r>
      <w:r w:rsidRPr="004016DF">
        <w:rPr>
          <w:lang w:eastAsia="el-GR"/>
        </w:rPr>
        <w:t>νο χρονικό ορίζοντα.</w:t>
      </w:r>
    </w:p>
    <w:p w:rsidR="005A4543" w:rsidRPr="004016DF" w:rsidRDefault="005A4543" w:rsidP="004016DF">
      <w:pPr>
        <w:pStyle w:val="NormalWeb"/>
        <w:suppressAutoHyphens w:val="0"/>
        <w:spacing w:before="0" w:after="0" w:line="360" w:lineRule="auto"/>
        <w:jc w:val="both"/>
        <w:rPr>
          <w:lang w:eastAsia="el-GR"/>
        </w:rPr>
      </w:pPr>
    </w:p>
    <w:p w:rsidR="005A4543" w:rsidRPr="00446170" w:rsidRDefault="005A4543" w:rsidP="004016DF">
      <w:pPr>
        <w:pStyle w:val="NormalWeb"/>
        <w:suppressAutoHyphens w:val="0"/>
        <w:spacing w:before="0" w:after="0" w:line="360" w:lineRule="auto"/>
        <w:jc w:val="both"/>
        <w:rPr>
          <w:b/>
          <w:lang w:eastAsia="el-GR"/>
        </w:rPr>
      </w:pPr>
      <w:r w:rsidRPr="00F6487B">
        <w:rPr>
          <w:b/>
          <w:lang w:eastAsia="el-GR"/>
        </w:rPr>
        <w:t>Συστηματική κριτική του ισχύοντος δικαίου και αντιπαραβολή με το προτεινόμενο θ</w:t>
      </w:r>
      <w:r w:rsidRPr="00F6487B">
        <w:rPr>
          <w:b/>
          <w:lang w:eastAsia="el-GR"/>
        </w:rPr>
        <w:t>ε</w:t>
      </w:r>
      <w:r>
        <w:rPr>
          <w:b/>
          <w:lang w:eastAsia="el-GR"/>
        </w:rPr>
        <w:t>σμικό πλαίσιο</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Γενικές παρατηρήσεις.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μέχρι σήμερα εφαρμογή του δικαίου της οριζόντιας ιδιοκτησίας έχει αναδείξει σειρά δομ</w:t>
      </w:r>
      <w:r w:rsidRPr="004016DF">
        <w:rPr>
          <w:lang w:eastAsia="el-GR"/>
        </w:rPr>
        <w:t>ι</w:t>
      </w:r>
      <w:r w:rsidRPr="004016DF">
        <w:rPr>
          <w:lang w:eastAsia="el-GR"/>
        </w:rPr>
        <w:t>κών αδυναμιών, οι οποίες δεν οφείλονται μόνο στο περιεχόμενο των επιμέρους διατάξεων αλλά και στην απουσία ενός ενιαίου, σύγχρονου και λειτουργικού θεσμικού πλαισίου.</w:t>
      </w:r>
    </w:p>
    <w:p w:rsidR="005A4543" w:rsidRPr="00A545A4" w:rsidRDefault="005A4543" w:rsidP="004016DF">
      <w:pPr>
        <w:pStyle w:val="NormalWeb"/>
        <w:suppressAutoHyphens w:val="0"/>
        <w:spacing w:before="0" w:after="0" w:line="360" w:lineRule="auto"/>
        <w:jc w:val="both"/>
        <w:rPr>
          <w:u w:val="single"/>
          <w:lang w:eastAsia="el-GR"/>
        </w:rPr>
      </w:pPr>
      <w:r w:rsidRPr="00A545A4">
        <w:rPr>
          <w:u w:val="single"/>
          <w:lang w:eastAsia="el-GR"/>
        </w:rPr>
        <w:t>Η αποσπασματική εξέλιξη της σχετικής νομοθεσίας, σε συνδυασμό με την εφαρμογή κανον</w:t>
      </w:r>
      <w:r w:rsidRPr="00A545A4">
        <w:rPr>
          <w:u w:val="single"/>
          <w:lang w:eastAsia="el-GR"/>
        </w:rPr>
        <w:t>ι</w:t>
      </w:r>
      <w:r w:rsidRPr="00A545A4">
        <w:rPr>
          <w:u w:val="single"/>
          <w:lang w:eastAsia="el-GR"/>
        </w:rPr>
        <w:t>σμών πολυκατοικίας που έχουν συνταχθεί πριν από πολλές δεκαετίες, δημιουργεί σημαντική ανασφάλεια δικαίου, καθυστερήσεις στις διοικητικές διαδικασίες, αύξηση των δικαστικών διαφορών και ουσιαστική αδυναμία αξιοποίησης του υφιστάμενου κτιριακού αποθέματος.</w:t>
      </w:r>
    </w:p>
    <w:p w:rsidR="005A4543" w:rsidRPr="004016DF" w:rsidRDefault="005A4543" w:rsidP="004016DF">
      <w:pPr>
        <w:pStyle w:val="NormalWeb"/>
        <w:suppressAutoHyphens w:val="0"/>
        <w:spacing w:before="0" w:after="0" w:line="360" w:lineRule="auto"/>
        <w:jc w:val="both"/>
        <w:rPr>
          <w:lang w:eastAsia="el-GR"/>
        </w:rPr>
      </w:pPr>
    </w:p>
    <w:p w:rsidR="005A4543" w:rsidRPr="00BA4D3F" w:rsidRDefault="005A4543" w:rsidP="004016DF">
      <w:pPr>
        <w:pStyle w:val="NormalWeb"/>
        <w:suppressAutoHyphens w:val="0"/>
        <w:spacing w:before="0" w:after="0" w:line="360" w:lineRule="auto"/>
        <w:jc w:val="both"/>
        <w:rPr>
          <w:b/>
          <w:lang w:eastAsia="el-GR"/>
        </w:rPr>
      </w:pPr>
      <w:r w:rsidRPr="00BA4D3F">
        <w:rPr>
          <w:b/>
          <w:lang w:eastAsia="el-GR"/>
        </w:rPr>
        <w:t>4. Κατηγοριοποίηση των προτεινόμενων παρεμβάσεων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προτάσεις του Υπομνήματος μπορούν να ταξινομηθούν σε πέντε βασικές κατηγορίες:</w:t>
      </w:r>
    </w:p>
    <w:p w:rsidR="005A4543" w:rsidRPr="004016DF" w:rsidRDefault="005A4543" w:rsidP="004016DF">
      <w:pPr>
        <w:pStyle w:val="NormalWeb"/>
        <w:suppressAutoHyphens w:val="0"/>
        <w:spacing w:before="0" w:after="0" w:line="360" w:lineRule="auto"/>
        <w:jc w:val="both"/>
        <w:rPr>
          <w:lang w:eastAsia="el-GR"/>
        </w:rPr>
      </w:pPr>
    </w:p>
    <w:p w:rsidR="005A4543" w:rsidRPr="00523484" w:rsidRDefault="005A4543" w:rsidP="004016DF">
      <w:pPr>
        <w:pStyle w:val="NormalWeb"/>
        <w:suppressAutoHyphens w:val="0"/>
        <w:spacing w:before="0" w:after="0" w:line="360" w:lineRule="auto"/>
        <w:jc w:val="both"/>
        <w:rPr>
          <w:b/>
          <w:lang w:eastAsia="el-GR"/>
        </w:rPr>
      </w:pPr>
      <w:r w:rsidRPr="00523484">
        <w:rPr>
          <w:b/>
          <w:lang w:eastAsia="el-GR"/>
        </w:rPr>
        <w:t>Α. Ερμηνευτικές παρεμβάσεις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Αφορούν: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-τον ορισμό της «συναίνεσης»,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ουσιώδη προσβολή,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αλλοίωση της όψης,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αισθητική αναβάθμιση,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 λειτουργική αξιοποίηση,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τεχνική τεκμηρίωση. </w:t>
      </w:r>
    </w:p>
    <w:p w:rsidR="005A4543" w:rsidRPr="004016DF" w:rsidRDefault="005A4543" w:rsidP="004016DF">
      <w:pPr>
        <w:pStyle w:val="NormalWeb"/>
        <w:suppressAutoHyphens w:val="0"/>
        <w:spacing w:before="0" w:after="0" w:line="360" w:lineRule="auto"/>
        <w:jc w:val="both"/>
        <w:rPr>
          <w:lang w:eastAsia="el-GR"/>
        </w:rPr>
      </w:pPr>
    </w:p>
    <w:p w:rsidR="005A4543" w:rsidRPr="00523484" w:rsidRDefault="005A4543" w:rsidP="004016DF">
      <w:pPr>
        <w:pStyle w:val="NormalWeb"/>
        <w:suppressAutoHyphens w:val="0"/>
        <w:spacing w:before="0" w:after="0" w:line="360" w:lineRule="auto"/>
        <w:jc w:val="both"/>
        <w:rPr>
          <w:b/>
          <w:lang w:eastAsia="el-GR"/>
        </w:rPr>
      </w:pPr>
      <w:r w:rsidRPr="00523484">
        <w:rPr>
          <w:b/>
          <w:lang w:eastAsia="el-GR"/>
        </w:rPr>
        <w:t>Β. Διοικητικές παρεμβάσεις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Αφορούν: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ΕΕΔΜΚ,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αρμοδιότητα των Υπηρεσιών Δόμησης,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απαίτηση δικαιολογητικών,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-την ταχεία διοικητική προσφυγή,</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-τις διατάξεις του Υπουργείο Περιβάλλοντος και Ενέργειας για την προώθηση των προγρα</w:t>
      </w:r>
      <w:r w:rsidRPr="004016DF">
        <w:rPr>
          <w:lang w:eastAsia="el-GR"/>
        </w:rPr>
        <w:t>μ</w:t>
      </w:r>
      <w:r w:rsidRPr="004016DF">
        <w:rPr>
          <w:lang w:eastAsia="el-GR"/>
        </w:rPr>
        <w:t>μάτων ενεργειακής αναβάθμισης και πράσινης ανάπτυξης της χώρας.</w:t>
      </w:r>
    </w:p>
    <w:p w:rsidR="005A4543" w:rsidRPr="004016DF" w:rsidRDefault="005A4543" w:rsidP="004016DF">
      <w:pPr>
        <w:pStyle w:val="NormalWeb"/>
        <w:suppressAutoHyphens w:val="0"/>
        <w:spacing w:before="0" w:after="0" w:line="360" w:lineRule="auto"/>
        <w:jc w:val="both"/>
        <w:rPr>
          <w:lang w:eastAsia="el-GR"/>
        </w:rPr>
      </w:pPr>
    </w:p>
    <w:p w:rsidR="005A4543" w:rsidRPr="00523484" w:rsidRDefault="005A4543" w:rsidP="004016DF">
      <w:pPr>
        <w:pStyle w:val="NormalWeb"/>
        <w:suppressAutoHyphens w:val="0"/>
        <w:spacing w:before="0" w:after="0" w:line="360" w:lineRule="auto"/>
        <w:jc w:val="both"/>
        <w:rPr>
          <w:b/>
          <w:lang w:eastAsia="el-GR"/>
        </w:rPr>
      </w:pPr>
      <w:r w:rsidRPr="00523484">
        <w:rPr>
          <w:b/>
          <w:lang w:eastAsia="el-GR"/>
        </w:rPr>
        <w:t>Γ. Παρεμβάσεις ιδιωτικού δικαίου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Αφορούν: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-τα δικαιώματα αποκλειστικής χρήσης,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 «συναίνεση»,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-τη λειτουργία γενικών συνελεύσεων, ψηφιακή διοίκηση της πολυκατοικίας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-τον κανονισμό της πολυκατοικίας,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ευθύνη του διαχειριστή. </w:t>
      </w:r>
    </w:p>
    <w:p w:rsidR="005A4543" w:rsidRPr="004016DF" w:rsidRDefault="005A4543" w:rsidP="004016DF">
      <w:pPr>
        <w:pStyle w:val="NormalWeb"/>
        <w:suppressAutoHyphens w:val="0"/>
        <w:spacing w:before="0" w:after="0" w:line="360" w:lineRule="auto"/>
        <w:jc w:val="both"/>
        <w:rPr>
          <w:lang w:eastAsia="el-GR"/>
        </w:rPr>
      </w:pPr>
    </w:p>
    <w:p w:rsidR="005A4543" w:rsidRPr="00523484" w:rsidRDefault="005A4543" w:rsidP="004016DF">
      <w:pPr>
        <w:pStyle w:val="NormalWeb"/>
        <w:suppressAutoHyphens w:val="0"/>
        <w:spacing w:before="0" w:after="0" w:line="360" w:lineRule="auto"/>
        <w:jc w:val="both"/>
        <w:rPr>
          <w:b/>
          <w:lang w:eastAsia="el-GR"/>
        </w:rPr>
      </w:pPr>
      <w:r w:rsidRPr="00523484">
        <w:rPr>
          <w:b/>
          <w:lang w:eastAsia="el-GR"/>
        </w:rPr>
        <w:t>Δ. Θεσμικές παρεμβάσεις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Αφορούν: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-τον Φορέα Εξωδικαστικής Επίλυσης Διαφορών,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πιστοποίηση διαχειριστών,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 κρατικό σύστημα εποπτείας,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-τον ηλεκτρονικό φάκελο,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 μητρώο εταιρειών διαχείρισης. </w:t>
      </w:r>
    </w:p>
    <w:p w:rsidR="005A4543" w:rsidRPr="004016DF" w:rsidRDefault="005A4543" w:rsidP="004016DF">
      <w:pPr>
        <w:pStyle w:val="NormalWeb"/>
        <w:suppressAutoHyphens w:val="0"/>
        <w:spacing w:before="0" w:after="0" w:line="360" w:lineRule="auto"/>
        <w:jc w:val="both"/>
        <w:rPr>
          <w:lang w:eastAsia="el-GR"/>
        </w:rPr>
      </w:pPr>
    </w:p>
    <w:p w:rsidR="005A4543" w:rsidRPr="00523484" w:rsidRDefault="005A4543" w:rsidP="004016DF">
      <w:pPr>
        <w:pStyle w:val="NormalWeb"/>
        <w:suppressAutoHyphens w:val="0"/>
        <w:spacing w:before="0" w:after="0" w:line="360" w:lineRule="auto"/>
        <w:jc w:val="both"/>
        <w:rPr>
          <w:b/>
          <w:lang w:eastAsia="el-GR"/>
        </w:rPr>
      </w:pPr>
      <w:r w:rsidRPr="00523484">
        <w:rPr>
          <w:b/>
          <w:lang w:eastAsia="el-GR"/>
        </w:rPr>
        <w:t>Ε. Παρεμβάσεις προστασίας του κτιριακού αποθέματος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Αφορούν: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 υποχρεωτικό αποθεματικό,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υποχρεωτική ασφάλιση,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-τους περιοδικούς τεχνικούς ελέγχους,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ενεργειακή και αισθητική αναβάθμιση,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προσαρμογή στις σύγχρονες απαιτήσεις ασφάλειας και προσβασιμότητας. </w:t>
      </w:r>
    </w:p>
    <w:p w:rsidR="005A4543" w:rsidRPr="0017682D" w:rsidRDefault="005A4543" w:rsidP="004016DF">
      <w:pPr>
        <w:pStyle w:val="NormalWeb"/>
        <w:suppressAutoHyphens w:val="0"/>
        <w:spacing w:before="0" w:after="0" w:line="360" w:lineRule="auto"/>
        <w:jc w:val="both"/>
        <w:rPr>
          <w:lang w:eastAsia="el-GR"/>
        </w:rPr>
      </w:pPr>
    </w:p>
    <w:p w:rsidR="005A4543" w:rsidRPr="001D741C" w:rsidRDefault="005A4543" w:rsidP="004016DF">
      <w:pPr>
        <w:pStyle w:val="NormalWeb"/>
        <w:suppressAutoHyphens w:val="0"/>
        <w:spacing w:before="0" w:after="0" w:line="360" w:lineRule="auto"/>
        <w:jc w:val="both"/>
        <w:rPr>
          <w:lang w:eastAsia="el-GR"/>
        </w:rPr>
      </w:pPr>
      <w:r w:rsidRPr="004016DF">
        <w:rPr>
          <w:lang w:eastAsia="el-GR"/>
        </w:rPr>
        <w:t>Για τον λόγο αυτό, κρίνεται χρήσιμη η συνοπτική αποτύπωση των βασικών προβλημάτων του ισχύοντος πλαισίου, των συνεπειών που αυτά προκαλούν στην πράξη και των αντίστο</w:t>
      </w:r>
      <w:r w:rsidRPr="004016DF">
        <w:rPr>
          <w:lang w:eastAsia="el-GR"/>
        </w:rPr>
        <w:t>ι</w:t>
      </w:r>
      <w:r w:rsidRPr="004016DF">
        <w:rPr>
          <w:lang w:eastAsia="el-GR"/>
        </w:rPr>
        <w:t>χων νομοθετικών λύσεων που προτείνονται με το παρόν Υπόμνημα.</w:t>
      </w:r>
    </w:p>
    <w:p w:rsidR="005A4543" w:rsidRPr="00DF45A2" w:rsidRDefault="005A4543" w:rsidP="004016DF">
      <w:pPr>
        <w:pStyle w:val="NormalWeb"/>
        <w:suppressAutoHyphens w:val="0"/>
        <w:spacing w:before="0" w:after="0" w:line="360" w:lineRule="auto"/>
        <w:jc w:val="both"/>
        <w:rPr>
          <w:lang w:eastAsia="el-GR"/>
        </w:rPr>
      </w:pPr>
    </w:p>
    <w:p w:rsidR="005A4543" w:rsidRPr="00523484" w:rsidRDefault="005A4543" w:rsidP="00523484">
      <w:pPr>
        <w:pStyle w:val="NormalWeb"/>
        <w:suppressAutoHyphens w:val="0"/>
        <w:spacing w:before="0" w:after="0" w:line="360" w:lineRule="auto"/>
        <w:jc w:val="center"/>
        <w:rPr>
          <w:b/>
          <w:lang w:eastAsia="el-GR"/>
        </w:rPr>
      </w:pPr>
      <w:r w:rsidRPr="00523484">
        <w:rPr>
          <w:b/>
          <w:lang w:eastAsia="el-GR"/>
        </w:rPr>
        <w:t>ΣΥΝΟΠΤΙΚΟΣ ΠΙΝΑΚΑΣ ΝΟΜΟΘΕΤΙΚΗΣ ΠΑΡΕΜΒΑΣΗΣ</w:t>
      </w:r>
    </w:p>
    <w:p w:rsidR="005A4543" w:rsidRPr="004016DF" w:rsidRDefault="005A4543" w:rsidP="00523484">
      <w:pPr>
        <w:pStyle w:val="NormalWeb"/>
        <w:suppressAutoHyphens w:val="0"/>
        <w:spacing w:before="0" w:after="0" w:line="360" w:lineRule="auto"/>
        <w:jc w:val="center"/>
        <w:rPr>
          <w:lang w:eastAsia="el-GR"/>
        </w:rPr>
      </w:pPr>
      <w:r w:rsidRPr="004016DF">
        <w:rPr>
          <w:lang w:eastAsia="el-GR"/>
        </w:rPr>
        <w:t>Πίνακας Αντιστοίχισης Ισχύοντος και Προτεινόμενου Θεσμικού Πλαισίου</w:t>
      </w:r>
    </w:p>
    <w:p w:rsidR="005A4543"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p>
    <w:p w:rsidR="005A4543" w:rsidRDefault="005A4543" w:rsidP="004016DF">
      <w:pPr>
        <w:pStyle w:val="NormalWeb"/>
        <w:suppressAutoHyphens w:val="0"/>
        <w:spacing w:before="0" w:after="0" w:line="360" w:lineRule="auto"/>
        <w:jc w:val="both"/>
        <w:rPr>
          <w:u w:val="single"/>
          <w:lang w:eastAsia="el-GR"/>
        </w:rPr>
      </w:pPr>
      <w:r w:rsidRPr="004016DF">
        <w:rPr>
          <w:lang w:eastAsia="el-GR"/>
        </w:rPr>
        <w:t xml:space="preserve">1. </w:t>
      </w:r>
      <w:r w:rsidRPr="000639D6">
        <w:rPr>
          <w:u w:val="single"/>
          <w:lang w:eastAsia="el-GR"/>
        </w:rPr>
        <w:t>Σκοπός του Παραρτήματος</w:t>
      </w:r>
    </w:p>
    <w:p w:rsidR="005A4543" w:rsidRPr="004016DF" w:rsidRDefault="005A4543" w:rsidP="004016DF">
      <w:pPr>
        <w:pStyle w:val="NormalWeb"/>
        <w:suppressAutoHyphens w:val="0"/>
        <w:spacing w:before="0" w:after="0" w:line="360" w:lineRule="auto"/>
        <w:jc w:val="both"/>
        <w:rPr>
          <w:lang w:eastAsia="el-GR"/>
        </w:rPr>
      </w:pPr>
    </w:p>
    <w:p w:rsidR="005A4543" w:rsidRDefault="005A4543" w:rsidP="004016DF">
      <w:pPr>
        <w:pStyle w:val="NormalWeb"/>
        <w:suppressAutoHyphens w:val="0"/>
        <w:spacing w:before="0" w:after="0" w:line="360" w:lineRule="auto"/>
        <w:jc w:val="both"/>
        <w:rPr>
          <w:lang w:eastAsia="el-GR"/>
        </w:rPr>
      </w:pPr>
      <w:r w:rsidRPr="004016DF">
        <w:rPr>
          <w:lang w:eastAsia="el-GR"/>
        </w:rPr>
        <w:t>Ο παρών πίνακας αποτυπώνει τις βασικές αδυναμίες που έχουν αναδειχθεί από την εφαρμογή του ισχύοντος δικαίου της οριζόντιας ιδιοκτησίας, τις προτεινόμενες νομοθετικές παρεμβ</w:t>
      </w:r>
      <w:r w:rsidRPr="004016DF">
        <w:rPr>
          <w:lang w:eastAsia="el-GR"/>
        </w:rPr>
        <w:t>ά</w:t>
      </w:r>
      <w:r w:rsidRPr="004016DF">
        <w:rPr>
          <w:lang w:eastAsia="el-GR"/>
        </w:rPr>
        <w:t>σεις και τα αναμενόμενα αποτελέσματά τους.</w:t>
      </w:r>
    </w:p>
    <w:p w:rsidR="005A4543" w:rsidRPr="004016DF" w:rsidRDefault="005A4543" w:rsidP="004016DF">
      <w:pPr>
        <w:pStyle w:val="NormalWeb"/>
        <w:suppressAutoHyphens w:val="0"/>
        <w:spacing w:before="0" w:after="0" w:line="360" w:lineRule="auto"/>
        <w:jc w:val="both"/>
        <w:rPr>
          <w:lang w:eastAsia="el-GR"/>
        </w:rPr>
      </w:pPr>
    </w:p>
    <w:p w:rsidR="005A4543" w:rsidRDefault="005A4543" w:rsidP="004016DF">
      <w:pPr>
        <w:pStyle w:val="NormalWeb"/>
        <w:suppressAutoHyphens w:val="0"/>
        <w:spacing w:before="0" w:after="0" w:line="360" w:lineRule="auto"/>
        <w:jc w:val="both"/>
        <w:rPr>
          <w:b/>
          <w:lang w:eastAsia="el-GR"/>
        </w:rPr>
      </w:pPr>
      <w:r w:rsidRPr="006A608C">
        <w:rPr>
          <w:b/>
          <w:lang w:eastAsia="el-GR"/>
        </w:rPr>
        <w:t>Η αντιστοίχιση αυτή αποσκοπεί στη διευκόλυνση του έργου της Νομοπαρασκευαστικής Επιτροπής, ώστε να καθίσταται άμεσα αντιληπτό:</w:t>
      </w:r>
    </w:p>
    <w:p w:rsidR="005A4543" w:rsidRDefault="005A4543" w:rsidP="004016DF">
      <w:pPr>
        <w:pStyle w:val="NormalWeb"/>
        <w:suppressAutoHyphens w:val="0"/>
        <w:spacing w:before="0" w:after="0" w:line="360" w:lineRule="auto"/>
        <w:jc w:val="both"/>
        <w:rPr>
          <w:lang w:eastAsia="el-GR"/>
        </w:rPr>
      </w:pPr>
      <w:r w:rsidRPr="004016DF">
        <w:rPr>
          <w:lang w:eastAsia="el-GR"/>
        </w:rPr>
        <w:t>ποιο ζήτημα απαιτεί ρύθμιση, ποια δυσλειτουργία παρατηρείται στην πράξη, ποια νομοθετική λύση προτείνετα</w:t>
      </w:r>
      <w:r>
        <w:rPr>
          <w:lang w:eastAsia="el-GR"/>
        </w:rPr>
        <w:t>ι, ποιο αποτέλεσμα επιδιώκεται.</w:t>
      </w:r>
    </w:p>
    <w:p w:rsidR="005A4543" w:rsidRDefault="005A4543" w:rsidP="004016DF">
      <w:pPr>
        <w:pStyle w:val="NormalWeb"/>
        <w:suppressAutoHyphens w:val="0"/>
        <w:spacing w:before="0" w:after="0" w:line="360" w:lineRule="auto"/>
        <w:jc w:val="both"/>
        <w:rPr>
          <w:lang w:eastAsia="el-GR"/>
        </w:rPr>
      </w:pPr>
    </w:p>
    <w:p w:rsidR="005A4543" w:rsidRPr="00C72549" w:rsidRDefault="005A4543" w:rsidP="004016DF">
      <w:pPr>
        <w:pStyle w:val="NormalWeb"/>
        <w:suppressAutoHyphens w:val="0"/>
        <w:spacing w:before="0" w:after="0" w:line="360" w:lineRule="auto"/>
        <w:jc w:val="both"/>
        <w:rPr>
          <w:lang w:eastAsia="el-GR"/>
        </w:rPr>
      </w:pPr>
      <w:r w:rsidRPr="004016DF">
        <w:rPr>
          <w:lang w:eastAsia="el-GR"/>
        </w:rPr>
        <w:t>2. Συνοπτικός πίνακας αντιστοίχισης</w:t>
      </w:r>
      <w:r>
        <w:rPr>
          <w:lang w:eastAsia="el-GR"/>
        </w:rPr>
        <w:t>:</w:t>
      </w:r>
    </w:p>
    <w:tbl>
      <w:tblPr>
        <w:tblW w:w="9132" w:type="dxa"/>
        <w:tblInd w:w="-30" w:type="dxa"/>
        <w:tblLayout w:type="fixed"/>
        <w:tblCellMar>
          <w:top w:w="15" w:type="dxa"/>
          <w:left w:w="15" w:type="dxa"/>
          <w:bottom w:w="15" w:type="dxa"/>
          <w:right w:w="15" w:type="dxa"/>
        </w:tblCellMar>
        <w:tblLook w:val="0000"/>
      </w:tblPr>
      <w:tblGrid>
        <w:gridCol w:w="2025"/>
        <w:gridCol w:w="2880"/>
        <w:gridCol w:w="2160"/>
        <w:gridCol w:w="2067"/>
      </w:tblGrid>
      <w:tr w:rsidR="005A4543" w:rsidRPr="004016DF" w:rsidTr="00EB35B3">
        <w:trPr>
          <w:trHeight w:val="862"/>
          <w:tblHeader/>
        </w:trPr>
        <w:tc>
          <w:tcPr>
            <w:tcW w:w="2025" w:type="dxa"/>
            <w:vAlign w:val="center"/>
          </w:tcPr>
          <w:p w:rsidR="005A4543" w:rsidRDefault="005A4543" w:rsidP="00046ED1">
            <w:pPr>
              <w:pStyle w:val="NormalWeb"/>
              <w:suppressAutoHyphens w:val="0"/>
              <w:spacing w:before="0" w:after="0" w:line="360" w:lineRule="auto"/>
              <w:jc w:val="center"/>
              <w:rPr>
                <w:b/>
                <w:lang w:eastAsia="el-GR"/>
              </w:rPr>
            </w:pPr>
            <w:r w:rsidRPr="00DE5CDD">
              <w:rPr>
                <w:b/>
                <w:sz w:val="22"/>
                <w:szCs w:val="22"/>
                <w:lang w:eastAsia="el-GR"/>
              </w:rPr>
              <w:t xml:space="preserve">Ισχύον </w:t>
            </w:r>
          </w:p>
          <w:p w:rsidR="005A4543" w:rsidRPr="0017682D" w:rsidRDefault="005A4543" w:rsidP="00046ED1">
            <w:pPr>
              <w:pStyle w:val="NormalWeb"/>
              <w:suppressAutoHyphens w:val="0"/>
              <w:spacing w:before="0" w:after="0" w:line="360" w:lineRule="auto"/>
              <w:jc w:val="center"/>
              <w:rPr>
                <w:b/>
                <w:lang w:eastAsia="el-GR"/>
              </w:rPr>
            </w:pPr>
            <w:r w:rsidRPr="00DE5CDD">
              <w:rPr>
                <w:b/>
                <w:sz w:val="22"/>
                <w:szCs w:val="22"/>
                <w:lang w:eastAsia="el-GR"/>
              </w:rPr>
              <w:t>θεσμικό πλαίσιο</w:t>
            </w:r>
          </w:p>
          <w:p w:rsidR="005A4543" w:rsidRPr="00DE5CDD" w:rsidRDefault="005A4543" w:rsidP="00046ED1">
            <w:pPr>
              <w:pStyle w:val="NormalWeb"/>
              <w:suppressAutoHyphens w:val="0"/>
              <w:spacing w:before="0" w:after="0" w:line="360" w:lineRule="auto"/>
              <w:jc w:val="center"/>
              <w:rPr>
                <w:b/>
                <w:lang w:eastAsia="el-GR"/>
              </w:rPr>
            </w:pPr>
            <w:r w:rsidRPr="00DE5CDD">
              <w:rPr>
                <w:b/>
                <w:sz w:val="22"/>
                <w:szCs w:val="22"/>
                <w:lang w:eastAsia="el-GR"/>
              </w:rPr>
              <w:t xml:space="preserve"> ή πρακτική</w:t>
            </w:r>
          </w:p>
        </w:tc>
        <w:tc>
          <w:tcPr>
            <w:tcW w:w="2880" w:type="dxa"/>
            <w:vAlign w:val="center"/>
          </w:tcPr>
          <w:p w:rsidR="005A4543" w:rsidRPr="00DE5CDD" w:rsidRDefault="005A4543" w:rsidP="00046ED1">
            <w:pPr>
              <w:pStyle w:val="NormalWeb"/>
              <w:suppressAutoHyphens w:val="0"/>
              <w:spacing w:before="0" w:after="0" w:line="360" w:lineRule="auto"/>
              <w:jc w:val="center"/>
              <w:rPr>
                <w:b/>
                <w:lang w:eastAsia="el-GR"/>
              </w:rPr>
            </w:pPr>
            <w:r w:rsidRPr="00DE5CDD">
              <w:rPr>
                <w:b/>
                <w:sz w:val="22"/>
                <w:szCs w:val="22"/>
                <w:lang w:eastAsia="el-GR"/>
              </w:rPr>
              <w:t>Πρόβλημα εφαρμογής</w:t>
            </w:r>
          </w:p>
        </w:tc>
        <w:tc>
          <w:tcPr>
            <w:tcW w:w="2160" w:type="dxa"/>
            <w:vAlign w:val="center"/>
          </w:tcPr>
          <w:p w:rsidR="005A4543" w:rsidRDefault="005A4543" w:rsidP="00046ED1">
            <w:pPr>
              <w:pStyle w:val="NormalWeb"/>
              <w:suppressAutoHyphens w:val="0"/>
              <w:spacing w:before="0" w:after="0" w:line="360" w:lineRule="auto"/>
              <w:jc w:val="center"/>
              <w:rPr>
                <w:b/>
                <w:lang w:eastAsia="el-GR"/>
              </w:rPr>
            </w:pPr>
            <w:r w:rsidRPr="00DE5CDD">
              <w:rPr>
                <w:b/>
                <w:sz w:val="22"/>
                <w:szCs w:val="22"/>
                <w:lang w:eastAsia="el-GR"/>
              </w:rPr>
              <w:t>Προτεινόμενη</w:t>
            </w:r>
          </w:p>
          <w:p w:rsidR="005A4543" w:rsidRPr="00DE5CDD" w:rsidRDefault="005A4543" w:rsidP="00046ED1">
            <w:pPr>
              <w:pStyle w:val="NormalWeb"/>
              <w:suppressAutoHyphens w:val="0"/>
              <w:spacing w:before="0" w:after="0" w:line="360" w:lineRule="auto"/>
              <w:jc w:val="center"/>
              <w:rPr>
                <w:b/>
                <w:lang w:eastAsia="el-GR"/>
              </w:rPr>
            </w:pPr>
            <w:r w:rsidRPr="00DE5CDD">
              <w:rPr>
                <w:b/>
                <w:sz w:val="22"/>
                <w:szCs w:val="22"/>
                <w:lang w:eastAsia="el-GR"/>
              </w:rPr>
              <w:t xml:space="preserve"> ρύθμιση</w:t>
            </w:r>
          </w:p>
        </w:tc>
        <w:tc>
          <w:tcPr>
            <w:tcW w:w="2067" w:type="dxa"/>
            <w:vAlign w:val="center"/>
          </w:tcPr>
          <w:p w:rsidR="005A4543" w:rsidRDefault="005A4543" w:rsidP="00046ED1">
            <w:pPr>
              <w:pStyle w:val="NormalWeb"/>
              <w:suppressAutoHyphens w:val="0"/>
              <w:spacing w:before="0" w:after="0" w:line="360" w:lineRule="auto"/>
              <w:jc w:val="center"/>
              <w:rPr>
                <w:b/>
                <w:lang w:val="en-US" w:eastAsia="el-GR"/>
              </w:rPr>
            </w:pPr>
            <w:r w:rsidRPr="00DE5CDD">
              <w:rPr>
                <w:b/>
                <w:sz w:val="22"/>
                <w:szCs w:val="22"/>
                <w:lang w:eastAsia="el-GR"/>
              </w:rPr>
              <w:t>Αναμενόμενο</w:t>
            </w:r>
          </w:p>
          <w:p w:rsidR="005A4543" w:rsidRPr="00DE5CDD" w:rsidRDefault="005A4543" w:rsidP="00046ED1">
            <w:pPr>
              <w:pStyle w:val="NormalWeb"/>
              <w:suppressAutoHyphens w:val="0"/>
              <w:spacing w:before="0" w:after="0" w:line="360" w:lineRule="auto"/>
              <w:jc w:val="center"/>
              <w:rPr>
                <w:b/>
                <w:lang w:eastAsia="el-GR"/>
              </w:rPr>
            </w:pPr>
            <w:r w:rsidRPr="00DE5CDD">
              <w:rPr>
                <w:b/>
                <w:sz w:val="22"/>
                <w:szCs w:val="22"/>
                <w:lang w:eastAsia="el-GR"/>
              </w:rPr>
              <w:t xml:space="preserve"> αποτέλεσμα</w:t>
            </w:r>
          </w:p>
        </w:tc>
      </w:tr>
      <w:tr w:rsidR="005A4543" w:rsidRPr="004016DF" w:rsidTr="00EB35B3">
        <w:trPr>
          <w:trHeight w:val="3715"/>
        </w:trPr>
        <w:tc>
          <w:tcPr>
            <w:tcW w:w="2025" w:type="dxa"/>
            <w:vAlign w:val="center"/>
          </w:tcPr>
          <w:p w:rsidR="005A4543" w:rsidRPr="0017682D" w:rsidRDefault="005A4543" w:rsidP="00A56A3C">
            <w:pPr>
              <w:pStyle w:val="NormalWeb"/>
              <w:suppressAutoHyphens w:val="0"/>
              <w:spacing w:before="0" w:after="0" w:line="360" w:lineRule="auto"/>
              <w:jc w:val="center"/>
              <w:rPr>
                <w:lang w:eastAsia="el-GR"/>
              </w:rPr>
            </w:pPr>
          </w:p>
          <w:p w:rsidR="005A4543" w:rsidRPr="0017682D" w:rsidRDefault="005A4543" w:rsidP="00A56A3C">
            <w:pPr>
              <w:pStyle w:val="NormalWeb"/>
              <w:suppressAutoHyphens w:val="0"/>
              <w:spacing w:before="0" w:after="0" w:line="360" w:lineRule="auto"/>
              <w:jc w:val="center"/>
              <w:rPr>
                <w:lang w:eastAsia="el-GR"/>
              </w:rPr>
            </w:pPr>
          </w:p>
          <w:p w:rsidR="005A4543" w:rsidRPr="0017682D" w:rsidRDefault="005A4543" w:rsidP="00A56A3C">
            <w:pPr>
              <w:pStyle w:val="NormalWeb"/>
              <w:suppressAutoHyphens w:val="0"/>
              <w:spacing w:before="0" w:after="0" w:line="360" w:lineRule="auto"/>
              <w:jc w:val="center"/>
              <w:rPr>
                <w:lang w:eastAsia="el-GR"/>
              </w:rPr>
            </w:pPr>
            <w:r w:rsidRPr="004016DF">
              <w:rPr>
                <w:lang w:eastAsia="el-GR"/>
              </w:rPr>
              <w:t>Ν. 3741/1929</w:t>
            </w:r>
          </w:p>
          <w:p w:rsidR="005A4543" w:rsidRPr="004016DF" w:rsidRDefault="005A4543" w:rsidP="00A56A3C">
            <w:pPr>
              <w:pStyle w:val="NormalWeb"/>
              <w:suppressAutoHyphens w:val="0"/>
              <w:spacing w:before="0" w:after="0" w:line="360" w:lineRule="auto"/>
              <w:jc w:val="center"/>
              <w:rPr>
                <w:lang w:eastAsia="el-GR"/>
              </w:rPr>
            </w:pPr>
            <w:r w:rsidRPr="004016DF">
              <w:rPr>
                <w:lang w:eastAsia="el-GR"/>
              </w:rPr>
              <w:t>και γενικές διατ</w:t>
            </w:r>
            <w:r w:rsidRPr="004016DF">
              <w:rPr>
                <w:lang w:eastAsia="el-GR"/>
              </w:rPr>
              <w:t>ά</w:t>
            </w:r>
            <w:r w:rsidRPr="004016DF">
              <w:rPr>
                <w:lang w:eastAsia="el-GR"/>
              </w:rPr>
              <w:t>ξεις περί οριζόντιας ιδιοκτησίας</w:t>
            </w:r>
          </w:p>
          <w:p w:rsidR="005A4543" w:rsidRPr="004016DF" w:rsidRDefault="005A4543" w:rsidP="00A56A3C">
            <w:pPr>
              <w:pStyle w:val="NormalWeb"/>
              <w:suppressAutoHyphens w:val="0"/>
              <w:spacing w:before="0" w:after="0" w:line="360" w:lineRule="auto"/>
              <w:jc w:val="center"/>
              <w:rPr>
                <w:lang w:eastAsia="el-GR"/>
              </w:rPr>
            </w:pPr>
          </w:p>
        </w:tc>
        <w:tc>
          <w:tcPr>
            <w:tcW w:w="2880" w:type="dxa"/>
            <w:vAlign w:val="center"/>
          </w:tcPr>
          <w:p w:rsidR="005A4543" w:rsidRPr="0017682D" w:rsidRDefault="005A4543" w:rsidP="00A56A3C">
            <w:pPr>
              <w:pStyle w:val="NormalWeb"/>
              <w:suppressAutoHyphens w:val="0"/>
              <w:spacing w:before="0" w:after="0" w:line="360" w:lineRule="auto"/>
              <w:jc w:val="center"/>
              <w:rPr>
                <w:lang w:eastAsia="el-GR"/>
              </w:rPr>
            </w:pPr>
          </w:p>
          <w:p w:rsidR="005A4543" w:rsidRPr="0017682D" w:rsidRDefault="005A4543" w:rsidP="00A56A3C">
            <w:pPr>
              <w:pStyle w:val="NormalWeb"/>
              <w:suppressAutoHyphens w:val="0"/>
              <w:spacing w:before="0" w:after="0" w:line="360" w:lineRule="auto"/>
              <w:jc w:val="center"/>
              <w:rPr>
                <w:lang w:eastAsia="el-GR"/>
              </w:rPr>
            </w:pPr>
          </w:p>
          <w:p w:rsidR="005A4543" w:rsidRPr="0017682D" w:rsidRDefault="005A4543" w:rsidP="00A56A3C">
            <w:pPr>
              <w:pStyle w:val="NormalWeb"/>
              <w:suppressAutoHyphens w:val="0"/>
              <w:spacing w:before="0" w:after="0" w:line="360" w:lineRule="auto"/>
              <w:jc w:val="center"/>
              <w:rPr>
                <w:lang w:eastAsia="el-GR"/>
              </w:rPr>
            </w:pPr>
          </w:p>
          <w:p w:rsidR="005A4543" w:rsidRPr="0017682D" w:rsidRDefault="005A4543" w:rsidP="00A56A3C">
            <w:pPr>
              <w:pStyle w:val="NormalWeb"/>
              <w:suppressAutoHyphens w:val="0"/>
              <w:spacing w:before="0" w:after="0" w:line="360" w:lineRule="auto"/>
              <w:jc w:val="center"/>
              <w:rPr>
                <w:lang w:eastAsia="el-GR"/>
              </w:rPr>
            </w:pPr>
          </w:p>
          <w:p w:rsidR="005A4543" w:rsidRPr="00F241AC" w:rsidRDefault="005A4543" w:rsidP="00A56A3C">
            <w:pPr>
              <w:pStyle w:val="NormalWeb"/>
              <w:suppressAutoHyphens w:val="0"/>
              <w:spacing w:before="0" w:after="0" w:line="360" w:lineRule="auto"/>
              <w:jc w:val="center"/>
              <w:rPr>
                <w:lang w:eastAsia="el-GR"/>
              </w:rPr>
            </w:pPr>
            <w:r w:rsidRPr="004016DF">
              <w:rPr>
                <w:lang w:eastAsia="el-GR"/>
              </w:rPr>
              <w:t xml:space="preserve">Το βασικό θεσμικό πλαίσιο έχει διαμορφωθεί υπό </w:t>
            </w:r>
          </w:p>
          <w:p w:rsidR="005A4543" w:rsidRPr="00AB1527" w:rsidRDefault="005A4543" w:rsidP="00A56A3C">
            <w:pPr>
              <w:pStyle w:val="NormalWeb"/>
              <w:suppressAutoHyphens w:val="0"/>
              <w:spacing w:before="0" w:after="0" w:line="360" w:lineRule="auto"/>
              <w:jc w:val="center"/>
              <w:rPr>
                <w:lang w:eastAsia="el-GR"/>
              </w:rPr>
            </w:pPr>
            <w:r w:rsidRPr="004016DF">
              <w:rPr>
                <w:lang w:eastAsia="el-GR"/>
              </w:rPr>
              <w:t xml:space="preserve">διαφορετικές κοινωνικές, </w:t>
            </w:r>
          </w:p>
          <w:p w:rsidR="005A4543" w:rsidRPr="0017682D" w:rsidRDefault="005A4543" w:rsidP="00A56A3C">
            <w:pPr>
              <w:pStyle w:val="NormalWeb"/>
              <w:suppressAutoHyphens w:val="0"/>
              <w:spacing w:before="0" w:after="0" w:line="360" w:lineRule="auto"/>
              <w:jc w:val="center"/>
              <w:rPr>
                <w:lang w:eastAsia="el-GR"/>
              </w:rPr>
            </w:pPr>
            <w:r w:rsidRPr="004016DF">
              <w:rPr>
                <w:lang w:eastAsia="el-GR"/>
              </w:rPr>
              <w:t>τεχνικές και οικονομικές συνθήκες</w:t>
            </w:r>
          </w:p>
          <w:p w:rsidR="005A4543" w:rsidRPr="0017682D" w:rsidRDefault="005A4543" w:rsidP="00A56A3C">
            <w:pPr>
              <w:pStyle w:val="NormalWeb"/>
              <w:suppressAutoHyphens w:val="0"/>
              <w:spacing w:before="0" w:after="0" w:line="360" w:lineRule="auto"/>
              <w:jc w:val="center"/>
              <w:rPr>
                <w:lang w:eastAsia="el-GR"/>
              </w:rPr>
            </w:pPr>
          </w:p>
          <w:p w:rsidR="005A4543" w:rsidRPr="0017682D" w:rsidRDefault="005A4543" w:rsidP="00A56A3C">
            <w:pPr>
              <w:pStyle w:val="NormalWeb"/>
              <w:suppressAutoHyphens w:val="0"/>
              <w:spacing w:before="0" w:after="0" w:line="360" w:lineRule="auto"/>
              <w:jc w:val="center"/>
              <w:rPr>
                <w:lang w:eastAsia="el-GR"/>
              </w:rPr>
            </w:pPr>
          </w:p>
        </w:tc>
        <w:tc>
          <w:tcPr>
            <w:tcW w:w="2160" w:type="dxa"/>
            <w:vAlign w:val="center"/>
          </w:tcPr>
          <w:p w:rsidR="005A4543" w:rsidRPr="004016DF" w:rsidRDefault="005A4543" w:rsidP="00A56A3C">
            <w:pPr>
              <w:pStyle w:val="NormalWeb"/>
              <w:suppressAutoHyphens w:val="0"/>
              <w:spacing w:before="0" w:after="0" w:line="360" w:lineRule="auto"/>
              <w:jc w:val="center"/>
              <w:rPr>
                <w:lang w:eastAsia="el-GR"/>
              </w:rPr>
            </w:pPr>
          </w:p>
          <w:p w:rsidR="005A4543" w:rsidRPr="0017682D" w:rsidRDefault="005A4543" w:rsidP="00A56A3C">
            <w:pPr>
              <w:pStyle w:val="NormalWeb"/>
              <w:suppressAutoHyphens w:val="0"/>
              <w:spacing w:before="0" w:after="0" w:line="360" w:lineRule="auto"/>
              <w:jc w:val="center"/>
              <w:rPr>
                <w:lang w:eastAsia="el-GR"/>
              </w:rPr>
            </w:pPr>
          </w:p>
          <w:p w:rsidR="005A4543" w:rsidRPr="0017682D" w:rsidRDefault="005A4543" w:rsidP="00A56A3C">
            <w:pPr>
              <w:pStyle w:val="NormalWeb"/>
              <w:suppressAutoHyphens w:val="0"/>
              <w:spacing w:before="0" w:after="0" w:line="360" w:lineRule="auto"/>
              <w:jc w:val="center"/>
              <w:rPr>
                <w:lang w:eastAsia="el-GR"/>
              </w:rPr>
            </w:pPr>
            <w:r w:rsidRPr="004016DF">
              <w:rPr>
                <w:lang w:eastAsia="el-GR"/>
              </w:rPr>
              <w:t xml:space="preserve">Συνολικός </w:t>
            </w:r>
          </w:p>
          <w:p w:rsidR="005A4543" w:rsidRPr="0017682D" w:rsidRDefault="005A4543" w:rsidP="00A56A3C">
            <w:pPr>
              <w:pStyle w:val="NormalWeb"/>
              <w:suppressAutoHyphens w:val="0"/>
              <w:spacing w:before="0" w:after="0" w:line="360" w:lineRule="auto"/>
              <w:jc w:val="center"/>
              <w:rPr>
                <w:lang w:eastAsia="el-GR"/>
              </w:rPr>
            </w:pPr>
            <w:r w:rsidRPr="004016DF">
              <w:rPr>
                <w:lang w:eastAsia="el-GR"/>
              </w:rPr>
              <w:t xml:space="preserve">εκσυγχρονισμός και </w:t>
            </w:r>
          </w:p>
          <w:p w:rsidR="005A4543" w:rsidRPr="00AB1527" w:rsidRDefault="005A4543" w:rsidP="00A56A3C">
            <w:pPr>
              <w:pStyle w:val="NormalWeb"/>
              <w:suppressAutoHyphens w:val="0"/>
              <w:spacing w:before="0" w:after="0" w:line="360" w:lineRule="auto"/>
              <w:jc w:val="center"/>
              <w:rPr>
                <w:lang w:eastAsia="el-GR"/>
              </w:rPr>
            </w:pPr>
            <w:r w:rsidRPr="004016DF">
              <w:rPr>
                <w:lang w:eastAsia="el-GR"/>
              </w:rPr>
              <w:t>συστηματική κωδ</w:t>
            </w:r>
            <w:r w:rsidRPr="004016DF">
              <w:rPr>
                <w:lang w:eastAsia="el-GR"/>
              </w:rPr>
              <w:t>ι</w:t>
            </w:r>
            <w:r w:rsidRPr="004016DF">
              <w:rPr>
                <w:lang w:eastAsia="el-GR"/>
              </w:rPr>
              <w:t xml:space="preserve">κοποίηση του δικαίου της </w:t>
            </w:r>
          </w:p>
          <w:p w:rsidR="005A4543" w:rsidRPr="00AB1527" w:rsidRDefault="005A4543" w:rsidP="00A56A3C">
            <w:pPr>
              <w:pStyle w:val="NormalWeb"/>
              <w:suppressAutoHyphens w:val="0"/>
              <w:spacing w:before="0" w:after="0" w:line="360" w:lineRule="auto"/>
              <w:jc w:val="center"/>
              <w:rPr>
                <w:lang w:eastAsia="el-GR"/>
              </w:rPr>
            </w:pPr>
            <w:r w:rsidRPr="004016DF">
              <w:rPr>
                <w:lang w:eastAsia="el-GR"/>
              </w:rPr>
              <w:t xml:space="preserve">οριζόντιας και </w:t>
            </w:r>
          </w:p>
          <w:p w:rsidR="005A4543" w:rsidRPr="004016DF" w:rsidRDefault="005A4543" w:rsidP="00A56A3C">
            <w:pPr>
              <w:pStyle w:val="NormalWeb"/>
              <w:suppressAutoHyphens w:val="0"/>
              <w:spacing w:before="0" w:after="0" w:line="360" w:lineRule="auto"/>
              <w:jc w:val="center"/>
              <w:rPr>
                <w:lang w:eastAsia="el-GR"/>
              </w:rPr>
            </w:pPr>
            <w:r w:rsidRPr="004016DF">
              <w:rPr>
                <w:lang w:eastAsia="el-GR"/>
              </w:rPr>
              <w:t>κάθετης ιδιοκτησίας</w:t>
            </w:r>
          </w:p>
        </w:tc>
        <w:tc>
          <w:tcPr>
            <w:tcW w:w="2067"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Ενιαίο, σύγχρονο και προβλέψιμο θ</w:t>
            </w:r>
            <w:r w:rsidRPr="004016DF">
              <w:rPr>
                <w:lang w:eastAsia="el-GR"/>
              </w:rPr>
              <w:t>ε</w:t>
            </w:r>
            <w:r w:rsidRPr="004016DF">
              <w:rPr>
                <w:lang w:eastAsia="el-GR"/>
              </w:rPr>
              <w:t>σμικό πλαίσιο</w:t>
            </w:r>
          </w:p>
        </w:tc>
      </w:tr>
      <w:tr w:rsidR="005A4543" w:rsidRPr="004016DF" w:rsidTr="00EB35B3">
        <w:trPr>
          <w:trHeight w:val="113"/>
        </w:trPr>
        <w:tc>
          <w:tcPr>
            <w:tcW w:w="2025"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Pr="0017682D" w:rsidRDefault="005A4543" w:rsidP="000639D6">
            <w:pPr>
              <w:pStyle w:val="NormalWeb"/>
              <w:suppressAutoHyphens w:val="0"/>
              <w:spacing w:before="0" w:after="0" w:line="360" w:lineRule="auto"/>
              <w:jc w:val="center"/>
              <w:rPr>
                <w:lang w:eastAsia="el-GR"/>
              </w:rPr>
            </w:pPr>
          </w:p>
          <w:p w:rsidR="005A4543" w:rsidRPr="0017682D" w:rsidRDefault="005A4543" w:rsidP="000639D6">
            <w:pPr>
              <w:pStyle w:val="NormalWeb"/>
              <w:suppressAutoHyphens w:val="0"/>
              <w:spacing w:before="0" w:after="0" w:line="360" w:lineRule="auto"/>
              <w:jc w:val="center"/>
              <w:rPr>
                <w:lang w:eastAsia="el-GR"/>
              </w:rPr>
            </w:pPr>
          </w:p>
          <w:p w:rsidR="005A4543" w:rsidRPr="0017682D" w:rsidRDefault="005A4543" w:rsidP="000639D6">
            <w:pPr>
              <w:pStyle w:val="NormalWeb"/>
              <w:suppressAutoHyphens w:val="0"/>
              <w:spacing w:before="0" w:after="0" w:line="360" w:lineRule="auto"/>
              <w:jc w:val="center"/>
              <w:rPr>
                <w:lang w:eastAsia="el-GR"/>
              </w:rPr>
            </w:pPr>
          </w:p>
          <w:p w:rsidR="005A4543" w:rsidRPr="0017682D" w:rsidRDefault="005A4543" w:rsidP="000639D6">
            <w:pPr>
              <w:pStyle w:val="NormalWeb"/>
              <w:suppressAutoHyphens w:val="0"/>
              <w:spacing w:before="0" w:after="0" w:line="360" w:lineRule="auto"/>
              <w:jc w:val="center"/>
              <w:rPr>
                <w:lang w:eastAsia="el-GR"/>
              </w:rPr>
            </w:pPr>
          </w:p>
          <w:p w:rsidR="005A4543" w:rsidRPr="00F241AC" w:rsidRDefault="005A4543" w:rsidP="000639D6">
            <w:pPr>
              <w:pStyle w:val="NormalWeb"/>
              <w:suppressAutoHyphens w:val="0"/>
              <w:spacing w:before="0" w:after="0" w:line="360" w:lineRule="auto"/>
              <w:jc w:val="center"/>
              <w:rPr>
                <w:lang w:eastAsia="el-GR"/>
              </w:rPr>
            </w:pPr>
            <w:r w:rsidRPr="004016DF">
              <w:rPr>
                <w:lang w:eastAsia="el-GR"/>
              </w:rPr>
              <w:t>Κατακερματισμός ρυθμίσεων μεταξύ Αστικού Κώδικα, ΝΟΚ, Ν. 4495/2017,</w:t>
            </w:r>
          </w:p>
          <w:p w:rsidR="005A4543" w:rsidRPr="00F241AC" w:rsidRDefault="005A4543" w:rsidP="000639D6">
            <w:pPr>
              <w:pStyle w:val="NormalWeb"/>
              <w:suppressAutoHyphens w:val="0"/>
              <w:spacing w:before="0" w:after="0" w:line="360" w:lineRule="auto"/>
              <w:jc w:val="center"/>
              <w:rPr>
                <w:lang w:eastAsia="el-GR"/>
              </w:rPr>
            </w:pPr>
            <w:r w:rsidRPr="004016DF">
              <w:rPr>
                <w:lang w:eastAsia="el-GR"/>
              </w:rPr>
              <w:t xml:space="preserve"> υπουργικών απ</w:t>
            </w:r>
            <w:r w:rsidRPr="004016DF">
              <w:rPr>
                <w:lang w:eastAsia="el-GR"/>
              </w:rPr>
              <w:t>ο</w:t>
            </w:r>
            <w:r w:rsidRPr="004016DF">
              <w:rPr>
                <w:lang w:eastAsia="el-GR"/>
              </w:rPr>
              <w:t xml:space="preserve">φάσεων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κανονισμών</w:t>
            </w: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tc>
        <w:tc>
          <w:tcPr>
            <w:tcW w:w="2880" w:type="dxa"/>
            <w:vAlign w:val="center"/>
          </w:tcPr>
          <w:p w:rsidR="005A4543" w:rsidRPr="004016DF" w:rsidRDefault="005A4543" w:rsidP="00F241AC">
            <w:pPr>
              <w:pStyle w:val="NormalWeb"/>
              <w:suppressAutoHyphens w:val="0"/>
              <w:spacing w:before="0" w:after="0" w:line="360" w:lineRule="auto"/>
              <w:rPr>
                <w:lang w:eastAsia="el-GR"/>
              </w:rPr>
            </w:pPr>
            <w:r w:rsidRPr="004016DF">
              <w:rPr>
                <w:lang w:eastAsia="el-GR"/>
              </w:rPr>
              <w:t>Πολυνομία, ερμηνευτικές αποκλίσεις και διαφορετική εφαρμογή από διοικητικές υπηρεσίες και δικαστήρια</w:t>
            </w:r>
          </w:p>
        </w:tc>
        <w:tc>
          <w:tcPr>
            <w:tcW w:w="2160" w:type="dxa"/>
            <w:vAlign w:val="center"/>
          </w:tcPr>
          <w:p w:rsidR="005A4543" w:rsidRPr="0017682D" w:rsidRDefault="005A4543" w:rsidP="000639D6">
            <w:pPr>
              <w:pStyle w:val="NormalWeb"/>
              <w:suppressAutoHyphens w:val="0"/>
              <w:spacing w:before="0" w:after="0" w:line="360" w:lineRule="auto"/>
              <w:jc w:val="center"/>
              <w:rPr>
                <w:lang w:eastAsia="el-GR"/>
              </w:rPr>
            </w:pPr>
            <w:r w:rsidRPr="004016DF">
              <w:rPr>
                <w:lang w:eastAsia="el-GR"/>
              </w:rPr>
              <w:t>Θέσπιση ενιαίων γ</w:t>
            </w:r>
            <w:r w:rsidRPr="004016DF">
              <w:rPr>
                <w:lang w:eastAsia="el-GR"/>
              </w:rPr>
              <w:t>ε</w:t>
            </w:r>
            <w:r w:rsidRPr="004016DF">
              <w:rPr>
                <w:lang w:eastAsia="el-GR"/>
              </w:rPr>
              <w:t xml:space="preserve">νικών αρχών,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ορισμών και κανόνων ερμηνείας</w:t>
            </w:r>
          </w:p>
        </w:tc>
        <w:tc>
          <w:tcPr>
            <w:tcW w:w="2067" w:type="dxa"/>
            <w:vAlign w:val="center"/>
          </w:tcPr>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Ενίσχυση της </w:t>
            </w:r>
          </w:p>
          <w:p w:rsidR="005A4543" w:rsidRPr="00AB1527" w:rsidRDefault="005A4543" w:rsidP="000639D6">
            <w:pPr>
              <w:pStyle w:val="NormalWeb"/>
              <w:suppressAutoHyphens w:val="0"/>
              <w:spacing w:before="0" w:after="0" w:line="360" w:lineRule="auto"/>
              <w:jc w:val="center"/>
              <w:rPr>
                <w:lang w:eastAsia="el-GR"/>
              </w:rPr>
            </w:pPr>
            <w:r w:rsidRPr="004016DF">
              <w:rPr>
                <w:lang w:eastAsia="el-GR"/>
              </w:rPr>
              <w:t xml:space="preserve">ασφάλειας δικαίου και περιορισμός </w:t>
            </w:r>
          </w:p>
          <w:p w:rsidR="005A4543" w:rsidRPr="00AB1527" w:rsidRDefault="005A4543" w:rsidP="000639D6">
            <w:pPr>
              <w:pStyle w:val="NormalWeb"/>
              <w:suppressAutoHyphens w:val="0"/>
              <w:spacing w:before="0" w:after="0" w:line="360" w:lineRule="auto"/>
              <w:jc w:val="center"/>
              <w:rPr>
                <w:lang w:eastAsia="el-GR"/>
              </w:rPr>
            </w:pPr>
            <w:r w:rsidRPr="004016DF">
              <w:rPr>
                <w:lang w:eastAsia="el-GR"/>
              </w:rPr>
              <w:t xml:space="preserve">αντιφατικών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ερμηνειών</w:t>
            </w:r>
          </w:p>
        </w:tc>
      </w:tr>
      <w:tr w:rsidR="005A4543" w:rsidRPr="004016DF" w:rsidTr="00EB35B3">
        <w:trPr>
          <w:trHeight w:val="4124"/>
        </w:trPr>
        <w:tc>
          <w:tcPr>
            <w:tcW w:w="2025" w:type="dxa"/>
            <w:vAlign w:val="center"/>
          </w:tcPr>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Απαίτηση </w:t>
            </w:r>
          </w:p>
          <w:p w:rsidR="005A4543" w:rsidRPr="001D741C" w:rsidRDefault="005A4543" w:rsidP="000639D6">
            <w:pPr>
              <w:pStyle w:val="NormalWeb"/>
              <w:suppressAutoHyphens w:val="0"/>
              <w:spacing w:before="0" w:after="0" w:line="360" w:lineRule="auto"/>
              <w:jc w:val="center"/>
              <w:rPr>
                <w:lang w:eastAsia="el-GR"/>
              </w:rPr>
            </w:pPr>
            <w:r w:rsidRPr="004016DF">
              <w:rPr>
                <w:lang w:eastAsia="el-GR"/>
              </w:rPr>
              <w:t xml:space="preserve">«συναίνεσης»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συνιδιοκτητών κατά την έκδοση Αδείας Μικρής Κλίμακας</w:t>
            </w:r>
          </w:p>
        </w:tc>
        <w:tc>
          <w:tcPr>
            <w:tcW w:w="2880" w:type="dxa"/>
            <w:vAlign w:val="center"/>
          </w:tcPr>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Η «συναίνεση» λειτουργεί συχνά ως γενικός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μηχανισμός παρεμπόδισης, χωρίς πραγματική προσβολή δικαιώματος</w:t>
            </w:r>
          </w:p>
        </w:tc>
        <w:tc>
          <w:tcPr>
            <w:tcW w:w="2160" w:type="dxa"/>
            <w:vAlign w:val="center"/>
          </w:tcPr>
          <w:p w:rsidR="005A4543" w:rsidRPr="001D741C" w:rsidRDefault="005A4543" w:rsidP="000639D6">
            <w:pPr>
              <w:pStyle w:val="NormalWeb"/>
              <w:suppressAutoHyphens w:val="0"/>
              <w:spacing w:before="0" w:after="0" w:line="360" w:lineRule="auto"/>
              <w:jc w:val="center"/>
              <w:rPr>
                <w:lang w:eastAsia="el-GR"/>
              </w:rPr>
            </w:pPr>
          </w:p>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Περιορισμός της </w:t>
            </w:r>
          </w:p>
          <w:p w:rsidR="005A4543" w:rsidRPr="00DF45A2" w:rsidRDefault="005A4543" w:rsidP="000639D6">
            <w:pPr>
              <w:pStyle w:val="NormalWeb"/>
              <w:suppressAutoHyphens w:val="0"/>
              <w:spacing w:before="0" w:after="0" w:line="360" w:lineRule="auto"/>
              <w:jc w:val="center"/>
              <w:rPr>
                <w:lang w:eastAsia="el-GR"/>
              </w:rPr>
            </w:pPr>
            <w:r w:rsidRPr="004016DF">
              <w:rPr>
                <w:lang w:eastAsia="el-GR"/>
              </w:rPr>
              <w:t xml:space="preserve">απαίτησης </w:t>
            </w:r>
          </w:p>
          <w:p w:rsidR="005A4543" w:rsidRPr="00DF45A2" w:rsidRDefault="005A4543" w:rsidP="000639D6">
            <w:pPr>
              <w:pStyle w:val="NormalWeb"/>
              <w:suppressAutoHyphens w:val="0"/>
              <w:spacing w:before="0" w:after="0" w:line="360" w:lineRule="auto"/>
              <w:jc w:val="center"/>
              <w:rPr>
                <w:lang w:eastAsia="el-GR"/>
              </w:rPr>
            </w:pPr>
            <w:r w:rsidRPr="004016DF">
              <w:rPr>
                <w:lang w:eastAsia="el-GR"/>
              </w:rPr>
              <w:t xml:space="preserve">«συναίνεσης» στις περιπτώσεις </w:t>
            </w:r>
          </w:p>
          <w:p w:rsidR="005A4543" w:rsidRPr="00DF45A2" w:rsidRDefault="005A4543" w:rsidP="000639D6">
            <w:pPr>
              <w:pStyle w:val="NormalWeb"/>
              <w:suppressAutoHyphens w:val="0"/>
              <w:spacing w:before="0" w:after="0" w:line="360" w:lineRule="auto"/>
              <w:jc w:val="center"/>
              <w:rPr>
                <w:lang w:eastAsia="el-GR"/>
              </w:rPr>
            </w:pPr>
            <w:r w:rsidRPr="004016DF">
              <w:rPr>
                <w:lang w:eastAsia="el-GR"/>
              </w:rPr>
              <w:t>ουσιώδους</w:t>
            </w:r>
          </w:p>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 προσβολής </w:t>
            </w:r>
          </w:p>
          <w:p w:rsidR="005A4543" w:rsidRPr="001D741C" w:rsidRDefault="005A4543" w:rsidP="000639D6">
            <w:pPr>
              <w:pStyle w:val="NormalWeb"/>
              <w:suppressAutoHyphens w:val="0"/>
              <w:spacing w:before="0" w:after="0" w:line="360" w:lineRule="auto"/>
              <w:jc w:val="center"/>
              <w:rPr>
                <w:lang w:eastAsia="el-GR"/>
              </w:rPr>
            </w:pPr>
            <w:r w:rsidRPr="004016DF">
              <w:rPr>
                <w:lang w:eastAsia="el-GR"/>
              </w:rPr>
              <w:t xml:space="preserve">εμπραγμάτων </w:t>
            </w:r>
          </w:p>
          <w:p w:rsidR="005A4543" w:rsidRPr="001D741C" w:rsidRDefault="005A4543" w:rsidP="000639D6">
            <w:pPr>
              <w:pStyle w:val="NormalWeb"/>
              <w:suppressAutoHyphens w:val="0"/>
              <w:spacing w:before="0" w:after="0" w:line="360" w:lineRule="auto"/>
              <w:jc w:val="center"/>
              <w:rPr>
                <w:lang w:eastAsia="el-GR"/>
              </w:rPr>
            </w:pPr>
            <w:r w:rsidRPr="004016DF">
              <w:rPr>
                <w:lang w:eastAsia="el-GR"/>
              </w:rPr>
              <w:t>δικαιωμάτων και ο</w:t>
            </w:r>
            <w:r w:rsidRPr="004016DF">
              <w:rPr>
                <w:lang w:eastAsia="el-GR"/>
              </w:rPr>
              <w:t>υ</w:t>
            </w:r>
            <w:r w:rsidRPr="004016DF">
              <w:rPr>
                <w:lang w:eastAsia="el-GR"/>
              </w:rPr>
              <w:t xml:space="preserve">σιώδους μεταβολής των κοινόχρηστων και κοινοτήτων </w:t>
            </w:r>
          </w:p>
          <w:p w:rsidR="005A4543" w:rsidRPr="00446170" w:rsidRDefault="005A4543" w:rsidP="000639D6">
            <w:pPr>
              <w:pStyle w:val="NormalWeb"/>
              <w:suppressAutoHyphens w:val="0"/>
              <w:spacing w:before="0" w:after="0" w:line="360" w:lineRule="auto"/>
              <w:jc w:val="center"/>
              <w:rPr>
                <w:lang w:eastAsia="el-GR"/>
              </w:rPr>
            </w:pPr>
            <w:r w:rsidRPr="004016DF">
              <w:rPr>
                <w:lang w:eastAsia="el-GR"/>
              </w:rPr>
              <w:t>χώρων</w:t>
            </w:r>
          </w:p>
          <w:p w:rsidR="005A4543" w:rsidRPr="00446170" w:rsidRDefault="005A4543" w:rsidP="000639D6">
            <w:pPr>
              <w:pStyle w:val="NormalWeb"/>
              <w:suppressAutoHyphens w:val="0"/>
              <w:spacing w:before="0" w:after="0" w:line="360" w:lineRule="auto"/>
              <w:jc w:val="center"/>
              <w:rPr>
                <w:lang w:eastAsia="el-GR"/>
              </w:rPr>
            </w:pPr>
          </w:p>
          <w:p w:rsidR="005A4543" w:rsidRPr="00446170" w:rsidRDefault="005A4543" w:rsidP="000639D6">
            <w:pPr>
              <w:pStyle w:val="NormalWeb"/>
              <w:suppressAutoHyphens w:val="0"/>
              <w:spacing w:before="0" w:after="0" w:line="360" w:lineRule="auto"/>
              <w:jc w:val="center"/>
              <w:rPr>
                <w:lang w:eastAsia="el-GR"/>
              </w:rPr>
            </w:pPr>
          </w:p>
        </w:tc>
        <w:tc>
          <w:tcPr>
            <w:tcW w:w="2067" w:type="dxa"/>
            <w:vAlign w:val="center"/>
          </w:tcPr>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Αποτροπή </w:t>
            </w:r>
          </w:p>
          <w:p w:rsidR="005A4543" w:rsidRPr="0002211C" w:rsidRDefault="005A4543" w:rsidP="000639D6">
            <w:pPr>
              <w:pStyle w:val="NormalWeb"/>
              <w:suppressAutoHyphens w:val="0"/>
              <w:spacing w:before="0" w:after="0" w:line="360" w:lineRule="auto"/>
              <w:jc w:val="center"/>
              <w:rPr>
                <w:lang w:eastAsia="el-GR"/>
              </w:rPr>
            </w:pPr>
            <w:r w:rsidRPr="004016DF">
              <w:rPr>
                <w:lang w:eastAsia="el-GR"/>
              </w:rPr>
              <w:t xml:space="preserve">καταχρηστικών </w:t>
            </w:r>
          </w:p>
          <w:p w:rsidR="005A4543" w:rsidRPr="0002211C" w:rsidRDefault="005A4543" w:rsidP="000639D6">
            <w:pPr>
              <w:pStyle w:val="NormalWeb"/>
              <w:suppressAutoHyphens w:val="0"/>
              <w:spacing w:before="0" w:after="0" w:line="360" w:lineRule="auto"/>
              <w:jc w:val="center"/>
              <w:rPr>
                <w:lang w:eastAsia="el-GR"/>
              </w:rPr>
            </w:pPr>
            <w:r w:rsidRPr="004016DF">
              <w:rPr>
                <w:lang w:eastAsia="el-GR"/>
              </w:rPr>
              <w:t xml:space="preserve">αρνήσεων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επιτάχυνση νόμιμων εργασιών</w:t>
            </w:r>
          </w:p>
        </w:tc>
      </w:tr>
      <w:tr w:rsidR="005A4543" w:rsidRPr="004016DF" w:rsidTr="00EB35B3">
        <w:tc>
          <w:tcPr>
            <w:tcW w:w="2025" w:type="dxa"/>
            <w:vAlign w:val="center"/>
          </w:tcPr>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Έλλειψη </w:t>
            </w:r>
          </w:p>
          <w:p w:rsidR="005A4543" w:rsidRPr="00AC784D" w:rsidRDefault="005A4543" w:rsidP="000639D6">
            <w:pPr>
              <w:pStyle w:val="NormalWeb"/>
              <w:suppressAutoHyphens w:val="0"/>
              <w:spacing w:before="0" w:after="0" w:line="360" w:lineRule="auto"/>
              <w:jc w:val="center"/>
              <w:rPr>
                <w:lang w:eastAsia="el-GR"/>
              </w:rPr>
            </w:pPr>
            <w:r w:rsidRPr="004016DF">
              <w:rPr>
                <w:lang w:eastAsia="el-GR"/>
              </w:rPr>
              <w:t xml:space="preserve">νομοθετικού </w:t>
            </w:r>
          </w:p>
          <w:p w:rsidR="005A4543" w:rsidRPr="00AC784D" w:rsidRDefault="005A4543" w:rsidP="000639D6">
            <w:pPr>
              <w:pStyle w:val="NormalWeb"/>
              <w:suppressAutoHyphens w:val="0"/>
              <w:spacing w:before="0" w:after="0" w:line="360" w:lineRule="auto"/>
              <w:jc w:val="center"/>
              <w:rPr>
                <w:lang w:eastAsia="el-GR"/>
              </w:rPr>
            </w:pPr>
            <w:r w:rsidRPr="004016DF">
              <w:rPr>
                <w:lang w:eastAsia="el-GR"/>
              </w:rPr>
              <w:t xml:space="preserve">ορισμού της </w:t>
            </w:r>
          </w:p>
          <w:p w:rsidR="005A4543" w:rsidRPr="00AC784D" w:rsidRDefault="005A4543" w:rsidP="000639D6">
            <w:pPr>
              <w:pStyle w:val="NormalWeb"/>
              <w:suppressAutoHyphens w:val="0"/>
              <w:spacing w:before="0" w:after="0" w:line="360" w:lineRule="auto"/>
              <w:jc w:val="center"/>
              <w:rPr>
                <w:lang w:eastAsia="el-GR"/>
              </w:rPr>
            </w:pPr>
            <w:r w:rsidRPr="004016DF">
              <w:rPr>
                <w:lang w:eastAsia="el-GR"/>
              </w:rPr>
              <w:t xml:space="preserve">«ουσιώδους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προσβολής»</w:t>
            </w:r>
          </w:p>
        </w:tc>
        <w:tc>
          <w:tcPr>
            <w:tcW w:w="2880" w:type="dxa"/>
            <w:vAlign w:val="center"/>
          </w:tcPr>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Αόριστες αντιρρήσεις και </w:t>
            </w:r>
          </w:p>
          <w:p w:rsidR="005A4543" w:rsidRPr="00780E3E" w:rsidRDefault="005A4543" w:rsidP="000639D6">
            <w:pPr>
              <w:pStyle w:val="NormalWeb"/>
              <w:suppressAutoHyphens w:val="0"/>
              <w:spacing w:before="0" w:after="0" w:line="360" w:lineRule="auto"/>
              <w:jc w:val="center"/>
              <w:rPr>
                <w:lang w:eastAsia="el-GR"/>
              </w:rPr>
            </w:pPr>
            <w:r w:rsidRPr="004016DF">
              <w:rPr>
                <w:lang w:eastAsia="el-GR"/>
              </w:rPr>
              <w:t xml:space="preserve">διαφορετικές κρίσεις για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παρόμοιες εργασίες</w:t>
            </w:r>
          </w:p>
        </w:tc>
        <w:tc>
          <w:tcPr>
            <w:tcW w:w="2160" w:type="dxa"/>
            <w:vAlign w:val="center"/>
          </w:tcPr>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Ρητός ορισμός της ουσιώδους, </w:t>
            </w:r>
          </w:p>
          <w:p w:rsidR="005A4543" w:rsidRPr="0017682D" w:rsidRDefault="005A4543" w:rsidP="000639D6">
            <w:pPr>
              <w:pStyle w:val="NormalWeb"/>
              <w:suppressAutoHyphens w:val="0"/>
              <w:spacing w:before="0" w:after="0" w:line="360" w:lineRule="auto"/>
              <w:jc w:val="center"/>
              <w:rPr>
                <w:lang w:eastAsia="el-GR"/>
              </w:rPr>
            </w:pPr>
            <w:r w:rsidRPr="004016DF">
              <w:rPr>
                <w:lang w:eastAsia="el-GR"/>
              </w:rPr>
              <w:t>Αντικειμενικά</w:t>
            </w:r>
          </w:p>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 διαπιστώσιμης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προσβολής</w:t>
            </w:r>
          </w:p>
        </w:tc>
        <w:tc>
          <w:tcPr>
            <w:tcW w:w="2067" w:type="dxa"/>
            <w:vAlign w:val="center"/>
          </w:tcPr>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Αντικειμενική </w:t>
            </w:r>
          </w:p>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εφαρμογή της </w:t>
            </w:r>
          </w:p>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απαίτησης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«συναίνεσης»</w:t>
            </w:r>
          </w:p>
        </w:tc>
      </w:tr>
      <w:tr w:rsidR="005A4543" w:rsidRPr="004016DF" w:rsidTr="00EB35B3">
        <w:tc>
          <w:tcPr>
            <w:tcW w:w="2025" w:type="dxa"/>
            <w:vAlign w:val="center"/>
          </w:tcPr>
          <w:p w:rsidR="005A4543" w:rsidRPr="0017682D" w:rsidRDefault="005A4543" w:rsidP="003F1974">
            <w:pPr>
              <w:pStyle w:val="NormalWeb"/>
              <w:suppressAutoHyphens w:val="0"/>
              <w:spacing w:before="0" w:after="0" w:line="360" w:lineRule="auto"/>
              <w:jc w:val="center"/>
              <w:rPr>
                <w:lang w:eastAsia="el-GR"/>
              </w:rPr>
            </w:pPr>
            <w:r w:rsidRPr="004016DF">
              <w:rPr>
                <w:lang w:eastAsia="el-GR"/>
              </w:rPr>
              <w:t>Άρθρο 3 της ΥΑ</w:t>
            </w:r>
          </w:p>
          <w:p w:rsidR="005A4543" w:rsidRPr="0017682D" w:rsidRDefault="005A4543" w:rsidP="003F1974">
            <w:pPr>
              <w:pStyle w:val="NormalWeb"/>
              <w:suppressAutoHyphens w:val="0"/>
              <w:spacing w:before="0" w:after="0" w:line="360" w:lineRule="auto"/>
              <w:jc w:val="center"/>
              <w:rPr>
                <w:lang w:eastAsia="el-GR"/>
              </w:rPr>
            </w:pPr>
            <w:r>
              <w:rPr>
                <w:lang w:val="en-US" w:eastAsia="el-GR"/>
              </w:rPr>
              <w:t>Y</w:t>
            </w:r>
            <w:r w:rsidRPr="004016DF">
              <w:rPr>
                <w:lang w:eastAsia="el-GR"/>
              </w:rPr>
              <w:t>ΠΕΝ/ΔΑΟΚΑ/43266/1174/13.5.2020 και συναφείς</w:t>
            </w:r>
          </w:p>
          <w:p w:rsidR="005A4543" w:rsidRDefault="005A4543" w:rsidP="003F1974">
            <w:pPr>
              <w:pStyle w:val="NormalWeb"/>
              <w:suppressAutoHyphens w:val="0"/>
              <w:spacing w:before="0" w:after="0" w:line="360" w:lineRule="auto"/>
              <w:jc w:val="center"/>
              <w:rPr>
                <w:lang w:val="en-US" w:eastAsia="el-GR"/>
              </w:rPr>
            </w:pPr>
            <w:r w:rsidRPr="004016DF">
              <w:rPr>
                <w:lang w:eastAsia="el-GR"/>
              </w:rPr>
              <w:t>απαιτήσεις της</w:t>
            </w:r>
          </w:p>
          <w:p w:rsidR="005A4543" w:rsidRPr="004016DF" w:rsidRDefault="005A4543" w:rsidP="003F1974">
            <w:pPr>
              <w:pStyle w:val="NormalWeb"/>
              <w:suppressAutoHyphens w:val="0"/>
              <w:spacing w:before="0" w:after="0" w:line="360" w:lineRule="auto"/>
              <w:jc w:val="center"/>
              <w:rPr>
                <w:lang w:eastAsia="el-GR"/>
              </w:rPr>
            </w:pPr>
            <w:r w:rsidRPr="004016DF">
              <w:rPr>
                <w:lang w:eastAsia="el-GR"/>
              </w:rPr>
              <w:t>ΕΕΔΜΚ</w:t>
            </w:r>
          </w:p>
        </w:tc>
        <w:tc>
          <w:tcPr>
            <w:tcW w:w="2880" w:type="dxa"/>
            <w:vAlign w:val="center"/>
          </w:tcPr>
          <w:p w:rsidR="005A4543" w:rsidRPr="0017682D" w:rsidRDefault="005A4543" w:rsidP="003F1974">
            <w:pPr>
              <w:pStyle w:val="NormalWeb"/>
              <w:suppressAutoHyphens w:val="0"/>
              <w:spacing w:before="0" w:after="0" w:line="360" w:lineRule="auto"/>
              <w:jc w:val="center"/>
              <w:rPr>
                <w:lang w:eastAsia="el-GR"/>
              </w:rPr>
            </w:pPr>
            <w:r w:rsidRPr="004016DF">
              <w:rPr>
                <w:lang w:eastAsia="el-GR"/>
              </w:rPr>
              <w:t>Εισαγωγή ιδιωτικών</w:t>
            </w:r>
          </w:p>
          <w:p w:rsidR="005A4543" w:rsidRPr="0017682D" w:rsidRDefault="005A4543" w:rsidP="003F1974">
            <w:pPr>
              <w:pStyle w:val="NormalWeb"/>
              <w:suppressAutoHyphens w:val="0"/>
              <w:spacing w:before="0" w:after="0" w:line="360" w:lineRule="auto"/>
              <w:jc w:val="center"/>
              <w:rPr>
                <w:lang w:eastAsia="el-GR"/>
              </w:rPr>
            </w:pPr>
            <w:r w:rsidRPr="004016DF">
              <w:rPr>
                <w:lang w:eastAsia="el-GR"/>
              </w:rPr>
              <w:t>διαφορών στον διοικητικό φάκελο και καθυστέρηση της πολεοδομικής διαδικασίας, εμπλοκή με τις υπηρεσίες ΥΔΟΜ, ΣΥ.ΠΟ.ΘΑ,</w:t>
            </w:r>
          </w:p>
          <w:p w:rsidR="005A4543" w:rsidRPr="004016DF" w:rsidRDefault="005A4543" w:rsidP="003F1974">
            <w:pPr>
              <w:pStyle w:val="NormalWeb"/>
              <w:suppressAutoHyphens w:val="0"/>
              <w:spacing w:before="0" w:after="0" w:line="360" w:lineRule="auto"/>
              <w:jc w:val="center"/>
              <w:rPr>
                <w:lang w:eastAsia="el-GR"/>
              </w:rPr>
            </w:pPr>
            <w:r w:rsidRPr="004016DF">
              <w:rPr>
                <w:lang w:eastAsia="el-GR"/>
              </w:rPr>
              <w:t>Διοικητικά Δικαστήρια, πρόστιμα αυθαιρέτου,</w:t>
            </w:r>
          </w:p>
        </w:tc>
        <w:tc>
          <w:tcPr>
            <w:tcW w:w="2160" w:type="dxa"/>
            <w:vAlign w:val="center"/>
          </w:tcPr>
          <w:p w:rsidR="005A4543" w:rsidRPr="003F1974" w:rsidRDefault="005A4543" w:rsidP="003F1974">
            <w:pPr>
              <w:pStyle w:val="NormalWeb"/>
              <w:suppressAutoHyphens w:val="0"/>
              <w:spacing w:before="0" w:after="0" w:line="360" w:lineRule="auto"/>
              <w:jc w:val="center"/>
              <w:rPr>
                <w:lang w:eastAsia="el-GR"/>
              </w:rPr>
            </w:pPr>
            <w:r w:rsidRPr="004016DF">
              <w:rPr>
                <w:lang w:eastAsia="el-GR"/>
              </w:rPr>
              <w:t>Απαλοιφή της</w:t>
            </w:r>
          </w:p>
          <w:p w:rsidR="005A4543" w:rsidRPr="003F1974" w:rsidRDefault="005A4543" w:rsidP="003F1974">
            <w:pPr>
              <w:pStyle w:val="NormalWeb"/>
              <w:suppressAutoHyphens w:val="0"/>
              <w:spacing w:before="0" w:after="0" w:line="360" w:lineRule="auto"/>
              <w:jc w:val="center"/>
              <w:rPr>
                <w:lang w:eastAsia="el-GR"/>
              </w:rPr>
            </w:pPr>
            <w:r w:rsidRPr="004016DF">
              <w:rPr>
                <w:lang w:eastAsia="el-GR"/>
              </w:rPr>
              <w:t>«συναίνεσης» από τα</w:t>
            </w:r>
          </w:p>
          <w:p w:rsidR="005A4543" w:rsidRPr="00AC784D" w:rsidRDefault="005A4543" w:rsidP="003F1974">
            <w:pPr>
              <w:pStyle w:val="NormalWeb"/>
              <w:suppressAutoHyphens w:val="0"/>
              <w:spacing w:before="0" w:after="0" w:line="360" w:lineRule="auto"/>
              <w:jc w:val="center"/>
              <w:rPr>
                <w:lang w:eastAsia="el-GR"/>
              </w:rPr>
            </w:pPr>
            <w:r w:rsidRPr="004016DF">
              <w:rPr>
                <w:lang w:eastAsia="el-GR"/>
              </w:rPr>
              <w:t>δικαιολογητικά της ΕΕΔΜΚ ή,</w:t>
            </w:r>
          </w:p>
          <w:p w:rsidR="005A4543" w:rsidRPr="00AC784D" w:rsidRDefault="005A4543" w:rsidP="003F1974">
            <w:pPr>
              <w:pStyle w:val="NormalWeb"/>
              <w:suppressAutoHyphens w:val="0"/>
              <w:spacing w:before="0" w:after="0" w:line="360" w:lineRule="auto"/>
              <w:jc w:val="center"/>
              <w:rPr>
                <w:lang w:eastAsia="el-GR"/>
              </w:rPr>
            </w:pPr>
            <w:r w:rsidRPr="004016DF">
              <w:rPr>
                <w:lang w:eastAsia="el-GR"/>
              </w:rPr>
              <w:t>επικουρικά, ρητή</w:t>
            </w:r>
          </w:p>
          <w:p w:rsidR="005A4543" w:rsidRPr="0017682D" w:rsidRDefault="005A4543" w:rsidP="003F1974">
            <w:pPr>
              <w:pStyle w:val="NormalWeb"/>
              <w:suppressAutoHyphens w:val="0"/>
              <w:spacing w:before="0" w:after="0" w:line="360" w:lineRule="auto"/>
              <w:jc w:val="center"/>
              <w:rPr>
                <w:lang w:eastAsia="el-GR"/>
              </w:rPr>
            </w:pPr>
            <w:r w:rsidRPr="004016DF">
              <w:rPr>
                <w:lang w:eastAsia="el-GR"/>
              </w:rPr>
              <w:t>εξαίρεση</w:t>
            </w:r>
          </w:p>
          <w:p w:rsidR="005A4543" w:rsidRPr="0017682D" w:rsidRDefault="005A4543" w:rsidP="003F1974">
            <w:pPr>
              <w:pStyle w:val="NormalWeb"/>
              <w:suppressAutoHyphens w:val="0"/>
              <w:spacing w:before="0" w:after="0" w:line="360" w:lineRule="auto"/>
              <w:jc w:val="center"/>
              <w:rPr>
                <w:lang w:eastAsia="el-GR"/>
              </w:rPr>
            </w:pPr>
            <w:r w:rsidRPr="004016DF">
              <w:rPr>
                <w:lang w:eastAsia="el-GR"/>
              </w:rPr>
              <w:t>συγκεκριμένων</w:t>
            </w:r>
          </w:p>
          <w:p w:rsidR="005A4543" w:rsidRPr="004016DF" w:rsidRDefault="005A4543" w:rsidP="003F1974">
            <w:pPr>
              <w:pStyle w:val="NormalWeb"/>
              <w:suppressAutoHyphens w:val="0"/>
              <w:spacing w:before="0" w:after="0" w:line="360" w:lineRule="auto"/>
              <w:jc w:val="center"/>
              <w:rPr>
                <w:lang w:eastAsia="el-GR"/>
              </w:rPr>
            </w:pPr>
            <w:r w:rsidRPr="004016DF">
              <w:rPr>
                <w:lang w:eastAsia="el-GR"/>
              </w:rPr>
              <w:t>κατηγοριών εργασιών</w:t>
            </w:r>
          </w:p>
          <w:p w:rsidR="005A4543" w:rsidRPr="0017682D" w:rsidRDefault="005A4543" w:rsidP="003F1974">
            <w:pPr>
              <w:pStyle w:val="NormalWeb"/>
              <w:suppressAutoHyphens w:val="0"/>
              <w:spacing w:before="0" w:after="0" w:line="360" w:lineRule="auto"/>
              <w:jc w:val="center"/>
              <w:rPr>
                <w:lang w:eastAsia="el-GR"/>
              </w:rPr>
            </w:pPr>
          </w:p>
          <w:p w:rsidR="005A4543" w:rsidRPr="0017682D" w:rsidRDefault="005A4543" w:rsidP="003F1974">
            <w:pPr>
              <w:pStyle w:val="NormalWeb"/>
              <w:suppressAutoHyphens w:val="0"/>
              <w:spacing w:before="0" w:after="0" w:line="360" w:lineRule="auto"/>
              <w:jc w:val="center"/>
              <w:rPr>
                <w:lang w:eastAsia="el-GR"/>
              </w:rPr>
            </w:pPr>
          </w:p>
          <w:p w:rsidR="005A4543" w:rsidRPr="0017682D" w:rsidRDefault="005A4543" w:rsidP="003F1974">
            <w:pPr>
              <w:pStyle w:val="NormalWeb"/>
              <w:suppressAutoHyphens w:val="0"/>
              <w:spacing w:before="0" w:after="0" w:line="360" w:lineRule="auto"/>
              <w:jc w:val="center"/>
              <w:rPr>
                <w:lang w:eastAsia="el-GR"/>
              </w:rPr>
            </w:pPr>
          </w:p>
        </w:tc>
        <w:tc>
          <w:tcPr>
            <w:tcW w:w="2067" w:type="dxa"/>
            <w:vAlign w:val="center"/>
          </w:tcPr>
          <w:p w:rsidR="005A4543" w:rsidRPr="003F1974" w:rsidRDefault="005A4543" w:rsidP="003F1974">
            <w:pPr>
              <w:pStyle w:val="NormalWeb"/>
              <w:suppressAutoHyphens w:val="0"/>
              <w:spacing w:before="0" w:after="0" w:line="360" w:lineRule="auto"/>
              <w:jc w:val="center"/>
              <w:rPr>
                <w:lang w:eastAsia="el-GR"/>
              </w:rPr>
            </w:pPr>
            <w:r w:rsidRPr="004016DF">
              <w:rPr>
                <w:lang w:eastAsia="el-GR"/>
              </w:rPr>
              <w:t>Αποκατάσταση της διάκρισης δημοσίου και ιδιωτικού</w:t>
            </w:r>
          </w:p>
          <w:p w:rsidR="005A4543" w:rsidRPr="004016DF" w:rsidRDefault="005A4543" w:rsidP="003F1974">
            <w:pPr>
              <w:pStyle w:val="NormalWeb"/>
              <w:suppressAutoHyphens w:val="0"/>
              <w:spacing w:before="0" w:after="0" w:line="360" w:lineRule="auto"/>
              <w:jc w:val="center"/>
              <w:rPr>
                <w:lang w:eastAsia="el-GR"/>
              </w:rPr>
            </w:pPr>
            <w:r w:rsidRPr="004016DF">
              <w:rPr>
                <w:lang w:eastAsia="el-GR"/>
              </w:rPr>
              <w:t>δικαίου</w:t>
            </w:r>
          </w:p>
        </w:tc>
      </w:tr>
      <w:tr w:rsidR="005A4543" w:rsidRPr="004016DF" w:rsidTr="00EB35B3">
        <w:tc>
          <w:tcPr>
            <w:tcW w:w="2025" w:type="dxa"/>
            <w:vAlign w:val="center"/>
          </w:tcPr>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Διοικητική </w:t>
            </w:r>
          </w:p>
          <w:p w:rsidR="005A4543" w:rsidRPr="0099707E" w:rsidRDefault="005A4543" w:rsidP="000639D6">
            <w:pPr>
              <w:pStyle w:val="NormalWeb"/>
              <w:suppressAutoHyphens w:val="0"/>
              <w:spacing w:before="0" w:after="0" w:line="360" w:lineRule="auto"/>
              <w:jc w:val="center"/>
              <w:rPr>
                <w:lang w:eastAsia="el-GR"/>
              </w:rPr>
            </w:pPr>
            <w:r w:rsidRPr="004016DF">
              <w:rPr>
                <w:lang w:eastAsia="el-GR"/>
              </w:rPr>
              <w:t xml:space="preserve">πρακτική ελέγχου τίτλων, κανονισμών και </w:t>
            </w:r>
          </w:p>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ιδιωτικών σχέσεων από Υπηρεσίες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Δόμησης</w:t>
            </w:r>
          </w:p>
        </w:tc>
        <w:tc>
          <w:tcPr>
            <w:tcW w:w="2880" w:type="dxa"/>
            <w:vAlign w:val="center"/>
          </w:tcPr>
          <w:p w:rsidR="005A4543" w:rsidRPr="0017682D" w:rsidRDefault="005A4543" w:rsidP="000639D6">
            <w:pPr>
              <w:pStyle w:val="NormalWeb"/>
              <w:suppressAutoHyphens w:val="0"/>
              <w:spacing w:before="0" w:after="0" w:line="360" w:lineRule="auto"/>
              <w:jc w:val="center"/>
              <w:rPr>
                <w:lang w:eastAsia="el-GR"/>
              </w:rPr>
            </w:pPr>
            <w:r w:rsidRPr="004016DF">
              <w:rPr>
                <w:lang w:eastAsia="el-GR"/>
              </w:rPr>
              <w:t>Η Διοίκηση καλείται να</w:t>
            </w:r>
          </w:p>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 αξιολογεί ζητήματα που </w:t>
            </w:r>
          </w:p>
          <w:p w:rsidR="005A4543" w:rsidRPr="005A67D0" w:rsidRDefault="005A4543" w:rsidP="000639D6">
            <w:pPr>
              <w:pStyle w:val="NormalWeb"/>
              <w:suppressAutoHyphens w:val="0"/>
              <w:spacing w:before="0" w:after="0" w:line="360" w:lineRule="auto"/>
              <w:jc w:val="center"/>
              <w:rPr>
                <w:lang w:eastAsia="el-GR"/>
              </w:rPr>
            </w:pPr>
            <w:r w:rsidRPr="004016DF">
              <w:rPr>
                <w:lang w:eastAsia="el-GR"/>
              </w:rPr>
              <w:t xml:space="preserve">ανήκουν στα πολιτικά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δικαστήρια</w:t>
            </w:r>
          </w:p>
        </w:tc>
        <w:tc>
          <w:tcPr>
            <w:tcW w:w="2160" w:type="dxa"/>
            <w:vAlign w:val="center"/>
          </w:tcPr>
          <w:p w:rsidR="005A4543" w:rsidRPr="0017682D" w:rsidRDefault="005A4543" w:rsidP="000639D6">
            <w:pPr>
              <w:pStyle w:val="NormalWeb"/>
              <w:suppressAutoHyphens w:val="0"/>
              <w:spacing w:before="0" w:after="0" w:line="360" w:lineRule="auto"/>
              <w:jc w:val="center"/>
              <w:rPr>
                <w:lang w:eastAsia="el-GR"/>
              </w:rPr>
            </w:pPr>
          </w:p>
          <w:p w:rsidR="005A4543" w:rsidRPr="0017682D" w:rsidRDefault="005A4543" w:rsidP="000639D6">
            <w:pPr>
              <w:pStyle w:val="NormalWeb"/>
              <w:suppressAutoHyphens w:val="0"/>
              <w:spacing w:before="0" w:after="0" w:line="360" w:lineRule="auto"/>
              <w:jc w:val="center"/>
              <w:rPr>
                <w:lang w:eastAsia="el-GR"/>
              </w:rPr>
            </w:pPr>
          </w:p>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Περιορισμός του </w:t>
            </w:r>
          </w:p>
          <w:p w:rsidR="005A4543" w:rsidRPr="005A67D0" w:rsidRDefault="005A4543" w:rsidP="000639D6">
            <w:pPr>
              <w:pStyle w:val="NormalWeb"/>
              <w:suppressAutoHyphens w:val="0"/>
              <w:spacing w:before="0" w:after="0" w:line="360" w:lineRule="auto"/>
              <w:jc w:val="center"/>
              <w:rPr>
                <w:lang w:eastAsia="el-GR"/>
              </w:rPr>
            </w:pPr>
            <w:r w:rsidRPr="004016DF">
              <w:rPr>
                <w:lang w:eastAsia="el-GR"/>
              </w:rPr>
              <w:t xml:space="preserve">διοικητικού ελέγχου αποκλειστικά στην πολεοδομική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τεχνική νομιμότητα</w:t>
            </w: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Pr="0017682D" w:rsidRDefault="005A4543" w:rsidP="000639D6">
            <w:pPr>
              <w:pStyle w:val="NormalWeb"/>
              <w:suppressAutoHyphens w:val="0"/>
              <w:spacing w:before="0" w:after="0" w:line="360" w:lineRule="auto"/>
              <w:jc w:val="center"/>
              <w:rPr>
                <w:lang w:eastAsia="el-GR"/>
              </w:rPr>
            </w:pPr>
            <w:r w:rsidRPr="004016DF">
              <w:rPr>
                <w:lang w:eastAsia="el-GR"/>
              </w:rPr>
              <w:t>Ταχύτερη έκδοση διοικητικών</w:t>
            </w:r>
          </w:p>
          <w:p w:rsidR="005A4543" w:rsidRPr="006D70CF" w:rsidRDefault="005A4543" w:rsidP="000639D6">
            <w:pPr>
              <w:pStyle w:val="NormalWeb"/>
              <w:suppressAutoHyphens w:val="0"/>
              <w:spacing w:before="0" w:after="0" w:line="360" w:lineRule="auto"/>
              <w:jc w:val="center"/>
              <w:rPr>
                <w:lang w:eastAsia="el-GR"/>
              </w:rPr>
            </w:pPr>
            <w:r w:rsidRPr="004016DF">
              <w:rPr>
                <w:lang w:eastAsia="el-GR"/>
              </w:rPr>
              <w:t xml:space="preserve"> πράξεων και σαφής κατανομή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αρμοδιοτήτων</w:t>
            </w:r>
          </w:p>
        </w:tc>
      </w:tr>
      <w:tr w:rsidR="005A4543" w:rsidRPr="004016DF" w:rsidTr="00EB35B3">
        <w:tc>
          <w:tcPr>
            <w:tcW w:w="2025" w:type="dxa"/>
            <w:vAlign w:val="center"/>
          </w:tcPr>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Εργασίες εντός  </w:t>
            </w:r>
          </w:p>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χώρου </w:t>
            </w:r>
          </w:p>
          <w:p w:rsidR="005A4543" w:rsidRPr="0017682D" w:rsidRDefault="005A4543" w:rsidP="000639D6">
            <w:pPr>
              <w:pStyle w:val="NormalWeb"/>
              <w:suppressAutoHyphens w:val="0"/>
              <w:spacing w:before="0" w:after="0" w:line="360" w:lineRule="auto"/>
              <w:jc w:val="center"/>
              <w:rPr>
                <w:b/>
                <w:lang w:eastAsia="el-GR"/>
              </w:rPr>
            </w:pPr>
            <w:r w:rsidRPr="003D55B6">
              <w:rPr>
                <w:b/>
                <w:lang w:eastAsia="el-GR"/>
              </w:rPr>
              <w:t xml:space="preserve">αποκλειστικής </w:t>
            </w:r>
          </w:p>
          <w:p w:rsidR="005A4543" w:rsidRPr="003D55B6" w:rsidRDefault="005A4543" w:rsidP="000639D6">
            <w:pPr>
              <w:pStyle w:val="NormalWeb"/>
              <w:suppressAutoHyphens w:val="0"/>
              <w:spacing w:before="0" w:after="0" w:line="360" w:lineRule="auto"/>
              <w:jc w:val="center"/>
              <w:rPr>
                <w:b/>
                <w:lang w:eastAsia="el-GR"/>
              </w:rPr>
            </w:pPr>
            <w:r w:rsidRPr="003D55B6">
              <w:rPr>
                <w:b/>
                <w:lang w:eastAsia="el-GR"/>
              </w:rPr>
              <w:t>χρήσης</w:t>
            </w:r>
          </w:p>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π.χ. δώματα, </w:t>
            </w:r>
          </w:p>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εξώστες, θέσεις στάθμευσης, </w:t>
            </w:r>
          </w:p>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ακάλυπτοι κλπ οι οποίοι έχουν </w:t>
            </w:r>
          </w:p>
          <w:p w:rsidR="005A4543" w:rsidRPr="006D70CF" w:rsidRDefault="005A4543" w:rsidP="000639D6">
            <w:pPr>
              <w:pStyle w:val="NormalWeb"/>
              <w:suppressAutoHyphens w:val="0"/>
              <w:spacing w:before="0" w:after="0" w:line="360" w:lineRule="auto"/>
              <w:jc w:val="center"/>
              <w:rPr>
                <w:lang w:eastAsia="el-GR"/>
              </w:rPr>
            </w:pPr>
            <w:r w:rsidRPr="004016DF">
              <w:rPr>
                <w:lang w:eastAsia="el-GR"/>
              </w:rPr>
              <w:t xml:space="preserve">συμπεριληφθεί στην σύσταση των </w:t>
            </w:r>
          </w:p>
          <w:p w:rsidR="005A4543" w:rsidRPr="006D70CF" w:rsidRDefault="005A4543" w:rsidP="000639D6">
            <w:pPr>
              <w:pStyle w:val="NormalWeb"/>
              <w:suppressAutoHyphens w:val="0"/>
              <w:spacing w:before="0" w:after="0" w:line="360" w:lineRule="auto"/>
              <w:jc w:val="center"/>
              <w:rPr>
                <w:lang w:eastAsia="el-GR"/>
              </w:rPr>
            </w:pPr>
            <w:r w:rsidRPr="004016DF">
              <w:rPr>
                <w:lang w:eastAsia="el-GR"/>
              </w:rPr>
              <w:t xml:space="preserve">οριζοντίων </w:t>
            </w:r>
          </w:p>
          <w:p w:rsidR="005A4543" w:rsidRPr="006D70CF" w:rsidRDefault="005A4543" w:rsidP="000639D6">
            <w:pPr>
              <w:pStyle w:val="NormalWeb"/>
              <w:suppressAutoHyphens w:val="0"/>
              <w:spacing w:before="0" w:after="0" w:line="360" w:lineRule="auto"/>
              <w:jc w:val="center"/>
              <w:rPr>
                <w:lang w:eastAsia="el-GR"/>
              </w:rPr>
            </w:pPr>
            <w:r w:rsidRPr="004016DF">
              <w:rPr>
                <w:lang w:eastAsia="el-GR"/>
              </w:rPr>
              <w:t xml:space="preserve">ιδιοκτησιών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πολυκατοικίας</w:t>
            </w:r>
          </w:p>
        </w:tc>
        <w:tc>
          <w:tcPr>
            <w:tcW w:w="2880" w:type="dxa"/>
            <w:vAlign w:val="center"/>
          </w:tcPr>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Εξάρτηση ακόμη και </w:t>
            </w:r>
          </w:p>
          <w:p w:rsidR="005A4543" w:rsidRPr="004E7EED" w:rsidRDefault="005A4543" w:rsidP="000639D6">
            <w:pPr>
              <w:pStyle w:val="NormalWeb"/>
              <w:suppressAutoHyphens w:val="0"/>
              <w:spacing w:before="0" w:after="0" w:line="360" w:lineRule="auto"/>
              <w:jc w:val="center"/>
              <w:rPr>
                <w:lang w:eastAsia="el-GR"/>
              </w:rPr>
            </w:pPr>
            <w:r w:rsidRPr="004016DF">
              <w:rPr>
                <w:lang w:eastAsia="el-GR"/>
              </w:rPr>
              <w:t xml:space="preserve">αναγκαίων εργασιών από τη βούληση τρίτων, </w:t>
            </w:r>
          </w:p>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καταστρατήγηση και </w:t>
            </w:r>
          </w:p>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αποδυνάμωση νόμιμου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δικαιώματος, για το οποίο έχει καταβληθεί και υψηλός φόρος στο Κράτος</w:t>
            </w:r>
          </w:p>
        </w:tc>
        <w:tc>
          <w:tcPr>
            <w:tcW w:w="216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p w:rsidR="005A4543" w:rsidRPr="0017682D" w:rsidRDefault="005A4543" w:rsidP="000639D6">
            <w:pPr>
              <w:pStyle w:val="NormalWeb"/>
              <w:suppressAutoHyphens w:val="0"/>
              <w:spacing w:before="0" w:after="0" w:line="360" w:lineRule="auto"/>
              <w:jc w:val="center"/>
              <w:rPr>
                <w:lang w:eastAsia="el-GR"/>
              </w:rPr>
            </w:pPr>
            <w:r w:rsidRPr="004E7EED">
              <w:rPr>
                <w:b/>
                <w:lang w:eastAsia="el-GR"/>
              </w:rPr>
              <w:t>Ρητή εξαίρεση από τη «συναίνεση</w:t>
            </w:r>
            <w:r w:rsidRPr="004016DF">
              <w:rPr>
                <w:lang w:eastAsia="el-GR"/>
              </w:rPr>
              <w:t xml:space="preserve">» όταν </w:t>
            </w:r>
            <w:r w:rsidRPr="00B17D82">
              <w:rPr>
                <w:b/>
                <w:lang w:eastAsia="el-GR"/>
              </w:rPr>
              <w:t>δεν</w:t>
            </w:r>
            <w:r w:rsidRPr="004016DF">
              <w:rPr>
                <w:lang w:eastAsia="el-GR"/>
              </w:rPr>
              <w:t xml:space="preserve"> μεταβάλλεται ο προορισμός </w:t>
            </w:r>
          </w:p>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κοινόκτητου χώρου, </w:t>
            </w:r>
            <w:r w:rsidRPr="00B17D82">
              <w:rPr>
                <w:b/>
                <w:lang w:eastAsia="el-GR"/>
              </w:rPr>
              <w:t>δεν</w:t>
            </w:r>
            <w:r w:rsidRPr="004016DF">
              <w:rPr>
                <w:lang w:eastAsia="el-GR"/>
              </w:rPr>
              <w:t xml:space="preserve"> θίγεται η στατική επάρκεια, </w:t>
            </w:r>
            <w:r w:rsidRPr="00B17D82">
              <w:rPr>
                <w:b/>
                <w:lang w:eastAsia="el-GR"/>
              </w:rPr>
              <w:t>δεν</w:t>
            </w:r>
            <w:r w:rsidRPr="004016DF">
              <w:rPr>
                <w:lang w:eastAsia="el-GR"/>
              </w:rPr>
              <w:t xml:space="preserve"> </w:t>
            </w:r>
          </w:p>
          <w:p w:rsidR="005A4543" w:rsidRPr="0013714D" w:rsidRDefault="005A4543" w:rsidP="000639D6">
            <w:pPr>
              <w:pStyle w:val="NormalWeb"/>
              <w:suppressAutoHyphens w:val="0"/>
              <w:spacing w:before="0" w:after="0" w:line="360" w:lineRule="auto"/>
              <w:jc w:val="center"/>
              <w:rPr>
                <w:lang w:eastAsia="el-GR"/>
              </w:rPr>
            </w:pPr>
            <w:r w:rsidRPr="004016DF">
              <w:rPr>
                <w:lang w:eastAsia="el-GR"/>
              </w:rPr>
              <w:t xml:space="preserve">περιορίζονται </w:t>
            </w:r>
          </w:p>
          <w:p w:rsidR="005A4543" w:rsidRPr="0013714D" w:rsidRDefault="005A4543" w:rsidP="000639D6">
            <w:pPr>
              <w:pStyle w:val="NormalWeb"/>
              <w:suppressAutoHyphens w:val="0"/>
              <w:spacing w:before="0" w:after="0" w:line="360" w:lineRule="auto"/>
              <w:jc w:val="center"/>
              <w:rPr>
                <w:lang w:eastAsia="el-GR"/>
              </w:rPr>
            </w:pPr>
            <w:r w:rsidRPr="004016DF">
              <w:rPr>
                <w:lang w:eastAsia="el-GR"/>
              </w:rPr>
              <w:t xml:space="preserve">ουσιωδώς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δικαιώματα τρίτων και δεν επηρεάζεται το ιδεατό στερεό</w:t>
            </w: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Pr="0017682D" w:rsidRDefault="005A4543" w:rsidP="000639D6">
            <w:pPr>
              <w:pStyle w:val="NormalWeb"/>
              <w:suppressAutoHyphens w:val="0"/>
              <w:spacing w:before="0" w:after="0" w:line="360" w:lineRule="auto"/>
              <w:jc w:val="center"/>
              <w:rPr>
                <w:lang w:eastAsia="el-GR"/>
              </w:rPr>
            </w:pPr>
            <w:r w:rsidRPr="004016DF">
              <w:rPr>
                <w:lang w:eastAsia="el-GR"/>
              </w:rPr>
              <w:t xml:space="preserve">Πραγματική </w:t>
            </w:r>
          </w:p>
          <w:p w:rsidR="005A4543" w:rsidRPr="003422F8" w:rsidRDefault="005A4543" w:rsidP="000639D6">
            <w:pPr>
              <w:pStyle w:val="NormalWeb"/>
              <w:suppressAutoHyphens w:val="0"/>
              <w:spacing w:before="0" w:after="0" w:line="360" w:lineRule="auto"/>
              <w:jc w:val="center"/>
              <w:rPr>
                <w:lang w:eastAsia="el-GR"/>
              </w:rPr>
            </w:pPr>
            <w:r w:rsidRPr="004016DF">
              <w:rPr>
                <w:lang w:eastAsia="el-GR"/>
              </w:rPr>
              <w:t xml:space="preserve">δυνατότητα </w:t>
            </w:r>
          </w:p>
          <w:p w:rsidR="005A4543" w:rsidRPr="003422F8" w:rsidRDefault="005A4543" w:rsidP="000639D6">
            <w:pPr>
              <w:pStyle w:val="NormalWeb"/>
              <w:suppressAutoHyphens w:val="0"/>
              <w:spacing w:before="0" w:after="0" w:line="360" w:lineRule="auto"/>
              <w:jc w:val="center"/>
              <w:rPr>
                <w:lang w:eastAsia="el-GR"/>
              </w:rPr>
            </w:pPr>
            <w:r w:rsidRPr="004016DF">
              <w:rPr>
                <w:lang w:eastAsia="el-GR"/>
              </w:rPr>
              <w:t xml:space="preserve">συντήρησης και </w:t>
            </w:r>
          </w:p>
          <w:p w:rsidR="005A4543" w:rsidRPr="003422F8" w:rsidRDefault="005A4543" w:rsidP="000639D6">
            <w:pPr>
              <w:pStyle w:val="NormalWeb"/>
              <w:suppressAutoHyphens w:val="0"/>
              <w:spacing w:before="0" w:after="0" w:line="360" w:lineRule="auto"/>
              <w:jc w:val="center"/>
              <w:rPr>
                <w:lang w:eastAsia="el-GR"/>
              </w:rPr>
            </w:pPr>
            <w:r w:rsidRPr="004016DF">
              <w:rPr>
                <w:lang w:eastAsia="el-GR"/>
              </w:rPr>
              <w:t xml:space="preserve">αξιοποίησης του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χώρου</w:t>
            </w:r>
          </w:p>
        </w:tc>
      </w:tr>
      <w:tr w:rsidR="005A4543" w:rsidRPr="004016DF" w:rsidTr="00EB35B3">
        <w:trPr>
          <w:trHeight w:val="5144"/>
        </w:trPr>
        <w:tc>
          <w:tcPr>
            <w:tcW w:w="2025" w:type="dxa"/>
            <w:vAlign w:val="center"/>
          </w:tcPr>
          <w:p w:rsidR="005A4543" w:rsidRPr="0017682D" w:rsidRDefault="005A4543" w:rsidP="00AE75B9">
            <w:pPr>
              <w:pStyle w:val="NormalWeb"/>
              <w:suppressAutoHyphens w:val="0"/>
              <w:spacing w:before="0" w:after="0" w:line="360" w:lineRule="auto"/>
              <w:jc w:val="center"/>
              <w:rPr>
                <w:b/>
                <w:lang w:eastAsia="el-GR"/>
              </w:rPr>
            </w:pPr>
          </w:p>
          <w:p w:rsidR="005A4543" w:rsidRPr="00AE75B9" w:rsidRDefault="005A4543" w:rsidP="00AE75B9">
            <w:pPr>
              <w:pStyle w:val="NormalWeb"/>
              <w:suppressAutoHyphens w:val="0"/>
              <w:spacing w:before="0" w:after="0" w:line="360" w:lineRule="auto"/>
              <w:jc w:val="center"/>
              <w:rPr>
                <w:lang w:eastAsia="el-GR"/>
              </w:rPr>
            </w:pPr>
            <w:r w:rsidRPr="008A2EB2">
              <w:rPr>
                <w:b/>
                <w:lang w:eastAsia="el-GR"/>
              </w:rPr>
              <w:t>Εργασίες αναγκα</w:t>
            </w:r>
            <w:r w:rsidRPr="008A2EB2">
              <w:rPr>
                <w:b/>
                <w:lang w:eastAsia="el-GR"/>
              </w:rPr>
              <w:t>ί</w:t>
            </w:r>
            <w:r w:rsidRPr="008A2EB2">
              <w:rPr>
                <w:b/>
                <w:lang w:eastAsia="el-GR"/>
              </w:rPr>
              <w:t>ας</w:t>
            </w:r>
            <w:r w:rsidRPr="004016DF">
              <w:rPr>
                <w:lang w:eastAsia="el-GR"/>
              </w:rPr>
              <w:t xml:space="preserve"> συντήρησης και</w:t>
            </w:r>
          </w:p>
          <w:p w:rsidR="005A4543" w:rsidRPr="004016DF" w:rsidRDefault="005A4543" w:rsidP="00AE75B9">
            <w:pPr>
              <w:pStyle w:val="NormalWeb"/>
              <w:suppressAutoHyphens w:val="0"/>
              <w:spacing w:before="0" w:after="0" w:line="360" w:lineRule="auto"/>
              <w:jc w:val="center"/>
              <w:rPr>
                <w:lang w:eastAsia="el-GR"/>
              </w:rPr>
            </w:pPr>
            <w:r w:rsidRPr="004016DF">
              <w:rPr>
                <w:lang w:eastAsia="el-GR"/>
              </w:rPr>
              <w:t xml:space="preserve">επισκευής και κατά </w:t>
            </w:r>
            <w:r w:rsidRPr="008A2EB2">
              <w:rPr>
                <w:b/>
                <w:lang w:eastAsia="el-GR"/>
              </w:rPr>
              <w:t>τα άρθρα 788 &amp; 794 ΑΚ</w:t>
            </w:r>
          </w:p>
        </w:tc>
        <w:tc>
          <w:tcPr>
            <w:tcW w:w="2880" w:type="dxa"/>
            <w:vAlign w:val="center"/>
          </w:tcPr>
          <w:p w:rsidR="005A4543" w:rsidRPr="0017682D" w:rsidRDefault="005A4543" w:rsidP="00AE75B9">
            <w:pPr>
              <w:pStyle w:val="NormalWeb"/>
              <w:suppressAutoHyphens w:val="0"/>
              <w:spacing w:before="0" w:after="0" w:line="360" w:lineRule="auto"/>
              <w:jc w:val="center"/>
              <w:rPr>
                <w:lang w:eastAsia="el-GR"/>
              </w:rPr>
            </w:pPr>
            <w:r w:rsidRPr="004016DF">
              <w:rPr>
                <w:lang w:eastAsia="el-GR"/>
              </w:rPr>
              <w:t>Καθυστερήσεις που</w:t>
            </w:r>
          </w:p>
          <w:p w:rsidR="005A4543" w:rsidRPr="0013714D" w:rsidRDefault="005A4543" w:rsidP="00AE75B9">
            <w:pPr>
              <w:pStyle w:val="NormalWeb"/>
              <w:suppressAutoHyphens w:val="0"/>
              <w:spacing w:before="0" w:after="0" w:line="360" w:lineRule="auto"/>
              <w:jc w:val="center"/>
              <w:rPr>
                <w:lang w:eastAsia="el-GR"/>
              </w:rPr>
            </w:pPr>
            <w:r w:rsidRPr="004016DF">
              <w:rPr>
                <w:lang w:eastAsia="el-GR"/>
              </w:rPr>
              <w:t>επιτείνουν τη φθορά και</w:t>
            </w:r>
          </w:p>
          <w:p w:rsidR="005A4543" w:rsidRPr="0013714D" w:rsidRDefault="005A4543" w:rsidP="00AE75B9">
            <w:pPr>
              <w:pStyle w:val="NormalWeb"/>
              <w:suppressAutoHyphens w:val="0"/>
              <w:spacing w:before="0" w:after="0" w:line="360" w:lineRule="auto"/>
              <w:jc w:val="center"/>
              <w:rPr>
                <w:lang w:eastAsia="el-GR"/>
              </w:rPr>
            </w:pPr>
            <w:r w:rsidRPr="004016DF">
              <w:rPr>
                <w:lang w:eastAsia="el-GR"/>
              </w:rPr>
              <w:t>αυξάνουν το κόστος</w:t>
            </w:r>
          </w:p>
          <w:p w:rsidR="005A4543" w:rsidRPr="004016DF" w:rsidRDefault="005A4543" w:rsidP="00AE75B9">
            <w:pPr>
              <w:pStyle w:val="NormalWeb"/>
              <w:suppressAutoHyphens w:val="0"/>
              <w:spacing w:before="0" w:after="0" w:line="360" w:lineRule="auto"/>
              <w:jc w:val="center"/>
              <w:rPr>
                <w:lang w:eastAsia="el-GR"/>
              </w:rPr>
            </w:pPr>
            <w:r w:rsidRPr="004016DF">
              <w:rPr>
                <w:lang w:eastAsia="el-GR"/>
              </w:rPr>
              <w:t>αποκατάστασης</w:t>
            </w:r>
          </w:p>
        </w:tc>
        <w:tc>
          <w:tcPr>
            <w:tcW w:w="2160" w:type="dxa"/>
            <w:vAlign w:val="center"/>
          </w:tcPr>
          <w:p w:rsidR="005A4543" w:rsidRPr="0017682D" w:rsidRDefault="005A4543" w:rsidP="00AE75B9">
            <w:pPr>
              <w:pStyle w:val="NormalWeb"/>
              <w:suppressAutoHyphens w:val="0"/>
              <w:spacing w:before="0" w:after="0" w:line="360" w:lineRule="auto"/>
              <w:jc w:val="center"/>
              <w:rPr>
                <w:lang w:eastAsia="el-GR"/>
              </w:rPr>
            </w:pPr>
          </w:p>
          <w:p w:rsidR="005A4543" w:rsidRPr="0017682D" w:rsidRDefault="005A4543" w:rsidP="00AE75B9">
            <w:pPr>
              <w:pStyle w:val="NormalWeb"/>
              <w:suppressAutoHyphens w:val="0"/>
              <w:spacing w:before="0" w:after="0" w:line="360" w:lineRule="auto"/>
              <w:jc w:val="center"/>
              <w:rPr>
                <w:lang w:eastAsia="el-GR"/>
              </w:rPr>
            </w:pPr>
          </w:p>
          <w:p w:rsidR="005A4543" w:rsidRPr="0017682D" w:rsidRDefault="005A4543" w:rsidP="00AE75B9">
            <w:pPr>
              <w:pStyle w:val="NormalWeb"/>
              <w:suppressAutoHyphens w:val="0"/>
              <w:spacing w:before="0" w:after="0" w:line="360" w:lineRule="auto"/>
              <w:jc w:val="center"/>
              <w:rPr>
                <w:lang w:eastAsia="el-GR"/>
              </w:rPr>
            </w:pPr>
          </w:p>
          <w:p w:rsidR="005A4543" w:rsidRPr="0017682D" w:rsidRDefault="005A4543" w:rsidP="00AE75B9">
            <w:pPr>
              <w:pStyle w:val="NormalWeb"/>
              <w:suppressAutoHyphens w:val="0"/>
              <w:spacing w:before="0" w:after="0" w:line="360" w:lineRule="auto"/>
              <w:jc w:val="center"/>
              <w:rPr>
                <w:lang w:eastAsia="el-GR"/>
              </w:rPr>
            </w:pPr>
          </w:p>
          <w:p w:rsidR="005A4543" w:rsidRPr="0017682D" w:rsidRDefault="005A4543" w:rsidP="00AE75B9">
            <w:pPr>
              <w:pStyle w:val="NormalWeb"/>
              <w:suppressAutoHyphens w:val="0"/>
              <w:spacing w:before="0" w:after="0" w:line="360" w:lineRule="auto"/>
              <w:jc w:val="center"/>
              <w:rPr>
                <w:lang w:eastAsia="el-GR"/>
              </w:rPr>
            </w:pPr>
          </w:p>
          <w:p w:rsidR="005A4543" w:rsidRPr="004016DF" w:rsidRDefault="005A4543" w:rsidP="00AE75B9">
            <w:pPr>
              <w:pStyle w:val="NormalWeb"/>
              <w:suppressAutoHyphens w:val="0"/>
              <w:spacing w:before="0" w:after="0" w:line="360" w:lineRule="auto"/>
              <w:jc w:val="center"/>
              <w:rPr>
                <w:lang w:eastAsia="el-GR"/>
              </w:rPr>
            </w:pPr>
            <w:r w:rsidRPr="004016DF">
              <w:rPr>
                <w:lang w:eastAsia="el-GR"/>
              </w:rPr>
              <w:t>Ρητή εξαίρεση από τη «συναίνεση» κατά την έκδοση ΕΕΜΚ</w:t>
            </w:r>
          </w:p>
          <w:p w:rsidR="005A4543" w:rsidRPr="004016DF" w:rsidRDefault="005A4543" w:rsidP="00AE75B9">
            <w:pPr>
              <w:pStyle w:val="NormalWeb"/>
              <w:suppressAutoHyphens w:val="0"/>
              <w:spacing w:before="0" w:after="0" w:line="360" w:lineRule="auto"/>
              <w:jc w:val="center"/>
              <w:rPr>
                <w:lang w:eastAsia="el-GR"/>
              </w:rPr>
            </w:pPr>
            <w:r w:rsidRPr="004016DF">
              <w:rPr>
                <w:lang w:eastAsia="el-GR"/>
              </w:rPr>
              <w:t>Αυτοτελές δικαίωμα εκτέλεσης αναγκαίων εργασιών</w:t>
            </w:r>
          </w:p>
          <w:p w:rsidR="005A4543" w:rsidRPr="00AE75B9" w:rsidRDefault="005A4543" w:rsidP="00AE75B9">
            <w:pPr>
              <w:pStyle w:val="NormalWeb"/>
              <w:suppressAutoHyphens w:val="0"/>
              <w:spacing w:before="0" w:after="0" w:line="360" w:lineRule="auto"/>
              <w:jc w:val="center"/>
              <w:rPr>
                <w:lang w:eastAsia="el-GR"/>
              </w:rPr>
            </w:pPr>
          </w:p>
          <w:p w:rsidR="005A4543" w:rsidRPr="00AE75B9" w:rsidRDefault="005A4543" w:rsidP="00AE75B9">
            <w:pPr>
              <w:pStyle w:val="NormalWeb"/>
              <w:suppressAutoHyphens w:val="0"/>
              <w:spacing w:before="0" w:after="0" w:line="360" w:lineRule="auto"/>
              <w:jc w:val="center"/>
              <w:rPr>
                <w:lang w:eastAsia="el-GR"/>
              </w:rPr>
            </w:pPr>
          </w:p>
          <w:p w:rsidR="005A4543" w:rsidRPr="00AE75B9" w:rsidRDefault="005A4543" w:rsidP="00AE75B9">
            <w:pPr>
              <w:pStyle w:val="NormalWeb"/>
              <w:suppressAutoHyphens w:val="0"/>
              <w:spacing w:before="0" w:after="0" w:line="360" w:lineRule="auto"/>
              <w:jc w:val="center"/>
              <w:rPr>
                <w:lang w:eastAsia="el-GR"/>
              </w:rPr>
            </w:pPr>
          </w:p>
          <w:p w:rsidR="005A4543" w:rsidRPr="00AE75B9" w:rsidRDefault="005A4543" w:rsidP="00AE75B9">
            <w:pPr>
              <w:pStyle w:val="NormalWeb"/>
              <w:suppressAutoHyphens w:val="0"/>
              <w:spacing w:before="0" w:after="0" w:line="360" w:lineRule="auto"/>
              <w:jc w:val="center"/>
              <w:rPr>
                <w:lang w:eastAsia="el-GR"/>
              </w:rPr>
            </w:pPr>
          </w:p>
        </w:tc>
        <w:tc>
          <w:tcPr>
            <w:tcW w:w="2067" w:type="dxa"/>
            <w:vAlign w:val="center"/>
          </w:tcPr>
          <w:p w:rsidR="005A4543" w:rsidRPr="0017682D" w:rsidRDefault="005A4543" w:rsidP="00AE75B9">
            <w:pPr>
              <w:pStyle w:val="NormalWeb"/>
              <w:suppressAutoHyphens w:val="0"/>
              <w:spacing w:before="0" w:after="0" w:line="360" w:lineRule="auto"/>
              <w:jc w:val="center"/>
              <w:rPr>
                <w:lang w:eastAsia="el-GR"/>
              </w:rPr>
            </w:pPr>
          </w:p>
          <w:p w:rsidR="005A4543" w:rsidRPr="0017682D" w:rsidRDefault="005A4543" w:rsidP="00AE75B9">
            <w:pPr>
              <w:pStyle w:val="NormalWeb"/>
              <w:suppressAutoHyphens w:val="0"/>
              <w:spacing w:before="0" w:after="0" w:line="360" w:lineRule="auto"/>
              <w:jc w:val="center"/>
              <w:rPr>
                <w:lang w:eastAsia="el-GR"/>
              </w:rPr>
            </w:pPr>
          </w:p>
          <w:p w:rsidR="005A4543" w:rsidRPr="0017682D" w:rsidRDefault="005A4543" w:rsidP="00AE75B9">
            <w:pPr>
              <w:pStyle w:val="NormalWeb"/>
              <w:suppressAutoHyphens w:val="0"/>
              <w:spacing w:before="0" w:after="0" w:line="360" w:lineRule="auto"/>
              <w:jc w:val="center"/>
              <w:rPr>
                <w:lang w:eastAsia="el-GR"/>
              </w:rPr>
            </w:pPr>
          </w:p>
          <w:p w:rsidR="005A4543" w:rsidRPr="0017682D" w:rsidRDefault="005A4543" w:rsidP="00AE75B9">
            <w:pPr>
              <w:pStyle w:val="NormalWeb"/>
              <w:suppressAutoHyphens w:val="0"/>
              <w:spacing w:before="0" w:after="0" w:line="360" w:lineRule="auto"/>
              <w:jc w:val="center"/>
              <w:rPr>
                <w:lang w:eastAsia="el-GR"/>
              </w:rPr>
            </w:pPr>
          </w:p>
          <w:p w:rsidR="005A4543" w:rsidRPr="0017682D" w:rsidRDefault="005A4543" w:rsidP="00AE75B9">
            <w:pPr>
              <w:pStyle w:val="NormalWeb"/>
              <w:suppressAutoHyphens w:val="0"/>
              <w:spacing w:before="0" w:after="0" w:line="360" w:lineRule="auto"/>
              <w:jc w:val="center"/>
              <w:rPr>
                <w:lang w:eastAsia="el-GR"/>
              </w:rPr>
            </w:pPr>
          </w:p>
          <w:p w:rsidR="005A4543" w:rsidRPr="00AE75B9" w:rsidRDefault="005A4543" w:rsidP="00AE75B9">
            <w:pPr>
              <w:pStyle w:val="NormalWeb"/>
              <w:suppressAutoHyphens w:val="0"/>
              <w:spacing w:before="0" w:after="0" w:line="360" w:lineRule="auto"/>
              <w:jc w:val="center"/>
              <w:rPr>
                <w:lang w:eastAsia="el-GR"/>
              </w:rPr>
            </w:pPr>
            <w:r w:rsidRPr="004016DF">
              <w:rPr>
                <w:lang w:eastAsia="el-GR"/>
              </w:rPr>
              <w:t>Έγκαιρη προστασία του κτιρίου και της περιουσίας, χωρίς την υποβολή πρ</w:t>
            </w:r>
            <w:r w:rsidRPr="004016DF">
              <w:rPr>
                <w:lang w:eastAsia="el-GR"/>
              </w:rPr>
              <w:t>ο</w:t>
            </w:r>
            <w:r w:rsidRPr="004016DF">
              <w:rPr>
                <w:lang w:eastAsia="el-GR"/>
              </w:rPr>
              <w:t>στίμων, διοικητικών εμπλοκών και δι</w:t>
            </w:r>
            <w:r w:rsidRPr="004016DF">
              <w:rPr>
                <w:lang w:eastAsia="el-GR"/>
              </w:rPr>
              <w:t>α</w:t>
            </w:r>
            <w:r w:rsidRPr="004016DF">
              <w:rPr>
                <w:lang w:eastAsia="el-GR"/>
              </w:rPr>
              <w:t>κοπή των</w:t>
            </w:r>
          </w:p>
          <w:p w:rsidR="005A4543" w:rsidRPr="0013714D" w:rsidRDefault="005A4543" w:rsidP="00AE75B9">
            <w:pPr>
              <w:pStyle w:val="NormalWeb"/>
              <w:suppressAutoHyphens w:val="0"/>
              <w:spacing w:before="0" w:after="0" w:line="360" w:lineRule="auto"/>
              <w:jc w:val="center"/>
              <w:rPr>
                <w:lang w:eastAsia="el-GR"/>
              </w:rPr>
            </w:pPr>
            <w:r w:rsidRPr="004016DF">
              <w:rPr>
                <w:lang w:eastAsia="el-GR"/>
              </w:rPr>
              <w:t>κατεπειγουσών</w:t>
            </w:r>
          </w:p>
          <w:p w:rsidR="005A4543" w:rsidRPr="0013714D" w:rsidRDefault="005A4543" w:rsidP="00AE75B9">
            <w:pPr>
              <w:pStyle w:val="NormalWeb"/>
              <w:suppressAutoHyphens w:val="0"/>
              <w:spacing w:before="0" w:after="0" w:line="360" w:lineRule="auto"/>
              <w:jc w:val="center"/>
              <w:rPr>
                <w:lang w:eastAsia="el-GR"/>
              </w:rPr>
            </w:pPr>
            <w:r w:rsidRPr="004016DF">
              <w:rPr>
                <w:lang w:eastAsia="el-GR"/>
              </w:rPr>
              <w:t>αυτών εργασιών σε βάρος της</w:t>
            </w:r>
          </w:p>
          <w:p w:rsidR="005A4543" w:rsidRPr="004016DF" w:rsidRDefault="005A4543" w:rsidP="00AE75B9">
            <w:pPr>
              <w:pStyle w:val="NormalWeb"/>
              <w:suppressAutoHyphens w:val="0"/>
              <w:spacing w:before="0" w:after="0" w:line="360" w:lineRule="auto"/>
              <w:jc w:val="center"/>
              <w:rPr>
                <w:lang w:eastAsia="el-GR"/>
              </w:rPr>
            </w:pPr>
            <w:r w:rsidRPr="004016DF">
              <w:rPr>
                <w:lang w:eastAsia="el-GR"/>
              </w:rPr>
              <w:t>ασφάλειας</w:t>
            </w:r>
          </w:p>
        </w:tc>
      </w:tr>
      <w:tr w:rsidR="005A4543" w:rsidRPr="004016DF" w:rsidTr="00EB35B3">
        <w:tc>
          <w:tcPr>
            <w:tcW w:w="2025" w:type="dxa"/>
            <w:vAlign w:val="center"/>
          </w:tcPr>
          <w:p w:rsidR="005A4543" w:rsidRPr="0017682D" w:rsidRDefault="005A4543" w:rsidP="00DE6590">
            <w:pPr>
              <w:pStyle w:val="NormalWeb"/>
              <w:suppressAutoHyphens w:val="0"/>
              <w:spacing w:before="0" w:after="0" w:line="360" w:lineRule="auto"/>
              <w:jc w:val="center"/>
              <w:rPr>
                <w:lang w:eastAsia="el-GR"/>
              </w:rPr>
            </w:pPr>
            <w:r w:rsidRPr="004016DF">
              <w:rPr>
                <w:lang w:eastAsia="el-GR"/>
              </w:rPr>
              <w:t>Εργασίες άρσης</w:t>
            </w:r>
          </w:p>
          <w:p w:rsidR="005A4543" w:rsidRPr="004016DF" w:rsidRDefault="005A4543" w:rsidP="00DE6590">
            <w:pPr>
              <w:pStyle w:val="NormalWeb"/>
              <w:suppressAutoHyphens w:val="0"/>
              <w:spacing w:before="0" w:after="0" w:line="360" w:lineRule="auto"/>
              <w:jc w:val="center"/>
              <w:rPr>
                <w:lang w:eastAsia="el-GR"/>
              </w:rPr>
            </w:pPr>
            <w:r w:rsidRPr="004016DF">
              <w:rPr>
                <w:lang w:eastAsia="el-GR"/>
              </w:rPr>
              <w:t>επικινδυνότητας και ασφάλειας</w:t>
            </w:r>
          </w:p>
        </w:tc>
        <w:tc>
          <w:tcPr>
            <w:tcW w:w="2880" w:type="dxa"/>
            <w:vAlign w:val="center"/>
          </w:tcPr>
          <w:p w:rsidR="005A4543" w:rsidRPr="004016DF" w:rsidRDefault="005A4543" w:rsidP="00DE6590">
            <w:pPr>
              <w:pStyle w:val="NormalWeb"/>
              <w:suppressAutoHyphens w:val="0"/>
              <w:spacing w:before="0" w:after="0" w:line="360" w:lineRule="auto"/>
              <w:jc w:val="center"/>
              <w:rPr>
                <w:lang w:eastAsia="el-GR"/>
              </w:rPr>
            </w:pPr>
            <w:r w:rsidRPr="004016DF">
              <w:rPr>
                <w:lang w:eastAsia="el-GR"/>
              </w:rPr>
              <w:t>Εξάρτηση επείγουσας πρ</w:t>
            </w:r>
            <w:r w:rsidRPr="004016DF">
              <w:rPr>
                <w:lang w:eastAsia="el-GR"/>
              </w:rPr>
              <w:t>ο</w:t>
            </w:r>
            <w:r w:rsidRPr="004016DF">
              <w:rPr>
                <w:lang w:eastAsia="el-GR"/>
              </w:rPr>
              <w:t>στασίας από διαδικασίες «συναίνεσης»</w:t>
            </w:r>
          </w:p>
        </w:tc>
        <w:tc>
          <w:tcPr>
            <w:tcW w:w="2160" w:type="dxa"/>
            <w:vAlign w:val="center"/>
          </w:tcPr>
          <w:p w:rsidR="005A4543" w:rsidRPr="0017682D" w:rsidRDefault="005A4543" w:rsidP="00DE6590">
            <w:pPr>
              <w:pStyle w:val="NormalWeb"/>
              <w:suppressAutoHyphens w:val="0"/>
              <w:spacing w:before="0" w:after="0" w:line="360" w:lineRule="auto"/>
              <w:jc w:val="center"/>
              <w:rPr>
                <w:b/>
                <w:lang w:eastAsia="el-GR"/>
              </w:rPr>
            </w:pPr>
          </w:p>
          <w:p w:rsidR="005A4543" w:rsidRPr="0017682D" w:rsidRDefault="005A4543" w:rsidP="00DE6590">
            <w:pPr>
              <w:pStyle w:val="NormalWeb"/>
              <w:suppressAutoHyphens w:val="0"/>
              <w:spacing w:before="0" w:after="0" w:line="360" w:lineRule="auto"/>
              <w:jc w:val="center"/>
              <w:rPr>
                <w:b/>
                <w:lang w:eastAsia="el-GR"/>
              </w:rPr>
            </w:pPr>
          </w:p>
          <w:p w:rsidR="005A4543" w:rsidRPr="0017682D" w:rsidRDefault="005A4543" w:rsidP="00DE6590">
            <w:pPr>
              <w:pStyle w:val="NormalWeb"/>
              <w:suppressAutoHyphens w:val="0"/>
              <w:spacing w:before="0" w:after="0" w:line="360" w:lineRule="auto"/>
              <w:jc w:val="center"/>
              <w:rPr>
                <w:b/>
                <w:lang w:eastAsia="el-GR"/>
              </w:rPr>
            </w:pPr>
          </w:p>
          <w:p w:rsidR="005A4543" w:rsidRPr="004016DF" w:rsidRDefault="005A4543" w:rsidP="00DE6590">
            <w:pPr>
              <w:pStyle w:val="NormalWeb"/>
              <w:suppressAutoHyphens w:val="0"/>
              <w:spacing w:before="0" w:after="0" w:line="360" w:lineRule="auto"/>
              <w:jc w:val="center"/>
              <w:rPr>
                <w:lang w:eastAsia="el-GR"/>
              </w:rPr>
            </w:pPr>
            <w:r w:rsidRPr="00FF3F58">
              <w:rPr>
                <w:b/>
                <w:lang w:eastAsia="el-GR"/>
              </w:rPr>
              <w:t xml:space="preserve">Ρητή εξαίρεση από τη «συναίνεση» </w:t>
            </w:r>
            <w:r w:rsidRPr="004016DF">
              <w:rPr>
                <w:lang w:eastAsia="el-GR"/>
              </w:rPr>
              <w:t>κατά την έκδοση ΕΕΜΚ</w:t>
            </w:r>
          </w:p>
          <w:p w:rsidR="005A4543" w:rsidRPr="0017682D" w:rsidRDefault="005A4543" w:rsidP="00DE6590">
            <w:pPr>
              <w:pStyle w:val="NormalWeb"/>
              <w:suppressAutoHyphens w:val="0"/>
              <w:spacing w:before="0" w:after="0" w:line="360" w:lineRule="auto"/>
              <w:jc w:val="center"/>
              <w:rPr>
                <w:lang w:eastAsia="el-GR"/>
              </w:rPr>
            </w:pPr>
            <w:r w:rsidRPr="004016DF">
              <w:rPr>
                <w:lang w:eastAsia="el-GR"/>
              </w:rPr>
              <w:t>Άμεση εκτέλεση</w:t>
            </w:r>
          </w:p>
          <w:p w:rsidR="005A4543" w:rsidRPr="00FF3F58" w:rsidRDefault="005A4543" w:rsidP="00DE6590">
            <w:pPr>
              <w:pStyle w:val="NormalWeb"/>
              <w:suppressAutoHyphens w:val="0"/>
              <w:spacing w:before="0" w:after="0" w:line="360" w:lineRule="auto"/>
              <w:jc w:val="center"/>
              <w:rPr>
                <w:lang w:eastAsia="el-GR"/>
              </w:rPr>
            </w:pPr>
            <w:r w:rsidRPr="004016DF">
              <w:rPr>
                <w:lang w:eastAsia="el-GR"/>
              </w:rPr>
              <w:t>εργασιών άρσης</w:t>
            </w:r>
          </w:p>
          <w:p w:rsidR="005A4543" w:rsidRPr="00FF3F58" w:rsidRDefault="005A4543" w:rsidP="00DE6590">
            <w:pPr>
              <w:pStyle w:val="NormalWeb"/>
              <w:suppressAutoHyphens w:val="0"/>
              <w:spacing w:before="0" w:after="0" w:line="360" w:lineRule="auto"/>
              <w:jc w:val="center"/>
              <w:rPr>
                <w:lang w:eastAsia="el-GR"/>
              </w:rPr>
            </w:pPr>
            <w:r w:rsidRPr="004016DF">
              <w:rPr>
                <w:lang w:eastAsia="el-GR"/>
              </w:rPr>
              <w:t>κινδύνου, με</w:t>
            </w:r>
          </w:p>
          <w:p w:rsidR="005A4543" w:rsidRPr="00FF3F58" w:rsidRDefault="005A4543" w:rsidP="00DE6590">
            <w:pPr>
              <w:pStyle w:val="NormalWeb"/>
              <w:suppressAutoHyphens w:val="0"/>
              <w:spacing w:before="0" w:after="0" w:line="360" w:lineRule="auto"/>
              <w:jc w:val="center"/>
              <w:rPr>
                <w:lang w:eastAsia="el-GR"/>
              </w:rPr>
            </w:pPr>
            <w:r w:rsidRPr="004016DF">
              <w:rPr>
                <w:lang w:eastAsia="el-GR"/>
              </w:rPr>
              <w:t>υποχρέωση</w:t>
            </w:r>
          </w:p>
          <w:p w:rsidR="005A4543" w:rsidRPr="00FF3F58" w:rsidRDefault="005A4543" w:rsidP="00DE6590">
            <w:pPr>
              <w:pStyle w:val="NormalWeb"/>
              <w:suppressAutoHyphens w:val="0"/>
              <w:spacing w:before="0" w:after="0" w:line="360" w:lineRule="auto"/>
              <w:jc w:val="center"/>
              <w:rPr>
                <w:lang w:eastAsia="el-GR"/>
              </w:rPr>
            </w:pPr>
            <w:r w:rsidRPr="004016DF">
              <w:rPr>
                <w:lang w:eastAsia="el-GR"/>
              </w:rPr>
              <w:t>ενημέρωσης και</w:t>
            </w:r>
          </w:p>
          <w:p w:rsidR="005A4543" w:rsidRDefault="005A4543" w:rsidP="00DE6590">
            <w:pPr>
              <w:pStyle w:val="NormalWeb"/>
              <w:suppressAutoHyphens w:val="0"/>
              <w:spacing w:before="0" w:after="0" w:line="360" w:lineRule="auto"/>
              <w:jc w:val="center"/>
              <w:rPr>
                <w:lang w:val="en-US" w:eastAsia="el-GR"/>
              </w:rPr>
            </w:pPr>
            <w:r w:rsidRPr="004016DF">
              <w:rPr>
                <w:lang w:eastAsia="el-GR"/>
              </w:rPr>
              <w:t>τεχνικής</w:t>
            </w:r>
          </w:p>
          <w:p w:rsidR="005A4543" w:rsidRDefault="005A4543" w:rsidP="00DE6590">
            <w:pPr>
              <w:pStyle w:val="NormalWeb"/>
              <w:suppressAutoHyphens w:val="0"/>
              <w:spacing w:before="0" w:after="0" w:line="360" w:lineRule="auto"/>
              <w:jc w:val="center"/>
              <w:rPr>
                <w:lang w:val="en-US" w:eastAsia="el-GR"/>
              </w:rPr>
            </w:pPr>
            <w:r w:rsidRPr="004016DF">
              <w:rPr>
                <w:lang w:eastAsia="el-GR"/>
              </w:rPr>
              <w:t>τεκμηρίωσης</w:t>
            </w:r>
          </w:p>
          <w:p w:rsidR="005A4543" w:rsidRDefault="005A4543" w:rsidP="00DE6590">
            <w:pPr>
              <w:pStyle w:val="NormalWeb"/>
              <w:suppressAutoHyphens w:val="0"/>
              <w:spacing w:before="0" w:after="0" w:line="360" w:lineRule="auto"/>
              <w:jc w:val="center"/>
              <w:rPr>
                <w:lang w:val="en-US" w:eastAsia="el-GR"/>
              </w:rPr>
            </w:pPr>
          </w:p>
          <w:p w:rsidR="005A4543" w:rsidRPr="00DE6590" w:rsidRDefault="005A4543" w:rsidP="00DE6590">
            <w:pPr>
              <w:pStyle w:val="NormalWeb"/>
              <w:suppressAutoHyphens w:val="0"/>
              <w:spacing w:before="0" w:after="0" w:line="360" w:lineRule="auto"/>
              <w:jc w:val="center"/>
              <w:rPr>
                <w:lang w:val="en-US" w:eastAsia="el-GR"/>
              </w:rPr>
            </w:pPr>
          </w:p>
        </w:tc>
        <w:tc>
          <w:tcPr>
            <w:tcW w:w="2067" w:type="dxa"/>
            <w:vAlign w:val="center"/>
          </w:tcPr>
          <w:p w:rsidR="005A4543" w:rsidRPr="0017682D" w:rsidRDefault="005A4543" w:rsidP="00DE6590">
            <w:pPr>
              <w:pStyle w:val="NormalWeb"/>
              <w:suppressAutoHyphens w:val="0"/>
              <w:spacing w:before="0" w:after="0" w:line="360" w:lineRule="auto"/>
              <w:jc w:val="center"/>
              <w:rPr>
                <w:lang w:eastAsia="el-GR"/>
              </w:rPr>
            </w:pPr>
            <w:r w:rsidRPr="004016DF">
              <w:rPr>
                <w:lang w:eastAsia="el-GR"/>
              </w:rPr>
              <w:t>Προστασία</w:t>
            </w:r>
          </w:p>
          <w:p w:rsidR="005A4543" w:rsidRPr="00BB74D7" w:rsidRDefault="005A4543" w:rsidP="00DE6590">
            <w:pPr>
              <w:pStyle w:val="NormalWeb"/>
              <w:suppressAutoHyphens w:val="0"/>
              <w:spacing w:before="0" w:after="0" w:line="360" w:lineRule="auto"/>
              <w:jc w:val="center"/>
              <w:rPr>
                <w:lang w:eastAsia="el-GR"/>
              </w:rPr>
            </w:pPr>
            <w:r w:rsidRPr="004016DF">
              <w:rPr>
                <w:lang w:eastAsia="el-GR"/>
              </w:rPr>
              <w:t>ανθρώπινης ζωής και</w:t>
            </w:r>
          </w:p>
          <w:p w:rsidR="005A4543" w:rsidRPr="00BB74D7" w:rsidRDefault="005A4543" w:rsidP="00DE6590">
            <w:pPr>
              <w:pStyle w:val="NormalWeb"/>
              <w:suppressAutoHyphens w:val="0"/>
              <w:spacing w:before="0" w:after="0" w:line="360" w:lineRule="auto"/>
              <w:jc w:val="center"/>
              <w:rPr>
                <w:lang w:eastAsia="el-GR"/>
              </w:rPr>
            </w:pPr>
            <w:r w:rsidRPr="004016DF">
              <w:rPr>
                <w:lang w:eastAsia="el-GR"/>
              </w:rPr>
              <w:t>πρόληψη</w:t>
            </w:r>
          </w:p>
          <w:p w:rsidR="005A4543" w:rsidRPr="004016DF" w:rsidRDefault="005A4543" w:rsidP="00DE6590">
            <w:pPr>
              <w:pStyle w:val="NormalWeb"/>
              <w:suppressAutoHyphens w:val="0"/>
              <w:spacing w:before="0" w:after="0" w:line="360" w:lineRule="auto"/>
              <w:jc w:val="center"/>
              <w:rPr>
                <w:lang w:eastAsia="el-GR"/>
              </w:rPr>
            </w:pPr>
            <w:r w:rsidRPr="004016DF">
              <w:rPr>
                <w:lang w:eastAsia="el-GR"/>
              </w:rPr>
              <w:t>ατυχημάτων</w:t>
            </w:r>
          </w:p>
        </w:tc>
      </w:tr>
      <w:tr w:rsidR="005A4543" w:rsidRPr="004016DF" w:rsidTr="00EB35B3">
        <w:tc>
          <w:tcPr>
            <w:tcW w:w="2025" w:type="dxa"/>
            <w:vAlign w:val="center"/>
          </w:tcPr>
          <w:p w:rsidR="005A4543" w:rsidRPr="0017682D" w:rsidRDefault="005A4543" w:rsidP="00437A00">
            <w:pPr>
              <w:pStyle w:val="NormalWeb"/>
              <w:suppressAutoHyphens w:val="0"/>
              <w:spacing w:before="0" w:after="0" w:line="360" w:lineRule="auto"/>
              <w:jc w:val="center"/>
              <w:rPr>
                <w:b/>
                <w:lang w:eastAsia="el-GR"/>
              </w:rPr>
            </w:pPr>
            <w:r w:rsidRPr="007D6BB7">
              <w:rPr>
                <w:b/>
                <w:lang w:eastAsia="el-GR"/>
              </w:rPr>
              <w:t>Ενεργειακή</w:t>
            </w:r>
          </w:p>
          <w:p w:rsidR="005A4543" w:rsidRPr="007D6BB7" w:rsidRDefault="005A4543" w:rsidP="00437A00">
            <w:pPr>
              <w:pStyle w:val="NormalWeb"/>
              <w:suppressAutoHyphens w:val="0"/>
              <w:spacing w:before="0" w:after="0" w:line="360" w:lineRule="auto"/>
              <w:jc w:val="center"/>
              <w:rPr>
                <w:b/>
                <w:lang w:eastAsia="el-GR"/>
              </w:rPr>
            </w:pPr>
            <w:r w:rsidRPr="007D6BB7">
              <w:rPr>
                <w:b/>
                <w:lang w:eastAsia="el-GR"/>
              </w:rPr>
              <w:t>αναβάθμιση</w:t>
            </w:r>
          </w:p>
          <w:p w:rsidR="005A4543" w:rsidRPr="0017682D" w:rsidRDefault="005A4543" w:rsidP="00437A00">
            <w:pPr>
              <w:pStyle w:val="NormalWeb"/>
              <w:suppressAutoHyphens w:val="0"/>
              <w:spacing w:before="0" w:after="0" w:line="360" w:lineRule="auto"/>
              <w:jc w:val="center"/>
              <w:rPr>
                <w:lang w:eastAsia="el-GR"/>
              </w:rPr>
            </w:pPr>
            <w:r w:rsidRPr="004016DF">
              <w:rPr>
                <w:lang w:eastAsia="el-GR"/>
              </w:rPr>
              <w:t>Αντλίες</w:t>
            </w:r>
          </w:p>
          <w:p w:rsidR="005A4543" w:rsidRPr="0027238F" w:rsidRDefault="005A4543" w:rsidP="00437A00">
            <w:pPr>
              <w:pStyle w:val="NormalWeb"/>
              <w:suppressAutoHyphens w:val="0"/>
              <w:spacing w:before="0" w:after="0" w:line="360" w:lineRule="auto"/>
              <w:jc w:val="center"/>
              <w:rPr>
                <w:lang w:eastAsia="el-GR"/>
              </w:rPr>
            </w:pPr>
            <w:r w:rsidRPr="004016DF">
              <w:rPr>
                <w:lang w:eastAsia="el-GR"/>
              </w:rPr>
              <w:t>θερμότητας,</w:t>
            </w:r>
          </w:p>
          <w:p w:rsidR="005A4543" w:rsidRDefault="005A4543" w:rsidP="00437A00">
            <w:pPr>
              <w:pStyle w:val="NormalWeb"/>
              <w:suppressAutoHyphens w:val="0"/>
              <w:spacing w:before="0" w:after="0" w:line="360" w:lineRule="auto"/>
              <w:jc w:val="center"/>
              <w:rPr>
                <w:lang w:eastAsia="el-GR"/>
              </w:rPr>
            </w:pPr>
            <w:r w:rsidRPr="004016DF">
              <w:rPr>
                <w:lang w:eastAsia="el-GR"/>
              </w:rPr>
              <w:t xml:space="preserve">φωτοβολταϊκά </w:t>
            </w:r>
          </w:p>
          <w:p w:rsidR="005A4543" w:rsidRPr="0027238F" w:rsidRDefault="005A4543" w:rsidP="00437A00">
            <w:pPr>
              <w:pStyle w:val="NormalWeb"/>
              <w:suppressAutoHyphens w:val="0"/>
              <w:spacing w:before="0" w:after="0" w:line="360" w:lineRule="auto"/>
              <w:jc w:val="center"/>
              <w:rPr>
                <w:lang w:eastAsia="el-GR"/>
              </w:rPr>
            </w:pPr>
            <w:r w:rsidRPr="004016DF">
              <w:rPr>
                <w:lang w:eastAsia="el-GR"/>
              </w:rPr>
              <w:t>και συστήματα</w:t>
            </w:r>
          </w:p>
          <w:p w:rsidR="005A4543" w:rsidRPr="0027238F" w:rsidRDefault="005A4543" w:rsidP="00437A00">
            <w:pPr>
              <w:pStyle w:val="NormalWeb"/>
              <w:suppressAutoHyphens w:val="0"/>
              <w:spacing w:before="0" w:after="0" w:line="360" w:lineRule="auto"/>
              <w:jc w:val="center"/>
              <w:rPr>
                <w:lang w:eastAsia="el-GR"/>
              </w:rPr>
            </w:pPr>
            <w:r w:rsidRPr="004016DF">
              <w:rPr>
                <w:lang w:eastAsia="el-GR"/>
              </w:rPr>
              <w:t>αποθήκευσης</w:t>
            </w:r>
          </w:p>
          <w:p w:rsidR="005A4543" w:rsidRPr="004016DF" w:rsidRDefault="005A4543" w:rsidP="00437A00">
            <w:pPr>
              <w:pStyle w:val="NormalWeb"/>
              <w:suppressAutoHyphens w:val="0"/>
              <w:spacing w:before="0" w:after="0" w:line="360" w:lineRule="auto"/>
              <w:jc w:val="center"/>
              <w:rPr>
                <w:lang w:eastAsia="el-GR"/>
              </w:rPr>
            </w:pPr>
            <w:r w:rsidRPr="004016DF">
              <w:rPr>
                <w:lang w:eastAsia="el-GR"/>
              </w:rPr>
              <w:t>ενέργειας</w:t>
            </w:r>
          </w:p>
        </w:tc>
        <w:tc>
          <w:tcPr>
            <w:tcW w:w="2880" w:type="dxa"/>
            <w:vAlign w:val="center"/>
          </w:tcPr>
          <w:p w:rsidR="005A4543" w:rsidRPr="0017682D" w:rsidRDefault="005A4543" w:rsidP="00437A00">
            <w:pPr>
              <w:pStyle w:val="NormalWeb"/>
              <w:suppressAutoHyphens w:val="0"/>
              <w:spacing w:before="0" w:after="0" w:line="360" w:lineRule="auto"/>
              <w:jc w:val="center"/>
              <w:rPr>
                <w:lang w:eastAsia="el-GR"/>
              </w:rPr>
            </w:pPr>
            <w:r w:rsidRPr="0027238F">
              <w:rPr>
                <w:b/>
                <w:lang w:eastAsia="el-GR"/>
              </w:rPr>
              <w:t>Αντίφαση</w:t>
            </w:r>
            <w:r w:rsidRPr="004016DF">
              <w:rPr>
                <w:lang w:eastAsia="el-GR"/>
              </w:rPr>
              <w:t xml:space="preserve"> μεταξύ δημοσίων πολιτικών ενεργειακής</w:t>
            </w:r>
          </w:p>
          <w:p w:rsidR="005A4543" w:rsidRPr="0017682D" w:rsidRDefault="005A4543" w:rsidP="00437A00">
            <w:pPr>
              <w:pStyle w:val="NormalWeb"/>
              <w:suppressAutoHyphens w:val="0"/>
              <w:spacing w:before="0" w:after="0" w:line="360" w:lineRule="auto"/>
              <w:jc w:val="center"/>
              <w:rPr>
                <w:lang w:eastAsia="el-GR"/>
              </w:rPr>
            </w:pPr>
            <w:r w:rsidRPr="004016DF">
              <w:rPr>
                <w:lang w:eastAsia="el-GR"/>
              </w:rPr>
              <w:t>μετάβασης και ιδιωτικών</w:t>
            </w:r>
          </w:p>
          <w:p w:rsidR="005A4543" w:rsidRPr="004016DF" w:rsidRDefault="005A4543" w:rsidP="00437A00">
            <w:pPr>
              <w:pStyle w:val="NormalWeb"/>
              <w:suppressAutoHyphens w:val="0"/>
              <w:spacing w:before="0" w:after="0" w:line="360" w:lineRule="auto"/>
              <w:jc w:val="center"/>
              <w:rPr>
                <w:lang w:eastAsia="el-GR"/>
              </w:rPr>
            </w:pPr>
            <w:r w:rsidRPr="004016DF">
              <w:rPr>
                <w:lang w:eastAsia="el-GR"/>
              </w:rPr>
              <w:t>εμποδίων,</w:t>
            </w:r>
          </w:p>
          <w:p w:rsidR="005A4543" w:rsidRPr="004016DF" w:rsidRDefault="005A4543" w:rsidP="00437A00">
            <w:pPr>
              <w:pStyle w:val="NormalWeb"/>
              <w:suppressAutoHyphens w:val="0"/>
              <w:spacing w:before="0" w:after="0" w:line="360" w:lineRule="auto"/>
              <w:jc w:val="center"/>
              <w:rPr>
                <w:lang w:eastAsia="el-GR"/>
              </w:rPr>
            </w:pPr>
            <w:r w:rsidRPr="004016DF">
              <w:rPr>
                <w:lang w:eastAsia="el-GR"/>
              </w:rPr>
              <w:t>απαίτηση «συναίνεσης»</w:t>
            </w:r>
          </w:p>
          <w:p w:rsidR="005A4543" w:rsidRPr="004016DF" w:rsidRDefault="005A4543" w:rsidP="00437A00">
            <w:pPr>
              <w:pStyle w:val="NormalWeb"/>
              <w:suppressAutoHyphens w:val="0"/>
              <w:spacing w:before="0" w:after="0" w:line="360" w:lineRule="auto"/>
              <w:jc w:val="center"/>
              <w:rPr>
                <w:lang w:eastAsia="el-GR"/>
              </w:rPr>
            </w:pPr>
            <w:r w:rsidRPr="004016DF">
              <w:rPr>
                <w:lang w:eastAsia="el-GR"/>
              </w:rPr>
              <w:t>α) για την έκδοση Αδείας Μικρής Κλίμακας και</w:t>
            </w:r>
          </w:p>
          <w:p w:rsidR="005A4543" w:rsidRPr="0017682D" w:rsidRDefault="005A4543" w:rsidP="00437A00">
            <w:pPr>
              <w:pStyle w:val="NormalWeb"/>
              <w:suppressAutoHyphens w:val="0"/>
              <w:spacing w:before="0" w:after="0" w:line="360" w:lineRule="auto"/>
              <w:jc w:val="center"/>
              <w:rPr>
                <w:lang w:eastAsia="el-GR"/>
              </w:rPr>
            </w:pPr>
            <w:r w:rsidRPr="004016DF">
              <w:rPr>
                <w:lang w:eastAsia="el-GR"/>
              </w:rPr>
              <w:t>β) στα προγράμματα</w:t>
            </w:r>
          </w:p>
          <w:p w:rsidR="005A4543" w:rsidRPr="004016DF" w:rsidRDefault="005A4543" w:rsidP="00437A00">
            <w:pPr>
              <w:pStyle w:val="NormalWeb"/>
              <w:suppressAutoHyphens w:val="0"/>
              <w:spacing w:before="0" w:after="0" w:line="360" w:lineRule="auto"/>
              <w:jc w:val="center"/>
              <w:rPr>
                <w:lang w:eastAsia="el-GR"/>
              </w:rPr>
            </w:pPr>
            <w:r w:rsidRPr="004016DF">
              <w:rPr>
                <w:lang w:eastAsia="el-GR"/>
              </w:rPr>
              <w:t xml:space="preserve">«εξ οικονομώ» σε ιδιαιτέρως υψηλό ποσοστό, </w:t>
            </w:r>
            <w:r w:rsidRPr="00780949">
              <w:rPr>
                <w:b/>
                <w:lang w:eastAsia="el-GR"/>
              </w:rPr>
              <w:t>51% του συνόλου των ψήφων</w:t>
            </w:r>
            <w:r w:rsidRPr="004016DF">
              <w:rPr>
                <w:lang w:eastAsia="el-GR"/>
              </w:rPr>
              <w:t xml:space="preserve"> και </w:t>
            </w:r>
            <w:r w:rsidRPr="00780949">
              <w:rPr>
                <w:u w:val="single"/>
                <w:lang w:eastAsia="el-GR"/>
              </w:rPr>
              <w:t>όχι των παρευρισκομένων κατά</w:t>
            </w:r>
            <w:r w:rsidRPr="004016DF">
              <w:rPr>
                <w:lang w:eastAsia="el-GR"/>
              </w:rPr>
              <w:t xml:space="preserve"> την 2η επαναληπτική συν</w:t>
            </w:r>
            <w:r w:rsidRPr="004016DF">
              <w:rPr>
                <w:lang w:eastAsia="el-GR"/>
              </w:rPr>
              <w:t>ε</w:t>
            </w:r>
            <w:r w:rsidRPr="004016DF">
              <w:rPr>
                <w:lang w:eastAsia="el-GR"/>
              </w:rPr>
              <w:t>δρίαση της Γενικής Συν</w:t>
            </w:r>
            <w:r w:rsidRPr="004016DF">
              <w:rPr>
                <w:lang w:eastAsia="el-GR"/>
              </w:rPr>
              <w:t>έ</w:t>
            </w:r>
            <w:r w:rsidRPr="004016DF">
              <w:rPr>
                <w:lang w:eastAsia="el-GR"/>
              </w:rPr>
              <w:t xml:space="preserve">λευσης, </w:t>
            </w:r>
            <w:r w:rsidRPr="00E51DA2">
              <w:rPr>
                <w:b/>
                <w:lang w:eastAsia="el-GR"/>
              </w:rPr>
              <w:t>ανέφικτο στη πρ</w:t>
            </w:r>
            <w:r w:rsidRPr="00E51DA2">
              <w:rPr>
                <w:b/>
                <w:lang w:eastAsia="el-GR"/>
              </w:rPr>
              <w:t>ά</w:t>
            </w:r>
            <w:r w:rsidRPr="00E51DA2">
              <w:rPr>
                <w:b/>
                <w:lang w:eastAsia="el-GR"/>
              </w:rPr>
              <w:t>ξη</w:t>
            </w:r>
          </w:p>
        </w:tc>
        <w:tc>
          <w:tcPr>
            <w:tcW w:w="2160" w:type="dxa"/>
            <w:vAlign w:val="center"/>
          </w:tcPr>
          <w:p w:rsidR="005A4543" w:rsidRPr="00437A00" w:rsidRDefault="005A4543" w:rsidP="00BE3A8C">
            <w:pPr>
              <w:pStyle w:val="NormalWeb"/>
              <w:suppressAutoHyphens w:val="0"/>
              <w:spacing w:before="0" w:after="0" w:line="360" w:lineRule="auto"/>
              <w:jc w:val="center"/>
              <w:rPr>
                <w:lang w:eastAsia="el-GR"/>
              </w:rPr>
            </w:pPr>
            <w:r w:rsidRPr="0027238F">
              <w:rPr>
                <w:b/>
                <w:lang w:eastAsia="el-GR"/>
              </w:rPr>
              <w:t>Εξαίρεση από τη «συναίνεση»</w:t>
            </w:r>
            <w:r w:rsidRPr="004016DF">
              <w:rPr>
                <w:lang w:eastAsia="el-GR"/>
              </w:rPr>
              <w:t xml:space="preserve"> των αναγκαίων</w:t>
            </w:r>
          </w:p>
          <w:p w:rsidR="005A4543" w:rsidRPr="00437A00" w:rsidRDefault="005A4543" w:rsidP="00BE3A8C">
            <w:pPr>
              <w:pStyle w:val="NormalWeb"/>
              <w:suppressAutoHyphens w:val="0"/>
              <w:spacing w:before="0" w:after="0" w:line="360" w:lineRule="auto"/>
              <w:jc w:val="center"/>
              <w:rPr>
                <w:lang w:eastAsia="el-GR"/>
              </w:rPr>
            </w:pPr>
            <w:r w:rsidRPr="004016DF">
              <w:rPr>
                <w:lang w:eastAsia="el-GR"/>
              </w:rPr>
              <w:t>ενεργειακών</w:t>
            </w:r>
          </w:p>
          <w:p w:rsidR="005A4543" w:rsidRPr="004016DF" w:rsidRDefault="005A4543" w:rsidP="00BE3A8C">
            <w:pPr>
              <w:pStyle w:val="NormalWeb"/>
              <w:suppressAutoHyphens w:val="0"/>
              <w:spacing w:before="0" w:after="0" w:line="360" w:lineRule="auto"/>
              <w:jc w:val="center"/>
              <w:rPr>
                <w:lang w:eastAsia="el-GR"/>
              </w:rPr>
            </w:pPr>
            <w:r w:rsidRPr="004016DF">
              <w:rPr>
                <w:lang w:eastAsia="el-GR"/>
              </w:rPr>
              <w:t>τεχνολογικών</w:t>
            </w:r>
          </w:p>
          <w:p w:rsidR="005A4543" w:rsidRPr="0017682D" w:rsidRDefault="005A4543" w:rsidP="00BE3A8C">
            <w:pPr>
              <w:pStyle w:val="NormalWeb"/>
              <w:suppressAutoHyphens w:val="0"/>
              <w:spacing w:before="0" w:after="0" w:line="360" w:lineRule="auto"/>
              <w:jc w:val="center"/>
              <w:rPr>
                <w:lang w:eastAsia="el-GR"/>
              </w:rPr>
            </w:pPr>
            <w:r w:rsidRPr="004016DF">
              <w:rPr>
                <w:lang w:eastAsia="el-GR"/>
              </w:rPr>
              <w:t>και λοιπών</w:t>
            </w:r>
          </w:p>
          <w:p w:rsidR="005A4543" w:rsidRPr="005A07C2" w:rsidRDefault="005A4543" w:rsidP="00437A00">
            <w:pPr>
              <w:pStyle w:val="NormalWeb"/>
              <w:suppressAutoHyphens w:val="0"/>
              <w:spacing w:before="0" w:after="0" w:line="360" w:lineRule="auto"/>
              <w:jc w:val="center"/>
              <w:rPr>
                <w:lang w:eastAsia="el-GR"/>
              </w:rPr>
            </w:pPr>
            <w:r w:rsidRPr="004016DF">
              <w:rPr>
                <w:lang w:eastAsia="el-GR"/>
              </w:rPr>
              <w:t>σύγχρονων</w:t>
            </w:r>
          </w:p>
          <w:p w:rsidR="005A4543" w:rsidRPr="005A07C2" w:rsidRDefault="005A4543" w:rsidP="00437A00">
            <w:pPr>
              <w:pStyle w:val="NormalWeb"/>
              <w:suppressAutoHyphens w:val="0"/>
              <w:spacing w:before="0" w:after="0" w:line="360" w:lineRule="auto"/>
              <w:jc w:val="center"/>
              <w:rPr>
                <w:lang w:eastAsia="el-GR"/>
              </w:rPr>
            </w:pPr>
            <w:r w:rsidRPr="004016DF">
              <w:rPr>
                <w:lang w:eastAsia="el-GR"/>
              </w:rPr>
              <w:t>επεμβάσεων,</w:t>
            </w:r>
          </w:p>
          <w:p w:rsidR="005A4543" w:rsidRPr="005A07C2" w:rsidRDefault="005A4543" w:rsidP="00437A00">
            <w:pPr>
              <w:pStyle w:val="NormalWeb"/>
              <w:suppressAutoHyphens w:val="0"/>
              <w:spacing w:before="0" w:after="0" w:line="360" w:lineRule="auto"/>
              <w:jc w:val="center"/>
              <w:rPr>
                <w:lang w:eastAsia="el-GR"/>
              </w:rPr>
            </w:pPr>
            <w:r w:rsidRPr="004016DF">
              <w:rPr>
                <w:lang w:eastAsia="el-GR"/>
              </w:rPr>
              <w:t xml:space="preserve">οι οποίες </w:t>
            </w:r>
            <w:r w:rsidRPr="005A07C2">
              <w:rPr>
                <w:b/>
                <w:lang w:eastAsia="el-GR"/>
              </w:rPr>
              <w:t>δεν</w:t>
            </w:r>
            <w:r w:rsidRPr="004016DF">
              <w:rPr>
                <w:lang w:eastAsia="el-GR"/>
              </w:rPr>
              <w:t xml:space="preserve"> θίγουν</w:t>
            </w:r>
          </w:p>
          <w:p w:rsidR="005A4543" w:rsidRPr="0017682D" w:rsidRDefault="005A4543" w:rsidP="00437A00">
            <w:pPr>
              <w:pStyle w:val="NormalWeb"/>
              <w:suppressAutoHyphens w:val="0"/>
              <w:spacing w:before="0" w:after="0" w:line="360" w:lineRule="auto"/>
              <w:jc w:val="center"/>
              <w:rPr>
                <w:lang w:eastAsia="el-GR"/>
              </w:rPr>
            </w:pPr>
            <w:r w:rsidRPr="004016DF">
              <w:rPr>
                <w:lang w:eastAsia="el-GR"/>
              </w:rPr>
              <w:t xml:space="preserve">ουσιωδώς τρίτους, </w:t>
            </w:r>
            <w:r w:rsidRPr="005A07C2">
              <w:rPr>
                <w:b/>
                <w:lang w:eastAsia="el-GR"/>
              </w:rPr>
              <w:t>δεν</w:t>
            </w:r>
            <w:r w:rsidRPr="004016DF">
              <w:rPr>
                <w:lang w:eastAsia="el-GR"/>
              </w:rPr>
              <w:t xml:space="preserve"> μεταβάλλουν ο</w:t>
            </w:r>
            <w:r w:rsidRPr="004016DF">
              <w:rPr>
                <w:lang w:eastAsia="el-GR"/>
              </w:rPr>
              <w:t>υ</w:t>
            </w:r>
            <w:r w:rsidRPr="004016DF">
              <w:rPr>
                <w:lang w:eastAsia="el-GR"/>
              </w:rPr>
              <w:t>σιώδους τους</w:t>
            </w:r>
          </w:p>
          <w:p w:rsidR="005A4543" w:rsidRPr="0017682D" w:rsidRDefault="005A4543" w:rsidP="00437A00">
            <w:pPr>
              <w:pStyle w:val="NormalWeb"/>
              <w:suppressAutoHyphens w:val="0"/>
              <w:spacing w:before="0" w:after="0" w:line="360" w:lineRule="auto"/>
              <w:jc w:val="center"/>
              <w:rPr>
                <w:lang w:eastAsia="el-GR"/>
              </w:rPr>
            </w:pPr>
            <w:r w:rsidRPr="004016DF">
              <w:rPr>
                <w:lang w:eastAsia="el-GR"/>
              </w:rPr>
              <w:t xml:space="preserve">κοινόχρηστους και κοινόκτητους χώρους και </w:t>
            </w:r>
            <w:r w:rsidRPr="005A07C2">
              <w:rPr>
                <w:b/>
                <w:lang w:eastAsia="el-GR"/>
              </w:rPr>
              <w:t>δεν</w:t>
            </w:r>
            <w:r w:rsidRPr="004016DF">
              <w:rPr>
                <w:lang w:eastAsia="el-GR"/>
              </w:rPr>
              <w:t xml:space="preserve"> επηρεάζουν το ιδεατό στερεό, όπως η</w:t>
            </w:r>
          </w:p>
          <w:p w:rsidR="005A4543" w:rsidRPr="0017682D" w:rsidRDefault="005A4543" w:rsidP="00437A00">
            <w:pPr>
              <w:pStyle w:val="NormalWeb"/>
              <w:suppressAutoHyphens w:val="0"/>
              <w:spacing w:before="0" w:after="0" w:line="360" w:lineRule="auto"/>
              <w:jc w:val="center"/>
              <w:rPr>
                <w:lang w:eastAsia="el-GR"/>
              </w:rPr>
            </w:pPr>
            <w:r w:rsidRPr="004016DF">
              <w:rPr>
                <w:lang w:eastAsia="el-GR"/>
              </w:rPr>
              <w:t>θερμομόνωση,</w:t>
            </w:r>
          </w:p>
          <w:p w:rsidR="005A4543" w:rsidRPr="0017682D" w:rsidRDefault="005A4543" w:rsidP="00437A00">
            <w:pPr>
              <w:pStyle w:val="NormalWeb"/>
              <w:suppressAutoHyphens w:val="0"/>
              <w:spacing w:before="0" w:after="0" w:line="360" w:lineRule="auto"/>
              <w:jc w:val="center"/>
              <w:rPr>
                <w:lang w:eastAsia="el-GR"/>
              </w:rPr>
            </w:pPr>
            <w:r w:rsidRPr="004016DF">
              <w:rPr>
                <w:lang w:eastAsia="el-GR"/>
              </w:rPr>
              <w:t>η στεγάνωση,</w:t>
            </w:r>
          </w:p>
          <w:p w:rsidR="005A4543" w:rsidRPr="0017682D" w:rsidRDefault="005A4543" w:rsidP="00437A00">
            <w:pPr>
              <w:pStyle w:val="NormalWeb"/>
              <w:suppressAutoHyphens w:val="0"/>
              <w:spacing w:before="0" w:after="0" w:line="360" w:lineRule="auto"/>
              <w:jc w:val="center"/>
              <w:rPr>
                <w:lang w:eastAsia="el-GR"/>
              </w:rPr>
            </w:pPr>
            <w:r w:rsidRPr="004016DF">
              <w:rPr>
                <w:lang w:eastAsia="el-GR"/>
              </w:rPr>
              <w:t>η θερμοπρόσοψη,</w:t>
            </w:r>
          </w:p>
          <w:p w:rsidR="005A4543" w:rsidRPr="005A07C2" w:rsidRDefault="005A4543" w:rsidP="00437A00">
            <w:pPr>
              <w:pStyle w:val="NormalWeb"/>
              <w:suppressAutoHyphens w:val="0"/>
              <w:spacing w:before="0" w:after="0" w:line="360" w:lineRule="auto"/>
              <w:jc w:val="center"/>
              <w:rPr>
                <w:lang w:eastAsia="el-GR"/>
              </w:rPr>
            </w:pPr>
            <w:r>
              <w:rPr>
                <w:lang w:eastAsia="el-GR"/>
              </w:rPr>
              <w:t>η</w:t>
            </w:r>
            <w:r w:rsidRPr="004016DF">
              <w:rPr>
                <w:lang w:eastAsia="el-GR"/>
              </w:rPr>
              <w:t xml:space="preserve"> διέλευση</w:t>
            </w:r>
          </w:p>
          <w:p w:rsidR="005A4543" w:rsidRPr="004016DF" w:rsidRDefault="005A4543" w:rsidP="00437A00">
            <w:pPr>
              <w:pStyle w:val="NormalWeb"/>
              <w:suppressAutoHyphens w:val="0"/>
              <w:spacing w:before="0" w:after="0" w:line="360" w:lineRule="auto"/>
              <w:jc w:val="center"/>
              <w:rPr>
                <w:lang w:eastAsia="el-GR"/>
              </w:rPr>
            </w:pPr>
            <w:r w:rsidRPr="004016DF">
              <w:rPr>
                <w:lang w:eastAsia="el-GR"/>
              </w:rPr>
              <w:t>ηλεκτρομηχανολογ</w:t>
            </w:r>
            <w:r w:rsidRPr="004016DF">
              <w:rPr>
                <w:lang w:eastAsia="el-GR"/>
              </w:rPr>
              <w:t>ι</w:t>
            </w:r>
            <w:r w:rsidRPr="004016DF">
              <w:rPr>
                <w:lang w:eastAsia="el-GR"/>
              </w:rPr>
              <w:t>κού και τεχνολογικού εξοπλισμού</w:t>
            </w:r>
          </w:p>
        </w:tc>
        <w:tc>
          <w:tcPr>
            <w:tcW w:w="2067" w:type="dxa"/>
            <w:vAlign w:val="center"/>
          </w:tcPr>
          <w:p w:rsidR="005A4543" w:rsidRDefault="005A4543" w:rsidP="00437A00">
            <w:pPr>
              <w:pStyle w:val="NormalWeb"/>
              <w:suppressAutoHyphens w:val="0"/>
              <w:spacing w:before="0" w:after="0" w:line="360" w:lineRule="auto"/>
              <w:jc w:val="center"/>
              <w:rPr>
                <w:lang w:eastAsia="el-GR"/>
              </w:rPr>
            </w:pPr>
            <w:r w:rsidRPr="004016DF">
              <w:rPr>
                <w:lang w:eastAsia="el-GR"/>
              </w:rPr>
              <w:t xml:space="preserve">Επιτάχυνση </w:t>
            </w:r>
          </w:p>
          <w:p w:rsidR="005A4543" w:rsidRDefault="005A4543" w:rsidP="00437A00">
            <w:pPr>
              <w:pStyle w:val="NormalWeb"/>
              <w:suppressAutoHyphens w:val="0"/>
              <w:spacing w:before="0" w:after="0" w:line="360" w:lineRule="auto"/>
              <w:jc w:val="center"/>
              <w:rPr>
                <w:lang w:eastAsia="el-GR"/>
              </w:rPr>
            </w:pPr>
            <w:r w:rsidRPr="004016DF">
              <w:rPr>
                <w:lang w:eastAsia="el-GR"/>
              </w:rPr>
              <w:t xml:space="preserve">ενεργειακής </w:t>
            </w:r>
          </w:p>
          <w:p w:rsidR="005A4543" w:rsidRDefault="005A4543" w:rsidP="00437A00">
            <w:pPr>
              <w:pStyle w:val="NormalWeb"/>
              <w:suppressAutoHyphens w:val="0"/>
              <w:spacing w:before="0" w:after="0" w:line="360" w:lineRule="auto"/>
              <w:jc w:val="center"/>
              <w:rPr>
                <w:lang w:eastAsia="el-GR"/>
              </w:rPr>
            </w:pPr>
            <w:r w:rsidRPr="004016DF">
              <w:rPr>
                <w:lang w:eastAsia="el-GR"/>
              </w:rPr>
              <w:t xml:space="preserve">αναβάθμισης, </w:t>
            </w:r>
          </w:p>
          <w:p w:rsidR="005A4543" w:rsidRPr="00D171A1" w:rsidRDefault="005A4543" w:rsidP="00437A00">
            <w:pPr>
              <w:pStyle w:val="NormalWeb"/>
              <w:suppressAutoHyphens w:val="0"/>
              <w:spacing w:before="0" w:after="0" w:line="360" w:lineRule="auto"/>
              <w:jc w:val="center"/>
              <w:rPr>
                <w:lang w:eastAsia="el-GR"/>
              </w:rPr>
            </w:pPr>
            <w:r w:rsidRPr="004016DF">
              <w:rPr>
                <w:lang w:eastAsia="el-GR"/>
              </w:rPr>
              <w:t>προστασία έναντι δυσβάσταχτων</w:t>
            </w:r>
          </w:p>
          <w:p w:rsidR="005A4543" w:rsidRPr="004016DF" w:rsidRDefault="005A4543" w:rsidP="00437A00">
            <w:pPr>
              <w:pStyle w:val="NormalWeb"/>
              <w:suppressAutoHyphens w:val="0"/>
              <w:spacing w:before="0" w:after="0" w:line="360" w:lineRule="auto"/>
              <w:jc w:val="center"/>
              <w:rPr>
                <w:lang w:eastAsia="el-GR"/>
              </w:rPr>
            </w:pPr>
            <w:r w:rsidRPr="004016DF">
              <w:rPr>
                <w:lang w:eastAsia="el-GR"/>
              </w:rPr>
              <w:t>προστίμων:</w:t>
            </w:r>
          </w:p>
          <w:p w:rsidR="005A4543" w:rsidRPr="0017682D" w:rsidRDefault="005A4543" w:rsidP="00437A00">
            <w:pPr>
              <w:pStyle w:val="NormalWeb"/>
              <w:suppressAutoHyphens w:val="0"/>
              <w:spacing w:before="0" w:after="0" w:line="360" w:lineRule="auto"/>
              <w:jc w:val="center"/>
              <w:rPr>
                <w:lang w:eastAsia="el-GR"/>
              </w:rPr>
            </w:pPr>
            <w:r w:rsidRPr="004016DF">
              <w:rPr>
                <w:lang w:eastAsia="el-GR"/>
              </w:rPr>
              <w:t>από την ΥΔΟΜ,</w:t>
            </w:r>
          </w:p>
          <w:p w:rsidR="005A4543" w:rsidRPr="0017682D" w:rsidRDefault="005A4543" w:rsidP="00437A00">
            <w:pPr>
              <w:pStyle w:val="NormalWeb"/>
              <w:suppressAutoHyphens w:val="0"/>
              <w:spacing w:before="0" w:after="0" w:line="360" w:lineRule="auto"/>
              <w:jc w:val="center"/>
              <w:rPr>
                <w:lang w:eastAsia="el-GR"/>
              </w:rPr>
            </w:pPr>
            <w:r w:rsidRPr="004016DF">
              <w:rPr>
                <w:lang w:eastAsia="el-GR"/>
              </w:rPr>
              <w:t>από απένταξη</w:t>
            </w:r>
          </w:p>
          <w:p w:rsidR="005A4543" w:rsidRPr="0017682D" w:rsidRDefault="005A4543" w:rsidP="00437A00">
            <w:pPr>
              <w:pStyle w:val="NormalWeb"/>
              <w:suppressAutoHyphens w:val="0"/>
              <w:spacing w:before="0" w:after="0" w:line="360" w:lineRule="auto"/>
              <w:jc w:val="center"/>
              <w:rPr>
                <w:lang w:eastAsia="el-GR"/>
              </w:rPr>
            </w:pPr>
            <w:r>
              <w:rPr>
                <w:lang w:eastAsia="el-GR"/>
              </w:rPr>
              <w:t xml:space="preserve">από </w:t>
            </w:r>
            <w:r w:rsidRPr="004016DF">
              <w:rPr>
                <w:lang w:eastAsia="el-GR"/>
              </w:rPr>
              <w:t>επιδοτούμενα</w:t>
            </w:r>
          </w:p>
          <w:p w:rsidR="005A4543" w:rsidRPr="0017682D" w:rsidRDefault="005A4543" w:rsidP="00437A00">
            <w:pPr>
              <w:pStyle w:val="NormalWeb"/>
              <w:suppressAutoHyphens w:val="0"/>
              <w:spacing w:before="0" w:after="0" w:line="360" w:lineRule="auto"/>
              <w:jc w:val="center"/>
              <w:rPr>
                <w:lang w:eastAsia="el-GR"/>
              </w:rPr>
            </w:pPr>
            <w:r w:rsidRPr="004016DF">
              <w:rPr>
                <w:lang w:eastAsia="el-GR"/>
              </w:rPr>
              <w:t>προγράμματα</w:t>
            </w:r>
          </w:p>
          <w:p w:rsidR="005A4543" w:rsidRPr="00780949" w:rsidRDefault="005A4543" w:rsidP="00437A00">
            <w:pPr>
              <w:pStyle w:val="NormalWeb"/>
              <w:suppressAutoHyphens w:val="0"/>
              <w:spacing w:before="0" w:after="0" w:line="360" w:lineRule="auto"/>
              <w:jc w:val="center"/>
              <w:rPr>
                <w:lang w:eastAsia="el-GR"/>
              </w:rPr>
            </w:pPr>
            <w:r w:rsidRPr="004016DF">
              <w:rPr>
                <w:lang w:eastAsia="el-GR"/>
              </w:rPr>
              <w:t>ενεργειακής</w:t>
            </w:r>
          </w:p>
          <w:p w:rsidR="005A4543" w:rsidRPr="00780949" w:rsidRDefault="005A4543" w:rsidP="00437A00">
            <w:pPr>
              <w:pStyle w:val="NormalWeb"/>
              <w:suppressAutoHyphens w:val="0"/>
              <w:spacing w:before="0" w:after="0" w:line="360" w:lineRule="auto"/>
              <w:jc w:val="center"/>
              <w:rPr>
                <w:lang w:eastAsia="el-GR"/>
              </w:rPr>
            </w:pPr>
            <w:r w:rsidRPr="004016DF">
              <w:rPr>
                <w:lang w:eastAsia="el-GR"/>
              </w:rPr>
              <w:t>αναβάθμισης,</w:t>
            </w:r>
          </w:p>
          <w:p w:rsidR="005A4543" w:rsidRPr="0027238F" w:rsidRDefault="005A4543" w:rsidP="00437A00">
            <w:pPr>
              <w:pStyle w:val="NormalWeb"/>
              <w:suppressAutoHyphens w:val="0"/>
              <w:spacing w:before="0" w:after="0" w:line="360" w:lineRule="auto"/>
              <w:jc w:val="center"/>
              <w:rPr>
                <w:lang w:eastAsia="el-GR"/>
              </w:rPr>
            </w:pPr>
            <w:r w:rsidRPr="004016DF">
              <w:rPr>
                <w:lang w:eastAsia="el-GR"/>
              </w:rPr>
              <w:t>από μακρόχρονες δικαστικές</w:t>
            </w:r>
          </w:p>
          <w:p w:rsidR="005A4543" w:rsidRPr="004016DF" w:rsidRDefault="005A4543" w:rsidP="00437A00">
            <w:pPr>
              <w:pStyle w:val="NormalWeb"/>
              <w:suppressAutoHyphens w:val="0"/>
              <w:spacing w:before="0" w:after="0" w:line="360" w:lineRule="auto"/>
              <w:jc w:val="center"/>
              <w:rPr>
                <w:lang w:eastAsia="el-GR"/>
              </w:rPr>
            </w:pPr>
            <w:r w:rsidRPr="004016DF">
              <w:rPr>
                <w:lang w:eastAsia="el-GR"/>
              </w:rPr>
              <w:t>ταλαιπωρίες κλπ</w:t>
            </w:r>
          </w:p>
        </w:tc>
      </w:tr>
      <w:tr w:rsidR="005A4543" w:rsidRPr="004016DF" w:rsidTr="002113AE">
        <w:trPr>
          <w:trHeight w:val="45"/>
        </w:trPr>
        <w:tc>
          <w:tcPr>
            <w:tcW w:w="2025" w:type="dxa"/>
            <w:vAlign w:val="center"/>
          </w:tcPr>
          <w:p w:rsidR="005A4543" w:rsidRPr="004016DF" w:rsidRDefault="005A4543" w:rsidP="000639D6">
            <w:pPr>
              <w:pStyle w:val="NormalWeb"/>
              <w:suppressAutoHyphens w:val="0"/>
              <w:spacing w:before="0" w:after="0" w:line="360" w:lineRule="auto"/>
              <w:jc w:val="center"/>
              <w:rPr>
                <w:lang w:eastAsia="el-GR"/>
              </w:rPr>
            </w:pP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p>
        </w:tc>
        <w:tc>
          <w:tcPr>
            <w:tcW w:w="2160" w:type="dxa"/>
            <w:vAlign w:val="center"/>
          </w:tcPr>
          <w:p w:rsidR="005A4543" w:rsidRPr="004016DF" w:rsidRDefault="005A4543" w:rsidP="002113AE">
            <w:pPr>
              <w:pStyle w:val="NormalWeb"/>
              <w:suppressAutoHyphens w:val="0"/>
              <w:spacing w:before="0" w:after="0" w:line="360" w:lineRule="auto"/>
              <w:rPr>
                <w:lang w:eastAsia="el-GR"/>
              </w:rPr>
            </w:pPr>
          </w:p>
        </w:tc>
        <w:tc>
          <w:tcPr>
            <w:tcW w:w="2067" w:type="dxa"/>
            <w:vAlign w:val="center"/>
          </w:tcPr>
          <w:p w:rsidR="005A4543" w:rsidRPr="004016DF" w:rsidRDefault="005A4543" w:rsidP="000639D6">
            <w:pPr>
              <w:pStyle w:val="NormalWeb"/>
              <w:suppressAutoHyphens w:val="0"/>
              <w:spacing w:before="0" w:after="0" w:line="360" w:lineRule="auto"/>
              <w:jc w:val="center"/>
              <w:rPr>
                <w:lang w:eastAsia="el-GR"/>
              </w:rPr>
            </w:pP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Αυτονομία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θέρμανσης</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Διαφωνίες σχετικά με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αποσύνδεση και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εγκατάσταση νέων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συστημάτων</w:t>
            </w:r>
          </w:p>
          <w:p w:rsidR="005A4543" w:rsidRPr="004016DF" w:rsidRDefault="005A4543" w:rsidP="000639D6">
            <w:pPr>
              <w:pStyle w:val="NormalWeb"/>
              <w:suppressAutoHyphens w:val="0"/>
              <w:spacing w:before="0" w:after="0" w:line="360" w:lineRule="auto"/>
              <w:jc w:val="center"/>
              <w:rPr>
                <w:lang w:eastAsia="el-GR"/>
              </w:rPr>
            </w:pPr>
          </w:p>
        </w:tc>
        <w:tc>
          <w:tcPr>
            <w:tcW w:w="2160" w:type="dxa"/>
            <w:vAlign w:val="center"/>
          </w:tcPr>
          <w:p w:rsidR="005A4543" w:rsidRDefault="005A4543" w:rsidP="002113AE">
            <w:pPr>
              <w:pStyle w:val="NormalWeb"/>
              <w:suppressAutoHyphens w:val="0"/>
              <w:spacing w:before="0" w:after="0" w:line="360" w:lineRule="auto"/>
              <w:jc w:val="center"/>
              <w:rPr>
                <w:lang w:eastAsia="el-GR"/>
              </w:rPr>
            </w:pPr>
          </w:p>
          <w:p w:rsidR="005A4543" w:rsidRDefault="005A4543" w:rsidP="002113AE">
            <w:pPr>
              <w:pStyle w:val="NormalWeb"/>
              <w:suppressAutoHyphens w:val="0"/>
              <w:spacing w:before="0" w:after="0" w:line="360" w:lineRule="auto"/>
              <w:jc w:val="center"/>
              <w:rPr>
                <w:lang w:eastAsia="el-GR"/>
              </w:rPr>
            </w:pPr>
            <w:r w:rsidRPr="004016DF">
              <w:rPr>
                <w:lang w:eastAsia="el-GR"/>
              </w:rPr>
              <w:t>Εναρμόνιση με τις</w:t>
            </w:r>
          </w:p>
          <w:p w:rsidR="005A4543" w:rsidRDefault="005A4543" w:rsidP="002113AE">
            <w:pPr>
              <w:pStyle w:val="NormalWeb"/>
              <w:suppressAutoHyphens w:val="0"/>
              <w:spacing w:before="0" w:after="0" w:line="360" w:lineRule="auto"/>
              <w:jc w:val="center"/>
              <w:rPr>
                <w:lang w:eastAsia="el-GR"/>
              </w:rPr>
            </w:pPr>
            <w:r w:rsidRPr="004016DF">
              <w:rPr>
                <w:lang w:eastAsia="el-GR"/>
              </w:rPr>
              <w:t>ειδικές διατάξεις</w:t>
            </w:r>
          </w:p>
          <w:p w:rsidR="005A4543" w:rsidRDefault="005A4543" w:rsidP="002113AE">
            <w:pPr>
              <w:pStyle w:val="NormalWeb"/>
              <w:suppressAutoHyphens w:val="0"/>
              <w:spacing w:before="0" w:after="0" w:line="360" w:lineRule="auto"/>
              <w:jc w:val="center"/>
              <w:rPr>
                <w:lang w:eastAsia="el-GR"/>
              </w:rPr>
            </w:pPr>
            <w:r w:rsidRPr="004016DF">
              <w:rPr>
                <w:lang w:eastAsia="el-GR"/>
              </w:rPr>
              <w:t>ενεργειακής</w:t>
            </w:r>
          </w:p>
          <w:p w:rsidR="005A4543" w:rsidRDefault="005A4543" w:rsidP="002113AE">
            <w:pPr>
              <w:pStyle w:val="NormalWeb"/>
              <w:suppressAutoHyphens w:val="0"/>
              <w:spacing w:before="0" w:after="0" w:line="360" w:lineRule="auto"/>
              <w:jc w:val="center"/>
              <w:rPr>
                <w:lang w:eastAsia="el-GR"/>
              </w:rPr>
            </w:pPr>
            <w:r w:rsidRPr="004016DF">
              <w:rPr>
                <w:lang w:eastAsia="el-GR"/>
              </w:rPr>
              <w:t>αυτονο</w:t>
            </w:r>
            <w:r>
              <w:rPr>
                <w:lang w:eastAsia="el-GR"/>
              </w:rPr>
              <w:t>μίας</w:t>
            </w:r>
          </w:p>
          <w:p w:rsidR="005A4543" w:rsidRPr="004016DF" w:rsidRDefault="005A4543" w:rsidP="002113AE">
            <w:pPr>
              <w:pStyle w:val="NormalWeb"/>
              <w:suppressAutoHyphens w:val="0"/>
              <w:spacing w:before="0" w:after="0" w:line="360" w:lineRule="auto"/>
              <w:rPr>
                <w:lang w:eastAsia="el-GR"/>
              </w:rPr>
            </w:pPr>
          </w:p>
        </w:tc>
        <w:tc>
          <w:tcPr>
            <w:tcW w:w="2067" w:type="dxa"/>
            <w:vAlign w:val="center"/>
          </w:tcPr>
          <w:p w:rsidR="005A4543" w:rsidRDefault="005A4543" w:rsidP="002F1AB2">
            <w:pPr>
              <w:pStyle w:val="NormalWeb"/>
              <w:suppressAutoHyphens w:val="0"/>
              <w:spacing w:before="0" w:after="0" w:line="360" w:lineRule="auto"/>
              <w:jc w:val="center"/>
              <w:rPr>
                <w:lang w:eastAsia="el-GR"/>
              </w:rPr>
            </w:pPr>
            <w:r w:rsidRPr="004016DF">
              <w:rPr>
                <w:lang w:eastAsia="el-GR"/>
              </w:rPr>
              <w:t>Μείωση</w:t>
            </w:r>
          </w:p>
          <w:p w:rsidR="005A4543" w:rsidRDefault="005A4543" w:rsidP="002F1AB2">
            <w:pPr>
              <w:pStyle w:val="NormalWeb"/>
              <w:suppressAutoHyphens w:val="0"/>
              <w:spacing w:before="0" w:after="0" w:line="360" w:lineRule="auto"/>
              <w:jc w:val="center"/>
              <w:rPr>
                <w:lang w:eastAsia="el-GR"/>
              </w:rPr>
            </w:pPr>
            <w:r w:rsidRPr="004016DF">
              <w:rPr>
                <w:lang w:eastAsia="el-GR"/>
              </w:rPr>
              <w:t>συγκρούσεων και ενεργειακός</w:t>
            </w:r>
          </w:p>
          <w:p w:rsidR="005A4543" w:rsidRPr="004016DF" w:rsidRDefault="005A4543" w:rsidP="002F1AB2">
            <w:pPr>
              <w:pStyle w:val="NormalWeb"/>
              <w:suppressAutoHyphens w:val="0"/>
              <w:spacing w:before="0" w:after="0" w:line="360" w:lineRule="auto"/>
              <w:jc w:val="center"/>
              <w:rPr>
                <w:lang w:eastAsia="el-GR"/>
              </w:rPr>
            </w:pPr>
            <w:r w:rsidRPr="004016DF">
              <w:rPr>
                <w:lang w:eastAsia="el-GR"/>
              </w:rPr>
              <w:t>εκσυγχρονισμός</w:t>
            </w:r>
          </w:p>
        </w:tc>
      </w:tr>
      <w:tr w:rsidR="005A4543" w:rsidRPr="004016DF" w:rsidTr="00EB35B3">
        <w:trPr>
          <w:trHeight w:val="113"/>
        </w:trPr>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Σταθμοί φόρτισης ηλεκτρικών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οχημάτων</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Απουσία ενιαίας διαδικασίας και καταχρηστικές αρνήσεις</w:t>
            </w:r>
          </w:p>
          <w:p w:rsidR="005A4543" w:rsidRPr="004016DF" w:rsidRDefault="005A4543" w:rsidP="000639D6">
            <w:pPr>
              <w:pStyle w:val="NormalWeb"/>
              <w:suppressAutoHyphens w:val="0"/>
              <w:spacing w:before="0" w:after="0" w:line="360" w:lineRule="auto"/>
              <w:jc w:val="center"/>
              <w:rPr>
                <w:lang w:eastAsia="el-GR"/>
              </w:rPr>
            </w:pP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Κατοχύρωση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δικαιώματος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εγκατάστασης υπό τεχνικούς όρους</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Υποστήριξη</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 xml:space="preserve"> ηλεκτροκίνησης χωρίς επιβάρυνση τρίτων</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Δίκτυα οπτικών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ινών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τηλεπικοινωνιακές υποδομές</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Καθυστερήσεις λόγω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παρωχημένων κανονισμών ή απαιτήσεων «συναίνεσης»</w:t>
            </w:r>
          </w:p>
          <w:p w:rsidR="005A4543" w:rsidRPr="004016DF" w:rsidRDefault="005A4543" w:rsidP="000639D6">
            <w:pPr>
              <w:pStyle w:val="NormalWeb"/>
              <w:suppressAutoHyphens w:val="0"/>
              <w:spacing w:before="0" w:after="0" w:line="360" w:lineRule="auto"/>
              <w:jc w:val="center"/>
              <w:rPr>
                <w:lang w:eastAsia="el-GR"/>
              </w:rPr>
            </w:pP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Ρητή αντιμετώπιση ως αναγκαίων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υποδομών σύγχρονου κτιρίου</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Ψηφιακή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αναβάθμιση των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κατοικιών</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Κλειδοθήκες,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γραμματοκιβώτια, θυροτηλεοράσεις και συστήματα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πρόσβασης</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Pr="002F64EF" w:rsidRDefault="005A4543" w:rsidP="000639D6">
            <w:pPr>
              <w:pStyle w:val="NormalWeb"/>
              <w:suppressAutoHyphens w:val="0"/>
              <w:spacing w:before="0" w:after="0" w:line="360" w:lineRule="auto"/>
              <w:jc w:val="center"/>
              <w:rPr>
                <w:b/>
                <w:lang w:eastAsia="el-GR"/>
              </w:rPr>
            </w:pPr>
            <w:r w:rsidRPr="002F64EF">
              <w:rPr>
                <w:b/>
                <w:lang w:eastAsia="el-GR"/>
              </w:rPr>
              <w:t xml:space="preserve">Αντιμετωπίζονται ως </w:t>
            </w:r>
          </w:p>
          <w:p w:rsidR="005A4543" w:rsidRPr="006156A5" w:rsidRDefault="005A4543" w:rsidP="000639D6">
            <w:pPr>
              <w:pStyle w:val="NormalWeb"/>
              <w:suppressAutoHyphens w:val="0"/>
              <w:spacing w:before="0" w:after="0" w:line="360" w:lineRule="auto"/>
              <w:jc w:val="center"/>
              <w:rPr>
                <w:lang w:eastAsia="el-GR"/>
              </w:rPr>
            </w:pPr>
            <w:r w:rsidRPr="002F64EF">
              <w:rPr>
                <w:b/>
                <w:lang w:eastAsia="el-GR"/>
              </w:rPr>
              <w:t xml:space="preserve">μεταβολές, </w:t>
            </w:r>
            <w:r w:rsidRPr="006156A5">
              <w:rPr>
                <w:lang w:eastAsia="el-GR"/>
              </w:rPr>
              <w:t xml:space="preserve">χωρίς </w:t>
            </w:r>
          </w:p>
          <w:p w:rsidR="005A4543" w:rsidRPr="002F64EF" w:rsidRDefault="005A4543" w:rsidP="000639D6">
            <w:pPr>
              <w:pStyle w:val="NormalWeb"/>
              <w:suppressAutoHyphens w:val="0"/>
              <w:spacing w:before="0" w:after="0" w:line="360" w:lineRule="auto"/>
              <w:jc w:val="center"/>
              <w:rPr>
                <w:b/>
                <w:lang w:eastAsia="el-GR"/>
              </w:rPr>
            </w:pPr>
            <w:r w:rsidRPr="006156A5">
              <w:rPr>
                <w:lang w:eastAsia="el-GR"/>
              </w:rPr>
              <w:t xml:space="preserve">αξιολόγηση της πραγματικής επίδρασης </w:t>
            </w:r>
            <w:r w:rsidRPr="002F64EF">
              <w:rPr>
                <w:b/>
                <w:lang w:eastAsia="el-GR"/>
              </w:rPr>
              <w:t xml:space="preserve">και απαιτούν </w:t>
            </w:r>
          </w:p>
          <w:p w:rsidR="005A4543" w:rsidRPr="002F64EF" w:rsidRDefault="005A4543" w:rsidP="000639D6">
            <w:pPr>
              <w:pStyle w:val="NormalWeb"/>
              <w:suppressAutoHyphens w:val="0"/>
              <w:spacing w:before="0" w:after="0" w:line="360" w:lineRule="auto"/>
              <w:jc w:val="center"/>
              <w:rPr>
                <w:b/>
                <w:lang w:eastAsia="el-GR"/>
              </w:rPr>
            </w:pPr>
            <w:r w:rsidRPr="002F64EF">
              <w:rPr>
                <w:b/>
                <w:lang w:eastAsia="el-GR"/>
              </w:rPr>
              <w:t xml:space="preserve">«συναίνεση» </w:t>
            </w:r>
          </w:p>
          <w:p w:rsidR="005A4543" w:rsidRDefault="005A4543" w:rsidP="000639D6">
            <w:pPr>
              <w:pStyle w:val="NormalWeb"/>
              <w:suppressAutoHyphens w:val="0"/>
              <w:spacing w:before="0" w:after="0" w:line="360" w:lineRule="auto"/>
              <w:jc w:val="center"/>
              <w:rPr>
                <w:lang w:eastAsia="el-GR"/>
              </w:rPr>
            </w:pPr>
            <w:r w:rsidRPr="004016DF">
              <w:rPr>
                <w:lang w:eastAsia="el-GR"/>
              </w:rPr>
              <w:t>χωρίς την</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 αναγνώριση ότι: </w:t>
            </w:r>
          </w:p>
          <w:p w:rsidR="005A4543" w:rsidRDefault="005A4543" w:rsidP="000639D6">
            <w:pPr>
              <w:pStyle w:val="NormalWeb"/>
              <w:suppressAutoHyphens w:val="0"/>
              <w:spacing w:before="0" w:after="0" w:line="360" w:lineRule="auto"/>
              <w:jc w:val="center"/>
              <w:rPr>
                <w:lang w:eastAsia="el-GR"/>
              </w:rPr>
            </w:pPr>
            <w:r w:rsidRPr="004016DF">
              <w:rPr>
                <w:lang w:eastAsia="el-GR"/>
              </w:rPr>
              <w:t>α) αποτελούν μη ουσιώδεις μεταβολές των κοινόκτητων χώρων και</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 xml:space="preserve"> β) μη ουσιώδη μεταβολή της «όψης»</w:t>
            </w:r>
          </w:p>
          <w:p w:rsidR="005A4543" w:rsidRPr="004016DF" w:rsidRDefault="005A4543" w:rsidP="000639D6">
            <w:pPr>
              <w:pStyle w:val="NormalWeb"/>
              <w:suppressAutoHyphens w:val="0"/>
              <w:spacing w:before="0" w:after="0" w:line="360" w:lineRule="auto"/>
              <w:jc w:val="center"/>
              <w:rPr>
                <w:lang w:eastAsia="el-GR"/>
              </w:rPr>
            </w:pPr>
          </w:p>
        </w:tc>
        <w:tc>
          <w:tcPr>
            <w:tcW w:w="2160" w:type="dxa"/>
            <w:vAlign w:val="center"/>
          </w:tcPr>
          <w:p w:rsidR="005A4543" w:rsidRDefault="005A4543" w:rsidP="000639D6">
            <w:pPr>
              <w:pStyle w:val="NormalWeb"/>
              <w:suppressAutoHyphens w:val="0"/>
              <w:spacing w:before="0" w:after="0" w:line="360" w:lineRule="auto"/>
              <w:jc w:val="center"/>
              <w:rPr>
                <w:b/>
                <w:lang w:eastAsia="el-GR"/>
              </w:rPr>
            </w:pPr>
            <w:r w:rsidRPr="00F227E1">
              <w:rPr>
                <w:b/>
                <w:lang w:eastAsia="el-GR"/>
              </w:rPr>
              <w:t>Επιτρεπτή εγκατ</w:t>
            </w:r>
            <w:r w:rsidRPr="00F227E1">
              <w:rPr>
                <w:b/>
                <w:lang w:eastAsia="el-GR"/>
              </w:rPr>
              <w:t>ά</w:t>
            </w:r>
            <w:r w:rsidRPr="00F227E1">
              <w:rPr>
                <w:b/>
                <w:lang w:eastAsia="el-GR"/>
              </w:rPr>
              <w:t xml:space="preserve">σταση χωρίς </w:t>
            </w:r>
          </w:p>
          <w:p w:rsidR="005A4543" w:rsidRPr="00F227E1" w:rsidRDefault="005A4543" w:rsidP="000639D6">
            <w:pPr>
              <w:pStyle w:val="NormalWeb"/>
              <w:suppressAutoHyphens w:val="0"/>
              <w:spacing w:before="0" w:after="0" w:line="360" w:lineRule="auto"/>
              <w:jc w:val="center"/>
              <w:rPr>
                <w:b/>
                <w:lang w:eastAsia="el-GR"/>
              </w:rPr>
            </w:pPr>
            <w:r w:rsidRPr="00F227E1">
              <w:rPr>
                <w:b/>
                <w:lang w:eastAsia="el-GR"/>
              </w:rPr>
              <w:t>«συναίνεση»</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όταν δεν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παρακωλύεται </w:t>
            </w:r>
          </w:p>
          <w:p w:rsidR="005A4543" w:rsidRDefault="005A4543" w:rsidP="000639D6">
            <w:pPr>
              <w:pStyle w:val="NormalWeb"/>
              <w:suppressAutoHyphens w:val="0"/>
              <w:spacing w:before="0" w:after="0" w:line="360" w:lineRule="auto"/>
              <w:jc w:val="center"/>
              <w:rPr>
                <w:lang w:eastAsia="el-GR"/>
              </w:rPr>
            </w:pPr>
            <w:r w:rsidRPr="004016DF">
              <w:rPr>
                <w:lang w:eastAsia="el-GR"/>
              </w:rPr>
              <w:t>η κοινή χρήση και δεν προκαλείται</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 xml:space="preserve"> βλάβη</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Απλοποίηση </w:t>
            </w:r>
          </w:p>
          <w:p w:rsidR="005A4543" w:rsidRDefault="005A4543" w:rsidP="000639D6">
            <w:pPr>
              <w:pStyle w:val="NormalWeb"/>
              <w:suppressAutoHyphens w:val="0"/>
              <w:spacing w:before="0" w:after="0" w:line="360" w:lineRule="auto"/>
              <w:jc w:val="center"/>
              <w:rPr>
                <w:lang w:eastAsia="el-GR"/>
              </w:rPr>
            </w:pPr>
            <w:r w:rsidRPr="004016DF">
              <w:rPr>
                <w:lang w:eastAsia="el-GR"/>
              </w:rPr>
              <w:t>Καθημερινών</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 Λειτουργικών</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 xml:space="preserve"> παρεμβάσεων</w:t>
            </w:r>
          </w:p>
        </w:tc>
      </w:tr>
      <w:tr w:rsidR="005A4543" w:rsidRPr="004016DF" w:rsidTr="00EB35B3">
        <w:trPr>
          <w:trHeight w:val="113"/>
        </w:trPr>
        <w:tc>
          <w:tcPr>
            <w:tcW w:w="2025" w:type="dxa"/>
            <w:vAlign w:val="center"/>
          </w:tcPr>
          <w:p w:rsidR="005A4543" w:rsidRPr="00786149" w:rsidRDefault="005A4543" w:rsidP="000639D6">
            <w:pPr>
              <w:pStyle w:val="NormalWeb"/>
              <w:suppressAutoHyphens w:val="0"/>
              <w:spacing w:before="0" w:after="0" w:line="360" w:lineRule="auto"/>
              <w:jc w:val="center"/>
              <w:rPr>
                <w:b/>
                <w:lang w:eastAsia="el-GR"/>
              </w:rPr>
            </w:pPr>
            <w:r w:rsidRPr="004016DF">
              <w:rPr>
                <w:lang w:eastAsia="el-GR"/>
              </w:rPr>
              <w:t xml:space="preserve">Έλλειψη σαφούς περιεχομένου του </w:t>
            </w:r>
            <w:r w:rsidRPr="00786149">
              <w:rPr>
                <w:b/>
                <w:lang w:eastAsia="el-GR"/>
              </w:rPr>
              <w:t xml:space="preserve">δικαιώματος </w:t>
            </w:r>
          </w:p>
          <w:p w:rsidR="005A4543" w:rsidRPr="00786149" w:rsidRDefault="005A4543" w:rsidP="000639D6">
            <w:pPr>
              <w:pStyle w:val="NormalWeb"/>
              <w:suppressAutoHyphens w:val="0"/>
              <w:spacing w:before="0" w:after="0" w:line="360" w:lineRule="auto"/>
              <w:jc w:val="center"/>
              <w:rPr>
                <w:b/>
                <w:lang w:eastAsia="el-GR"/>
              </w:rPr>
            </w:pPr>
            <w:r w:rsidRPr="00786149">
              <w:rPr>
                <w:b/>
                <w:lang w:eastAsia="el-GR"/>
              </w:rPr>
              <w:t>Αποκλειστικής</w:t>
            </w:r>
          </w:p>
          <w:p w:rsidR="005A4543" w:rsidRPr="004016DF" w:rsidRDefault="005A4543" w:rsidP="000639D6">
            <w:pPr>
              <w:pStyle w:val="NormalWeb"/>
              <w:suppressAutoHyphens w:val="0"/>
              <w:spacing w:before="0" w:after="0" w:line="360" w:lineRule="auto"/>
              <w:jc w:val="center"/>
              <w:rPr>
                <w:lang w:eastAsia="el-GR"/>
              </w:rPr>
            </w:pPr>
            <w:r w:rsidRPr="00786149">
              <w:rPr>
                <w:b/>
                <w:lang w:eastAsia="el-GR"/>
              </w:rPr>
              <w:t xml:space="preserve"> χρήσης</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08028C">
              <w:rPr>
                <w:b/>
                <w:lang w:eastAsia="el-GR"/>
              </w:rPr>
              <w:t>Το δικαίωμα περιορίζεται</w:t>
            </w:r>
            <w:r w:rsidRPr="004016DF">
              <w:rPr>
                <w:lang w:eastAsia="el-GR"/>
              </w:rPr>
              <w:t xml:space="preserve"> στην απλή κατοχή ή </w:t>
            </w:r>
          </w:p>
          <w:p w:rsidR="005A4543" w:rsidRDefault="005A4543" w:rsidP="000639D6">
            <w:pPr>
              <w:pStyle w:val="NormalWeb"/>
              <w:suppressAutoHyphens w:val="0"/>
              <w:spacing w:before="0" w:after="0" w:line="360" w:lineRule="auto"/>
              <w:jc w:val="center"/>
              <w:rPr>
                <w:lang w:eastAsia="el-GR"/>
              </w:rPr>
            </w:pPr>
            <w:r w:rsidRPr="004016DF">
              <w:rPr>
                <w:lang w:eastAsia="el-GR"/>
              </w:rPr>
              <w:t>πρόσβαση, χωρίς σαφείς</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 xml:space="preserve"> δυνατότητες αξιοποίησης</w:t>
            </w: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Νομοθετικός ορισμός της λειτουργικής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αξιοποίησης, </w:t>
            </w:r>
          </w:p>
          <w:p w:rsidR="005A4543" w:rsidRDefault="005A4543" w:rsidP="000639D6">
            <w:pPr>
              <w:pStyle w:val="NormalWeb"/>
              <w:suppressAutoHyphens w:val="0"/>
              <w:spacing w:before="0" w:after="0" w:line="360" w:lineRule="auto"/>
              <w:jc w:val="center"/>
              <w:rPr>
                <w:lang w:eastAsia="el-GR"/>
              </w:rPr>
            </w:pPr>
            <w:r w:rsidRPr="004016DF">
              <w:rPr>
                <w:lang w:eastAsia="el-GR"/>
              </w:rPr>
              <w:t>της</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 συντήρησης και των επιτρεπόμενων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επεμβάσεων</w:t>
            </w: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Ουσιαστική πρ</w:t>
            </w:r>
            <w:r w:rsidRPr="004016DF">
              <w:rPr>
                <w:lang w:eastAsia="el-GR"/>
              </w:rPr>
              <w:t>ο</w:t>
            </w:r>
            <w:r w:rsidRPr="004016DF">
              <w:rPr>
                <w:lang w:eastAsia="el-GR"/>
              </w:rPr>
              <w:t xml:space="preserve">στασία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προβλεψιμότητα του δικαιώματος</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με δεσμευτική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αναγνώρισή του από τους λοιπούς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συνιδιοκτήτες</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Συμβόλαια</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 μεταβίβασης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δικαιώματος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αποκλειστικής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χρήσης</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Αόριστη περιγραφή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δικαιωμάτων, ορίων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επιτρεπόμενων χρήσεων</w:t>
            </w: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Υποχρεωτική </w:t>
            </w:r>
            <w:r w:rsidRPr="0043587E">
              <w:rPr>
                <w:b/>
                <w:lang w:eastAsia="el-GR"/>
              </w:rPr>
              <w:t>σαφής</w:t>
            </w:r>
            <w:r w:rsidRPr="004016DF">
              <w:rPr>
                <w:lang w:eastAsia="el-GR"/>
              </w:rPr>
              <w:t xml:space="preserve"> αποτύπωση του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χώρου, των ορίων, </w:t>
            </w:r>
            <w:r w:rsidRPr="0043587E">
              <w:rPr>
                <w:b/>
                <w:lang w:eastAsia="el-GR"/>
              </w:rPr>
              <w:t>των χρήσεων</w:t>
            </w:r>
            <w:r w:rsidRPr="004016DF">
              <w:rPr>
                <w:lang w:eastAsia="el-GR"/>
              </w:rPr>
              <w:t xml:space="preserve"> και των ειδικών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περιορισμών</w:t>
            </w: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Ενημερωμένη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συναλλαγή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 xml:space="preserve">μείωση μελλοντικών διαφορών, </w:t>
            </w:r>
            <w:r w:rsidRPr="0043587E">
              <w:rPr>
                <w:b/>
                <w:lang w:eastAsia="el-GR"/>
              </w:rPr>
              <w:t>δεσμεύει τους συνιδιοκτήτες</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Κανονισμοί που δεν περιγράφουν το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δικαίωμα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αποκλειστικής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χρήσης</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Ερμηνευτικές αμφισβητήσεις μεταξύ διαδόχων και συνιδ</w:t>
            </w:r>
            <w:r w:rsidRPr="004016DF">
              <w:rPr>
                <w:lang w:eastAsia="el-GR"/>
              </w:rPr>
              <w:t>ι</w:t>
            </w:r>
            <w:r w:rsidRPr="004016DF">
              <w:rPr>
                <w:lang w:eastAsia="el-GR"/>
              </w:rPr>
              <w:t>οκτητών</w:t>
            </w: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Υποχρεωτική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προσαρμογή και </w:t>
            </w:r>
          </w:p>
          <w:p w:rsidR="005A4543" w:rsidRDefault="005A4543" w:rsidP="000639D6">
            <w:pPr>
              <w:pStyle w:val="NormalWeb"/>
              <w:suppressAutoHyphens w:val="0"/>
              <w:spacing w:before="0" w:after="0" w:line="360" w:lineRule="auto"/>
              <w:jc w:val="center"/>
              <w:rPr>
                <w:lang w:eastAsia="el-GR"/>
              </w:rPr>
            </w:pPr>
            <w:r w:rsidRPr="004016DF">
              <w:rPr>
                <w:lang w:eastAsia="el-GR"/>
              </w:rPr>
              <w:t>συμπλήρωση των</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 xml:space="preserve"> κανονισμών</w:t>
            </w: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Ενιαία εφαρμογή  δεσμεύει τους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συνιδιοκτήτες</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Προστατευτικά και διαχωριστικά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στοιχεία σε δώματα και υπαίθριους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χώρους</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Απουσία ρητής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πολεοδομικής πρόβλεψης και επίκληση αλλοίωσης όψης, απαίτηση «συναίνεσης»</w:t>
            </w: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Ρητή δυνατότητα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εγκατάστασης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στοιχείων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προστασίας και </w:t>
            </w:r>
          </w:p>
          <w:p w:rsidR="005A4543" w:rsidRPr="00AD5E48" w:rsidRDefault="005A4543" w:rsidP="000639D6">
            <w:pPr>
              <w:pStyle w:val="NormalWeb"/>
              <w:suppressAutoHyphens w:val="0"/>
              <w:spacing w:before="0" w:after="0" w:line="360" w:lineRule="auto"/>
              <w:jc w:val="center"/>
              <w:rPr>
                <w:b/>
                <w:lang w:eastAsia="el-GR"/>
              </w:rPr>
            </w:pPr>
            <w:r w:rsidRPr="004016DF">
              <w:rPr>
                <w:lang w:eastAsia="el-GR"/>
              </w:rPr>
              <w:t xml:space="preserve">ιδιωτικότητας σε ύψη ασφάλειας </w:t>
            </w:r>
            <w:r w:rsidRPr="00AD5E48">
              <w:rPr>
                <w:b/>
                <w:lang w:eastAsia="el-GR"/>
              </w:rPr>
              <w:t xml:space="preserve">χωρίς την «συναίνεση» των </w:t>
            </w:r>
          </w:p>
          <w:p w:rsidR="005A4543" w:rsidRPr="004016DF" w:rsidRDefault="005A4543" w:rsidP="000639D6">
            <w:pPr>
              <w:pStyle w:val="NormalWeb"/>
              <w:suppressAutoHyphens w:val="0"/>
              <w:spacing w:before="0" w:after="0" w:line="360" w:lineRule="auto"/>
              <w:jc w:val="center"/>
              <w:rPr>
                <w:lang w:eastAsia="el-GR"/>
              </w:rPr>
            </w:pPr>
            <w:r w:rsidRPr="00AD5E48">
              <w:rPr>
                <w:b/>
                <w:lang w:eastAsia="el-GR"/>
              </w:rPr>
              <w:t>συνιδιοκτητών</w:t>
            </w:r>
            <w:r w:rsidRPr="004016DF">
              <w:rPr>
                <w:lang w:eastAsia="el-GR"/>
              </w:rPr>
              <w:t>.</w:t>
            </w:r>
          </w:p>
          <w:p w:rsidR="005A4543" w:rsidRDefault="005A4543" w:rsidP="000639D6">
            <w:pPr>
              <w:pStyle w:val="NormalWeb"/>
              <w:suppressAutoHyphens w:val="0"/>
              <w:spacing w:before="0" w:after="0" w:line="360" w:lineRule="auto"/>
              <w:jc w:val="center"/>
              <w:rPr>
                <w:lang w:eastAsia="el-GR"/>
              </w:rPr>
            </w:pPr>
            <w:r w:rsidRPr="00AD5E48">
              <w:rPr>
                <w:u w:val="single"/>
                <w:lang w:eastAsia="el-GR"/>
              </w:rPr>
              <w:t>Η ευθύνη της ζωής</w:t>
            </w:r>
            <w:r w:rsidRPr="004016DF">
              <w:rPr>
                <w:lang w:eastAsia="el-GR"/>
              </w:rPr>
              <w:t xml:space="preserve"> του καθενός </w:t>
            </w:r>
            <w:r w:rsidRPr="00AD5E48">
              <w:rPr>
                <w:u w:val="single"/>
                <w:lang w:eastAsia="el-GR"/>
              </w:rPr>
              <w:t>είναι προσωπική υπόθεση</w:t>
            </w:r>
            <w:r w:rsidRPr="004016DF">
              <w:rPr>
                <w:lang w:eastAsia="el-GR"/>
              </w:rPr>
              <w:t xml:space="preserve"> και είναι πάνω από την αισθητική και την προσωπική γνώμη του κάθε </w:t>
            </w:r>
          </w:p>
          <w:p w:rsidR="005A4543" w:rsidRDefault="005A4543" w:rsidP="000639D6">
            <w:pPr>
              <w:pStyle w:val="NormalWeb"/>
              <w:suppressAutoHyphens w:val="0"/>
              <w:spacing w:before="0" w:after="0" w:line="360" w:lineRule="auto"/>
              <w:jc w:val="center"/>
              <w:rPr>
                <w:lang w:eastAsia="el-GR"/>
              </w:rPr>
            </w:pPr>
            <w:r w:rsidRPr="004016DF">
              <w:rPr>
                <w:lang w:eastAsia="el-GR"/>
              </w:rPr>
              <w:t>συνιδιοκτήτη,</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 ο οποίος μάλιστα δεν επιβαρύνεται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οικονομικά.</w:t>
            </w: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Προστασία </w:t>
            </w:r>
          </w:p>
          <w:p w:rsidR="005A4543" w:rsidRDefault="005A4543" w:rsidP="000639D6">
            <w:pPr>
              <w:pStyle w:val="NormalWeb"/>
              <w:suppressAutoHyphens w:val="0"/>
              <w:spacing w:before="0" w:after="0" w:line="360" w:lineRule="auto"/>
              <w:jc w:val="center"/>
              <w:rPr>
                <w:lang w:eastAsia="el-GR"/>
              </w:rPr>
            </w:pPr>
            <w:r w:rsidRPr="004016DF">
              <w:rPr>
                <w:lang w:eastAsia="el-GR"/>
              </w:rPr>
              <w:t>ιδιωτικότητας,</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 ασφάλεια και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λειτουργική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αξιοποίηση</w:t>
            </w:r>
          </w:p>
        </w:tc>
      </w:tr>
      <w:tr w:rsidR="005A4543" w:rsidRPr="004016DF" w:rsidTr="00EB35B3">
        <w:trPr>
          <w:trHeight w:val="3963"/>
        </w:trPr>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Προστατευτικά στοιχεία για ζώα συντροφιάς σε</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 χώρους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αποκλειστικής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χρήσης, δώματα, ακάλυπτους,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εξώστες κλπ</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r w:rsidRPr="00D35053">
              <w:rPr>
                <w:b/>
                <w:lang w:eastAsia="el-GR"/>
              </w:rPr>
              <w:t>Απαίτηση «συναίνεσης</w:t>
            </w:r>
            <w:r w:rsidRPr="004016DF">
              <w:rPr>
                <w:lang w:eastAsia="el-GR"/>
              </w:rPr>
              <w:t>»</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Σύγκρουση μεταξύ απαιτ</w:t>
            </w:r>
            <w:r w:rsidRPr="004016DF">
              <w:rPr>
                <w:lang w:eastAsia="el-GR"/>
              </w:rPr>
              <w:t>ή</w:t>
            </w:r>
            <w:r w:rsidRPr="004016DF">
              <w:rPr>
                <w:lang w:eastAsia="el-GR"/>
              </w:rPr>
              <w:t>σεων ασφαλούς φύλαξης και της ευθύνης του ιδιοκτήτη με την συνιδιοκτησία</w:t>
            </w: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Σύνδεση με τον Ν. 4830/2021 και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αναγνώριση της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αναγκαιότητας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κατάλληλων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προστατευτικών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κατασκευών</w:t>
            </w: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Ευζωία ζώων,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αποτροπή διαφυγής και ασφαλής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συμβίωση</w:t>
            </w:r>
          </w:p>
        </w:tc>
      </w:tr>
      <w:tr w:rsidR="005A4543" w:rsidRPr="004016DF" w:rsidTr="00EB35B3">
        <w:trPr>
          <w:trHeight w:val="165"/>
        </w:trPr>
        <w:tc>
          <w:tcPr>
            <w:tcW w:w="2025"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Παλαιοί κανονισμοί που απαγορεύουν ζώα συντροφιάς Ανάγκη θέσπισης κανόνων σεβασμού και προστασίας των λοιπών ενοίκων</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Αντίθεση προς τη σύγχρονη νομοθεσία</w:t>
            </w:r>
          </w:p>
        </w:tc>
        <w:tc>
          <w:tcPr>
            <w:tcW w:w="2160" w:type="dxa"/>
            <w:vAlign w:val="center"/>
          </w:tcPr>
          <w:p w:rsidR="005A4543"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Αυτοδίκαιη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κατάργηση των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γενικών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απαγορεύσεων που αντίκεινται σε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αναγκαστικό δίκαιο και θέσπιση νέων</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για την προστασία των λοιπών ενοίκων</w:t>
            </w: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472948">
            <w:pPr>
              <w:pStyle w:val="NormalWeb"/>
              <w:suppressAutoHyphens w:val="0"/>
              <w:spacing w:before="0" w:after="0" w:line="360" w:lineRule="auto"/>
              <w:rPr>
                <w:lang w:eastAsia="el-GR"/>
              </w:rPr>
            </w:pPr>
          </w:p>
        </w:tc>
        <w:tc>
          <w:tcPr>
            <w:tcW w:w="2067"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Νομική σαφήνεια και προσαρμογή στη σύγχρονη κοινωνική πραγματικότητα</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Έννοια της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αλλοίωσης της όψης</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r w:rsidRPr="00F402CB">
              <w:rPr>
                <w:b/>
                <w:lang w:eastAsia="el-GR"/>
              </w:rPr>
              <w:t>Απαίτηση «συναίνεσης</w:t>
            </w:r>
            <w:r w:rsidRPr="004016DF">
              <w:rPr>
                <w:lang w:eastAsia="el-GR"/>
              </w:rPr>
              <w:t>»</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Κάθε μεταβολή αντιμετωπ</w:t>
            </w:r>
            <w:r w:rsidRPr="004016DF">
              <w:rPr>
                <w:lang w:eastAsia="el-GR"/>
              </w:rPr>
              <w:t>ί</w:t>
            </w:r>
            <w:r w:rsidRPr="004016DF">
              <w:rPr>
                <w:lang w:eastAsia="el-GR"/>
              </w:rPr>
              <w:t>ζεται ως δυνητικά απαγ</w:t>
            </w:r>
            <w:r w:rsidRPr="004016DF">
              <w:rPr>
                <w:lang w:eastAsia="el-GR"/>
              </w:rPr>
              <w:t>ο</w:t>
            </w:r>
            <w:r w:rsidRPr="004016DF">
              <w:rPr>
                <w:lang w:eastAsia="el-GR"/>
              </w:rPr>
              <w:t>ρευμένη, ανεξαρτήτως απ</w:t>
            </w:r>
            <w:r w:rsidRPr="004016DF">
              <w:rPr>
                <w:lang w:eastAsia="el-GR"/>
              </w:rPr>
              <w:t>ο</w:t>
            </w:r>
            <w:r w:rsidRPr="004016DF">
              <w:rPr>
                <w:lang w:eastAsia="el-GR"/>
              </w:rPr>
              <w:t>τελέσματος και</w:t>
            </w:r>
          </w:p>
        </w:tc>
        <w:tc>
          <w:tcPr>
            <w:tcW w:w="2160" w:type="dxa"/>
            <w:vAlign w:val="center"/>
          </w:tcPr>
          <w:p w:rsidR="005A4543"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Επαναπροσδιορισμός με βάση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αντικειμενικά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αρχιτεκτονικά,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αισθητικά,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λειτουργικά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ενεργειακά κριτήρια</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Μετάβαση από τη στατική διατήρηση στη δυναμική αν</w:t>
            </w:r>
            <w:r w:rsidRPr="004016DF">
              <w:rPr>
                <w:lang w:eastAsia="el-GR"/>
              </w:rPr>
              <w:t>α</w:t>
            </w:r>
            <w:r w:rsidRPr="004016DF">
              <w:rPr>
                <w:lang w:eastAsia="el-GR"/>
              </w:rPr>
              <w:t>βάθμιση</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Αντικατάσταση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παλαιών 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οξειδωμένων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στοιχείων</w:t>
            </w:r>
          </w:p>
        </w:tc>
        <w:tc>
          <w:tcPr>
            <w:tcW w:w="2880" w:type="dxa"/>
            <w:vAlign w:val="center"/>
          </w:tcPr>
          <w:p w:rsidR="005A4543" w:rsidRPr="00A07F4D" w:rsidRDefault="005A4543" w:rsidP="000639D6">
            <w:pPr>
              <w:pStyle w:val="NormalWeb"/>
              <w:suppressAutoHyphens w:val="0"/>
              <w:spacing w:before="0" w:after="0" w:line="360" w:lineRule="auto"/>
              <w:jc w:val="center"/>
              <w:rPr>
                <w:b/>
                <w:lang w:eastAsia="el-GR"/>
              </w:rPr>
            </w:pPr>
            <w:r w:rsidRPr="00A07F4D">
              <w:rPr>
                <w:b/>
                <w:lang w:eastAsia="el-GR"/>
              </w:rPr>
              <w:t>Απαίτηση «συναίνεσης»</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Η ασφαλέστερη και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αισθητικά βελτιωμένη λύση θεωρείται παράβαση, ενώ η επικίνδυνη παλαιότητα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διατηρείται</w:t>
            </w:r>
          </w:p>
        </w:tc>
        <w:tc>
          <w:tcPr>
            <w:tcW w:w="2160" w:type="dxa"/>
            <w:vAlign w:val="center"/>
          </w:tcPr>
          <w:p w:rsidR="005A4543" w:rsidRDefault="005A4543" w:rsidP="007E1020">
            <w:pPr>
              <w:pStyle w:val="NormalWeb"/>
              <w:suppressAutoHyphens w:val="0"/>
              <w:spacing w:before="0" w:after="0" w:line="360" w:lineRule="auto"/>
              <w:jc w:val="center"/>
              <w:rPr>
                <w:lang w:eastAsia="el-GR"/>
              </w:rPr>
            </w:pPr>
            <w:r w:rsidRPr="004016DF">
              <w:rPr>
                <w:lang w:eastAsia="el-GR"/>
              </w:rPr>
              <w:t xml:space="preserve">Εξαίρεση των </w:t>
            </w:r>
          </w:p>
          <w:p w:rsidR="005A4543" w:rsidRDefault="005A4543" w:rsidP="007E1020">
            <w:pPr>
              <w:pStyle w:val="NormalWeb"/>
              <w:suppressAutoHyphens w:val="0"/>
              <w:spacing w:before="0" w:after="0" w:line="360" w:lineRule="auto"/>
              <w:jc w:val="center"/>
              <w:rPr>
                <w:lang w:eastAsia="el-GR"/>
              </w:rPr>
            </w:pPr>
            <w:r w:rsidRPr="004016DF">
              <w:rPr>
                <w:lang w:eastAsia="el-GR"/>
              </w:rPr>
              <w:t>Τεκμηριωμένων</w:t>
            </w:r>
          </w:p>
          <w:p w:rsidR="005A4543" w:rsidRDefault="005A4543" w:rsidP="007E1020">
            <w:pPr>
              <w:pStyle w:val="NormalWeb"/>
              <w:suppressAutoHyphens w:val="0"/>
              <w:spacing w:before="0" w:after="0" w:line="360" w:lineRule="auto"/>
              <w:jc w:val="center"/>
              <w:rPr>
                <w:lang w:eastAsia="el-GR"/>
              </w:rPr>
            </w:pPr>
            <w:r w:rsidRPr="004016DF">
              <w:rPr>
                <w:lang w:eastAsia="el-GR"/>
              </w:rPr>
              <w:t xml:space="preserve"> επεμβάσεων </w:t>
            </w:r>
          </w:p>
          <w:p w:rsidR="005A4543" w:rsidRDefault="005A4543" w:rsidP="007E1020">
            <w:pPr>
              <w:pStyle w:val="NormalWeb"/>
              <w:suppressAutoHyphens w:val="0"/>
              <w:spacing w:before="0" w:after="0" w:line="360" w:lineRule="auto"/>
              <w:jc w:val="center"/>
              <w:rPr>
                <w:lang w:eastAsia="el-GR"/>
              </w:rPr>
            </w:pPr>
            <w:r w:rsidRPr="004016DF">
              <w:rPr>
                <w:lang w:eastAsia="el-GR"/>
              </w:rPr>
              <w:t xml:space="preserve">ασφάλειας και </w:t>
            </w:r>
          </w:p>
          <w:p w:rsidR="005A4543" w:rsidRDefault="005A4543" w:rsidP="007E1020">
            <w:pPr>
              <w:pStyle w:val="NormalWeb"/>
              <w:suppressAutoHyphens w:val="0"/>
              <w:spacing w:before="0" w:after="0" w:line="360" w:lineRule="auto"/>
              <w:jc w:val="center"/>
              <w:rPr>
                <w:lang w:eastAsia="el-GR"/>
              </w:rPr>
            </w:pPr>
            <w:r w:rsidRPr="004016DF">
              <w:rPr>
                <w:lang w:eastAsia="el-GR"/>
              </w:rPr>
              <w:t xml:space="preserve">αισθητικής </w:t>
            </w:r>
          </w:p>
          <w:p w:rsidR="005A4543" w:rsidRDefault="005A4543" w:rsidP="007E1020">
            <w:pPr>
              <w:pStyle w:val="NormalWeb"/>
              <w:suppressAutoHyphens w:val="0"/>
              <w:spacing w:before="0" w:after="0" w:line="360" w:lineRule="auto"/>
              <w:jc w:val="center"/>
              <w:rPr>
                <w:lang w:eastAsia="el-GR"/>
              </w:rPr>
            </w:pPr>
            <w:r w:rsidRPr="004016DF">
              <w:rPr>
                <w:lang w:eastAsia="el-GR"/>
              </w:rPr>
              <w:t xml:space="preserve">αναβάθμισης από την έννοια της </w:t>
            </w:r>
          </w:p>
          <w:p w:rsidR="005A4543" w:rsidRDefault="005A4543" w:rsidP="007E1020">
            <w:pPr>
              <w:pStyle w:val="NormalWeb"/>
              <w:suppressAutoHyphens w:val="0"/>
              <w:spacing w:before="0" w:after="0" w:line="360" w:lineRule="auto"/>
              <w:jc w:val="center"/>
              <w:rPr>
                <w:lang w:eastAsia="el-GR"/>
              </w:rPr>
            </w:pPr>
            <w:r w:rsidRPr="004016DF">
              <w:rPr>
                <w:lang w:eastAsia="el-GR"/>
              </w:rPr>
              <w:t xml:space="preserve">απαγορευμένης </w:t>
            </w:r>
          </w:p>
          <w:p w:rsidR="005A4543" w:rsidRDefault="005A4543" w:rsidP="007E1020">
            <w:pPr>
              <w:pStyle w:val="NormalWeb"/>
              <w:suppressAutoHyphens w:val="0"/>
              <w:spacing w:before="0" w:after="0" w:line="360" w:lineRule="auto"/>
              <w:jc w:val="center"/>
              <w:rPr>
                <w:lang w:eastAsia="el-GR"/>
              </w:rPr>
            </w:pPr>
            <w:r w:rsidRPr="004016DF">
              <w:rPr>
                <w:lang w:eastAsia="el-GR"/>
              </w:rPr>
              <w:t>αλλοίωσης</w:t>
            </w:r>
          </w:p>
          <w:p w:rsidR="005A4543" w:rsidRPr="004016DF" w:rsidRDefault="005A4543" w:rsidP="007E1020">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Απομάκρυνση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επικίνδυνων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υποβαθμισμένων κατασκευών</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Παλαιά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κιγκλιδώματα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εξωστών</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Μη συμμόρφωση με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σύγχρονα πρότυπα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ασφαλείας</w:t>
            </w: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Δυνατότητα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αντικατάστασης ή αύξησης ύψους χωρίς απαίτηση διατήρησης του αρχικού ύψους</w:t>
            </w:r>
          </w:p>
          <w:p w:rsidR="005A4543" w:rsidRPr="004016DF" w:rsidRDefault="005A4543" w:rsidP="007E1020">
            <w:pPr>
              <w:pStyle w:val="NormalWeb"/>
              <w:suppressAutoHyphens w:val="0"/>
              <w:spacing w:before="0" w:after="0" w:line="360" w:lineRule="auto"/>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Πρόληψη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ατυχημάτων</w:t>
            </w:r>
          </w:p>
        </w:tc>
      </w:tr>
      <w:tr w:rsidR="005A4543" w:rsidRPr="004016DF" w:rsidTr="00EB35B3">
        <w:tc>
          <w:tcPr>
            <w:tcW w:w="2025"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Κύρια πρόσοψη κτιρίου</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Ανάγκη αυξημένης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προστασίας χωρίς σαφή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διάκριση από λοιπές όψεις</w:t>
            </w: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Διαβαθμισμένη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προστασία ανάλογα με την ορατότητα και τη σημασία της όψης για τον δημόσιο χώρο</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Αναλογικότερος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αισθητικός έλεγχος</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Πλάγιες, οπίσθιες και εσωτερικές</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 xml:space="preserve"> όψεις</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Εξομοίωση με την κύρια πρόσοψη, μολονότι </w:t>
            </w:r>
          </w:p>
          <w:p w:rsidR="005A4543" w:rsidRDefault="005A4543" w:rsidP="000639D6">
            <w:pPr>
              <w:pStyle w:val="NormalWeb"/>
              <w:suppressAutoHyphens w:val="0"/>
              <w:spacing w:before="0" w:after="0" w:line="360" w:lineRule="auto"/>
              <w:jc w:val="center"/>
              <w:rPr>
                <w:lang w:eastAsia="el-GR"/>
              </w:rPr>
            </w:pPr>
            <w:r w:rsidRPr="004016DF">
              <w:rPr>
                <w:lang w:eastAsia="el-GR"/>
              </w:rPr>
              <w:t>εξυπηρετούν κυρίως</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 xml:space="preserve"> λειτουργικές ανάγκες</w:t>
            </w:r>
          </w:p>
        </w:tc>
        <w:tc>
          <w:tcPr>
            <w:tcW w:w="2160" w:type="dxa"/>
            <w:vAlign w:val="center"/>
          </w:tcPr>
          <w:p w:rsidR="005A4543" w:rsidRDefault="005A4543" w:rsidP="00394805">
            <w:pPr>
              <w:pStyle w:val="NormalWeb"/>
              <w:suppressAutoHyphens w:val="0"/>
              <w:spacing w:before="0" w:after="0" w:line="360" w:lineRule="auto"/>
              <w:jc w:val="center"/>
              <w:rPr>
                <w:lang w:eastAsia="el-GR"/>
              </w:rPr>
            </w:pPr>
            <w:r w:rsidRPr="004016DF">
              <w:rPr>
                <w:lang w:eastAsia="el-GR"/>
              </w:rPr>
              <w:t>Ευχέρεια</w:t>
            </w:r>
          </w:p>
          <w:p w:rsidR="005A4543" w:rsidRDefault="005A4543" w:rsidP="000639D6">
            <w:pPr>
              <w:pStyle w:val="NormalWeb"/>
              <w:suppressAutoHyphens w:val="0"/>
              <w:spacing w:before="0" w:after="0" w:line="360" w:lineRule="auto"/>
              <w:jc w:val="center"/>
              <w:rPr>
                <w:lang w:eastAsia="el-GR"/>
              </w:rPr>
            </w:pPr>
            <w:r w:rsidRPr="004016DF">
              <w:rPr>
                <w:lang w:eastAsia="el-GR"/>
              </w:rPr>
              <w:t>Εγκατάστασης</w:t>
            </w:r>
          </w:p>
          <w:p w:rsidR="005A4543" w:rsidRPr="002A19E6" w:rsidRDefault="005A4543" w:rsidP="000639D6">
            <w:pPr>
              <w:pStyle w:val="NormalWeb"/>
              <w:suppressAutoHyphens w:val="0"/>
              <w:spacing w:before="0" w:after="0" w:line="360" w:lineRule="auto"/>
              <w:jc w:val="center"/>
              <w:rPr>
                <w:b/>
                <w:lang w:eastAsia="el-GR"/>
              </w:rPr>
            </w:pPr>
            <w:r w:rsidRPr="004016DF">
              <w:rPr>
                <w:lang w:eastAsia="el-GR"/>
              </w:rPr>
              <w:t xml:space="preserve">αναγκαίων τεχνικών υποδομών </w:t>
            </w:r>
            <w:r w:rsidRPr="002A19E6">
              <w:rPr>
                <w:b/>
                <w:lang w:eastAsia="el-GR"/>
              </w:rPr>
              <w:t xml:space="preserve">χωρίς </w:t>
            </w:r>
          </w:p>
          <w:p w:rsidR="005A4543" w:rsidRPr="002A19E6" w:rsidRDefault="005A4543" w:rsidP="000639D6">
            <w:pPr>
              <w:pStyle w:val="NormalWeb"/>
              <w:suppressAutoHyphens w:val="0"/>
              <w:spacing w:before="0" w:after="0" w:line="360" w:lineRule="auto"/>
              <w:jc w:val="center"/>
              <w:rPr>
                <w:b/>
                <w:lang w:eastAsia="el-GR"/>
              </w:rPr>
            </w:pPr>
            <w:r w:rsidRPr="002A19E6">
              <w:rPr>
                <w:b/>
                <w:lang w:eastAsia="el-GR"/>
              </w:rPr>
              <w:t>«συναίνεση»,</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όταν</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δεν θίγονται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ασφάλεια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δικαιώματα τρίτων</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Διευκόλυνση </w:t>
            </w:r>
          </w:p>
          <w:p w:rsidR="005A4543" w:rsidRDefault="005A4543" w:rsidP="000639D6">
            <w:pPr>
              <w:pStyle w:val="NormalWeb"/>
              <w:suppressAutoHyphens w:val="0"/>
              <w:spacing w:before="0" w:after="0" w:line="360" w:lineRule="auto"/>
              <w:jc w:val="center"/>
              <w:rPr>
                <w:lang w:eastAsia="el-GR"/>
              </w:rPr>
            </w:pPr>
            <w:r w:rsidRPr="004016DF">
              <w:rPr>
                <w:lang w:eastAsia="el-GR"/>
              </w:rPr>
              <w:t>ενεργειακής και</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 τεχνολογικής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αναβάθμισης</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Υποχωρήσεις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δωμάτων μη ορατές από το επίπεδο του δρόμου</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Επίκληση αλλοίωσης της όψης χωρίς πραγματική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επίδραση στη δημόσια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εικόνα</w:t>
            </w:r>
          </w:p>
        </w:tc>
        <w:tc>
          <w:tcPr>
            <w:tcW w:w="2160" w:type="dxa"/>
            <w:vAlign w:val="center"/>
          </w:tcPr>
          <w:p w:rsidR="005A4543"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Εξαίρεση από τη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συναίνεση και ειδικός πολεοδομικός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κανόνας για νόμιμες διαμορφώσεις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εγκαταστάσεις</w:t>
            </w: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Αξιοποίηση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αδρανών χώρων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χωρίς αισθητική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επιβάρυνση</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Καλλιτεχνικές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παρεμβάσεις και τοιχογραφίες</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Αντιμετώπιση ως αλλοίωση της όψης</w:t>
            </w:r>
          </w:p>
        </w:tc>
        <w:tc>
          <w:tcPr>
            <w:tcW w:w="216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Θετική αναγνώριση παρεμβάσεων που αναβαθμίζουν</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 τεκμηριωμένα το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αστικό περιβάλλον</w:t>
            </w: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Αστική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αναζωογόνηση και ενίσχυση δημόσιας τέχνης</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Αντιρρήσεις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συνιδιοκτητών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χωρίς ειδική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αιτιολογία</w:t>
            </w:r>
          </w:p>
        </w:tc>
        <w:tc>
          <w:tcPr>
            <w:tcW w:w="2880" w:type="dxa"/>
            <w:vAlign w:val="center"/>
          </w:tcPr>
          <w:p w:rsidR="005A4543" w:rsidRDefault="005A4543" w:rsidP="00BB2D30">
            <w:pPr>
              <w:pStyle w:val="NormalWeb"/>
              <w:suppressAutoHyphens w:val="0"/>
              <w:spacing w:before="0" w:after="0" w:line="360" w:lineRule="auto"/>
              <w:jc w:val="center"/>
              <w:rPr>
                <w:lang w:eastAsia="el-GR"/>
              </w:rPr>
            </w:pPr>
            <w:r w:rsidRPr="004016DF">
              <w:rPr>
                <w:lang w:eastAsia="el-GR"/>
              </w:rPr>
              <w:t>Οι αόριστες ενστάσεις</w:t>
            </w:r>
          </w:p>
          <w:p w:rsidR="005A4543" w:rsidRPr="004016DF" w:rsidRDefault="005A4543" w:rsidP="00BB2D30">
            <w:pPr>
              <w:pStyle w:val="NormalWeb"/>
              <w:suppressAutoHyphens w:val="0"/>
              <w:spacing w:before="0" w:after="0" w:line="360" w:lineRule="auto"/>
              <w:jc w:val="center"/>
              <w:rPr>
                <w:lang w:eastAsia="el-GR"/>
              </w:rPr>
            </w:pPr>
            <w:r w:rsidRPr="004016DF">
              <w:rPr>
                <w:lang w:eastAsia="el-GR"/>
              </w:rPr>
              <w:t>προκαλούν καθυστερήσεις</w:t>
            </w:r>
          </w:p>
        </w:tc>
        <w:tc>
          <w:tcPr>
            <w:tcW w:w="216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Υποχρεωτική ειδική αιτιολογία και, όπου απαιτείται, τεχνική έκθεση</w:t>
            </w:r>
          </w:p>
          <w:p w:rsidR="005A4543" w:rsidRPr="004016DF"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Περιορισμός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παρελκυστικών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αντιρρήσεων</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Αντικρουόμενες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τεχνικές εκθέσεις</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Παρατεταμένη αβεβαιότητα και προσφυγή στα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δικαστήρια</w:t>
            </w:r>
          </w:p>
        </w:tc>
        <w:tc>
          <w:tcPr>
            <w:tcW w:w="216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Ταχεία ανεξάρτητη πραγματογνωμοσύνη από μηχανικό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επιλεγόμενο μέσω θεσμοθετημένης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διαδικασίας</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Αντικειμενική και έγκαιρη επίλυση τ</w:t>
            </w:r>
            <w:r w:rsidRPr="004016DF">
              <w:rPr>
                <w:lang w:eastAsia="el-GR"/>
              </w:rPr>
              <w:t>ε</w:t>
            </w:r>
            <w:r w:rsidRPr="004016DF">
              <w:rPr>
                <w:lang w:eastAsia="el-GR"/>
              </w:rPr>
              <w:t>χνικών διαφορών</w:t>
            </w:r>
          </w:p>
        </w:tc>
      </w:tr>
      <w:tr w:rsidR="005A4543" w:rsidRPr="004016DF" w:rsidTr="00EB35B3">
        <w:tc>
          <w:tcPr>
            <w:tcW w:w="2025"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Αβάσιμες ή ψευδείς τεχνικές εκθέσεις</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Χρήση τεχνικής γνώμης ως μέσου καθυστέρησης</w:t>
            </w:r>
          </w:p>
        </w:tc>
        <w:tc>
          <w:tcPr>
            <w:tcW w:w="216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Πειθαρχική, αστική και, όπου συντρέχει περίπτωση, ποινική ευθύνη του συντάκτη</w:t>
            </w: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Ενίσχυση της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αξιοπιστίας της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τεχνικής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τεκμηρίωσης</w:t>
            </w:r>
          </w:p>
        </w:tc>
      </w:tr>
      <w:tr w:rsidR="005A4543" w:rsidRPr="004016DF" w:rsidTr="00EB35B3">
        <w:tc>
          <w:tcPr>
            <w:tcW w:w="2025"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Ευθύνη μηχανικού</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Κίνδυνος εμπλοκής του σε ιδιωτικές συγκρούσεις πέραν της τεχνικής του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αρμοδιότητας</w:t>
            </w:r>
          </w:p>
        </w:tc>
        <w:tc>
          <w:tcPr>
            <w:tcW w:w="216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Περιορισμός της </w:t>
            </w:r>
          </w:p>
          <w:p w:rsidR="005A4543" w:rsidRDefault="005A4543" w:rsidP="000639D6">
            <w:pPr>
              <w:pStyle w:val="NormalWeb"/>
              <w:suppressAutoHyphens w:val="0"/>
              <w:spacing w:before="0" w:after="0" w:line="360" w:lineRule="auto"/>
              <w:jc w:val="center"/>
              <w:rPr>
                <w:lang w:eastAsia="el-GR"/>
              </w:rPr>
            </w:pPr>
            <w:r w:rsidRPr="004016DF">
              <w:rPr>
                <w:lang w:eastAsia="el-GR"/>
              </w:rPr>
              <w:t>ευθύνης στην</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 ακρίβεια, πληρότητα και επιστημονική </w:t>
            </w:r>
          </w:p>
          <w:p w:rsidR="005A4543" w:rsidRDefault="005A4543" w:rsidP="000639D6">
            <w:pPr>
              <w:pStyle w:val="NormalWeb"/>
              <w:suppressAutoHyphens w:val="0"/>
              <w:spacing w:before="0" w:after="0" w:line="360" w:lineRule="auto"/>
              <w:jc w:val="center"/>
              <w:rPr>
                <w:lang w:eastAsia="el-GR"/>
              </w:rPr>
            </w:pPr>
            <w:r w:rsidRPr="004016DF">
              <w:rPr>
                <w:lang w:eastAsia="el-GR"/>
              </w:rPr>
              <w:t>ορθότητα της</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 xml:space="preserve"> τεχνικής κρίσης</w:t>
            </w: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Προστασία της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ανεξάρτητης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άσκησης του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επαγγέλματος</w:t>
            </w:r>
          </w:p>
        </w:tc>
      </w:tr>
      <w:tr w:rsidR="005A4543" w:rsidRPr="004016DF" w:rsidTr="00EB35B3">
        <w:tc>
          <w:tcPr>
            <w:tcW w:w="2025" w:type="dxa"/>
            <w:vAlign w:val="center"/>
          </w:tcPr>
          <w:p w:rsidR="005A4543" w:rsidRDefault="005A4543" w:rsidP="000B2DD2">
            <w:pPr>
              <w:pStyle w:val="NormalWeb"/>
              <w:suppressAutoHyphens w:val="0"/>
              <w:spacing w:before="0" w:after="0" w:line="360" w:lineRule="auto"/>
              <w:jc w:val="center"/>
              <w:rPr>
                <w:lang w:eastAsia="el-GR"/>
              </w:rPr>
            </w:pPr>
            <w:r w:rsidRPr="004016DF">
              <w:rPr>
                <w:lang w:eastAsia="el-GR"/>
              </w:rPr>
              <w:t>Ένδικο βοήθημα ή διοικητική</w:t>
            </w:r>
          </w:p>
          <w:p w:rsidR="005A4543" w:rsidRPr="004016DF" w:rsidRDefault="005A4543" w:rsidP="000B2DD2">
            <w:pPr>
              <w:pStyle w:val="NormalWeb"/>
              <w:suppressAutoHyphens w:val="0"/>
              <w:spacing w:before="0" w:after="0" w:line="360" w:lineRule="auto"/>
              <w:jc w:val="center"/>
              <w:rPr>
                <w:lang w:eastAsia="el-GR"/>
              </w:rPr>
            </w:pPr>
            <w:r w:rsidRPr="004016DF">
              <w:rPr>
                <w:lang w:eastAsia="el-GR"/>
              </w:rPr>
              <w:t>καταγγελία</w:t>
            </w:r>
          </w:p>
        </w:tc>
        <w:tc>
          <w:tcPr>
            <w:tcW w:w="2880" w:type="dxa"/>
            <w:vAlign w:val="center"/>
          </w:tcPr>
          <w:p w:rsidR="005A4543" w:rsidRDefault="005A4543" w:rsidP="000B2DD2">
            <w:pPr>
              <w:pStyle w:val="NormalWeb"/>
              <w:suppressAutoHyphens w:val="0"/>
              <w:spacing w:before="0" w:after="0" w:line="360" w:lineRule="auto"/>
              <w:jc w:val="center"/>
              <w:rPr>
                <w:lang w:eastAsia="el-GR"/>
              </w:rPr>
            </w:pPr>
            <w:r w:rsidRPr="004016DF">
              <w:rPr>
                <w:lang w:eastAsia="el-GR"/>
              </w:rPr>
              <w:t>Συχνά χρησιμοποιείται για αυτοδίκαιη αναστολή</w:t>
            </w:r>
          </w:p>
          <w:p w:rsidR="005A4543" w:rsidRPr="004016DF" w:rsidRDefault="005A4543" w:rsidP="000B2DD2">
            <w:pPr>
              <w:pStyle w:val="NormalWeb"/>
              <w:suppressAutoHyphens w:val="0"/>
              <w:spacing w:before="0" w:after="0" w:line="360" w:lineRule="auto"/>
              <w:jc w:val="center"/>
              <w:rPr>
                <w:lang w:eastAsia="el-GR"/>
              </w:rPr>
            </w:pPr>
            <w:r w:rsidRPr="004016DF">
              <w:rPr>
                <w:lang w:eastAsia="el-GR"/>
              </w:rPr>
              <w:t>νόμιμων εργασιών</w:t>
            </w:r>
          </w:p>
        </w:tc>
        <w:tc>
          <w:tcPr>
            <w:tcW w:w="2160" w:type="dxa"/>
            <w:vAlign w:val="center"/>
          </w:tcPr>
          <w:p w:rsidR="005A4543" w:rsidRDefault="005A4543" w:rsidP="000B2DD2">
            <w:pPr>
              <w:pStyle w:val="NormalWeb"/>
              <w:suppressAutoHyphens w:val="0"/>
              <w:spacing w:before="0" w:after="0" w:line="360" w:lineRule="auto"/>
              <w:jc w:val="center"/>
              <w:rPr>
                <w:lang w:eastAsia="el-GR"/>
              </w:rPr>
            </w:pPr>
            <w:r w:rsidRPr="004016DF">
              <w:rPr>
                <w:lang w:eastAsia="el-GR"/>
              </w:rPr>
              <w:t>Μη αυτοδίκαιη</w:t>
            </w:r>
          </w:p>
          <w:p w:rsidR="005A4543" w:rsidRDefault="005A4543" w:rsidP="000B2DD2">
            <w:pPr>
              <w:pStyle w:val="NormalWeb"/>
              <w:suppressAutoHyphens w:val="0"/>
              <w:spacing w:before="0" w:after="0" w:line="360" w:lineRule="auto"/>
              <w:jc w:val="center"/>
              <w:rPr>
                <w:lang w:eastAsia="el-GR"/>
              </w:rPr>
            </w:pPr>
            <w:r w:rsidRPr="004016DF">
              <w:rPr>
                <w:lang w:eastAsia="el-GR"/>
              </w:rPr>
              <w:t>αναστολή·</w:t>
            </w:r>
          </w:p>
          <w:p w:rsidR="005A4543" w:rsidRDefault="005A4543" w:rsidP="000B2DD2">
            <w:pPr>
              <w:pStyle w:val="NormalWeb"/>
              <w:suppressAutoHyphens w:val="0"/>
              <w:spacing w:before="0" w:after="0" w:line="360" w:lineRule="auto"/>
              <w:jc w:val="center"/>
              <w:rPr>
                <w:lang w:eastAsia="el-GR"/>
              </w:rPr>
            </w:pPr>
            <w:r w:rsidRPr="004016DF">
              <w:rPr>
                <w:lang w:eastAsia="el-GR"/>
              </w:rPr>
              <w:t>αναστολή μόνο</w:t>
            </w:r>
          </w:p>
          <w:p w:rsidR="005A4543" w:rsidRDefault="005A4543" w:rsidP="000B2DD2">
            <w:pPr>
              <w:pStyle w:val="NormalWeb"/>
              <w:suppressAutoHyphens w:val="0"/>
              <w:spacing w:before="0" w:after="0" w:line="360" w:lineRule="auto"/>
              <w:jc w:val="center"/>
              <w:rPr>
                <w:lang w:eastAsia="el-GR"/>
              </w:rPr>
            </w:pPr>
            <w:r w:rsidRPr="004016DF">
              <w:rPr>
                <w:lang w:eastAsia="el-GR"/>
              </w:rPr>
              <w:t>κατόπιν ειδικά</w:t>
            </w:r>
          </w:p>
          <w:p w:rsidR="005A4543" w:rsidRDefault="005A4543" w:rsidP="000B2DD2">
            <w:pPr>
              <w:pStyle w:val="NormalWeb"/>
              <w:suppressAutoHyphens w:val="0"/>
              <w:spacing w:before="0" w:after="0" w:line="360" w:lineRule="auto"/>
              <w:jc w:val="center"/>
              <w:rPr>
                <w:lang w:eastAsia="el-GR"/>
              </w:rPr>
            </w:pPr>
            <w:r w:rsidRPr="004016DF">
              <w:rPr>
                <w:lang w:eastAsia="el-GR"/>
              </w:rPr>
              <w:t>αιτιολογημένης</w:t>
            </w:r>
          </w:p>
          <w:p w:rsidR="005A4543" w:rsidRPr="004016DF" w:rsidRDefault="005A4543" w:rsidP="000B2DD2">
            <w:pPr>
              <w:pStyle w:val="NormalWeb"/>
              <w:suppressAutoHyphens w:val="0"/>
              <w:spacing w:before="0" w:after="0" w:line="360" w:lineRule="auto"/>
              <w:jc w:val="center"/>
              <w:rPr>
                <w:lang w:eastAsia="el-GR"/>
              </w:rPr>
            </w:pPr>
            <w:r w:rsidRPr="004016DF">
              <w:rPr>
                <w:lang w:eastAsia="el-GR"/>
              </w:rPr>
              <w:t>δικαστικής κρίσης</w:t>
            </w:r>
          </w:p>
          <w:p w:rsidR="005A4543" w:rsidRPr="004016DF" w:rsidRDefault="005A4543" w:rsidP="000B2DD2">
            <w:pPr>
              <w:pStyle w:val="NormalWeb"/>
              <w:suppressAutoHyphens w:val="0"/>
              <w:spacing w:before="0" w:after="0" w:line="360" w:lineRule="auto"/>
              <w:jc w:val="center"/>
              <w:rPr>
                <w:lang w:eastAsia="el-GR"/>
              </w:rPr>
            </w:pPr>
          </w:p>
        </w:tc>
        <w:tc>
          <w:tcPr>
            <w:tcW w:w="2067" w:type="dxa"/>
            <w:vAlign w:val="center"/>
          </w:tcPr>
          <w:p w:rsidR="005A4543" w:rsidRDefault="005A4543" w:rsidP="000B2DD2">
            <w:pPr>
              <w:pStyle w:val="NormalWeb"/>
              <w:suppressAutoHyphens w:val="0"/>
              <w:spacing w:before="0" w:after="0" w:line="360" w:lineRule="auto"/>
              <w:jc w:val="center"/>
              <w:rPr>
                <w:lang w:eastAsia="el-GR"/>
              </w:rPr>
            </w:pPr>
            <w:r w:rsidRPr="004016DF">
              <w:rPr>
                <w:lang w:eastAsia="el-GR"/>
              </w:rPr>
              <w:t>Αποτροπή</w:t>
            </w:r>
          </w:p>
          <w:p w:rsidR="005A4543" w:rsidRDefault="005A4543" w:rsidP="000B2DD2">
            <w:pPr>
              <w:pStyle w:val="NormalWeb"/>
              <w:suppressAutoHyphens w:val="0"/>
              <w:spacing w:before="0" w:after="0" w:line="360" w:lineRule="auto"/>
              <w:jc w:val="center"/>
              <w:rPr>
                <w:lang w:eastAsia="el-GR"/>
              </w:rPr>
            </w:pPr>
            <w:r w:rsidRPr="004016DF">
              <w:rPr>
                <w:lang w:eastAsia="el-GR"/>
              </w:rPr>
              <w:t>καταχρηστικών</w:t>
            </w:r>
          </w:p>
          <w:p w:rsidR="005A4543" w:rsidRDefault="005A4543" w:rsidP="000B2DD2">
            <w:pPr>
              <w:pStyle w:val="NormalWeb"/>
              <w:suppressAutoHyphens w:val="0"/>
              <w:spacing w:before="0" w:after="0" w:line="360" w:lineRule="auto"/>
              <w:jc w:val="center"/>
              <w:rPr>
                <w:lang w:eastAsia="el-GR"/>
              </w:rPr>
            </w:pPr>
            <w:r w:rsidRPr="004016DF">
              <w:rPr>
                <w:lang w:eastAsia="el-GR"/>
              </w:rPr>
              <w:t>καθυστερήσεων, η οποία στις</w:t>
            </w:r>
          </w:p>
          <w:p w:rsidR="005A4543" w:rsidRDefault="005A4543" w:rsidP="000B2DD2">
            <w:pPr>
              <w:pStyle w:val="NormalWeb"/>
              <w:suppressAutoHyphens w:val="0"/>
              <w:spacing w:before="0" w:after="0" w:line="360" w:lineRule="auto"/>
              <w:jc w:val="center"/>
              <w:rPr>
                <w:lang w:eastAsia="el-GR"/>
              </w:rPr>
            </w:pPr>
          </w:p>
          <w:p w:rsidR="005A4543" w:rsidRDefault="005A4543" w:rsidP="000B2DD2">
            <w:pPr>
              <w:pStyle w:val="NormalWeb"/>
              <w:suppressAutoHyphens w:val="0"/>
              <w:spacing w:before="0" w:after="0" w:line="360" w:lineRule="auto"/>
              <w:jc w:val="center"/>
              <w:rPr>
                <w:lang w:eastAsia="el-GR"/>
              </w:rPr>
            </w:pPr>
          </w:p>
          <w:p w:rsidR="005A4543" w:rsidRDefault="005A4543" w:rsidP="000B2DD2">
            <w:pPr>
              <w:pStyle w:val="NormalWeb"/>
              <w:suppressAutoHyphens w:val="0"/>
              <w:spacing w:before="0" w:after="0" w:line="360" w:lineRule="auto"/>
              <w:jc w:val="center"/>
              <w:rPr>
                <w:lang w:eastAsia="el-GR"/>
              </w:rPr>
            </w:pPr>
            <w:r w:rsidRPr="004016DF">
              <w:rPr>
                <w:lang w:eastAsia="el-GR"/>
              </w:rPr>
              <w:t>περισσότερες  φορές</w:t>
            </w:r>
          </w:p>
          <w:p w:rsidR="005A4543" w:rsidRPr="004016DF" w:rsidRDefault="005A4543" w:rsidP="000B2DD2">
            <w:pPr>
              <w:pStyle w:val="NormalWeb"/>
              <w:suppressAutoHyphens w:val="0"/>
              <w:spacing w:before="0" w:after="0" w:line="360" w:lineRule="auto"/>
              <w:jc w:val="center"/>
              <w:rPr>
                <w:lang w:eastAsia="el-GR"/>
              </w:rPr>
            </w:pPr>
            <w:r w:rsidRPr="004016DF">
              <w:rPr>
                <w:lang w:eastAsia="el-GR"/>
              </w:rPr>
              <w:t>λειτουργεί επιζήμια για το έργο και το κοινό κτίριο</w:t>
            </w:r>
          </w:p>
        </w:tc>
      </w:tr>
      <w:tr w:rsidR="005A4543" w:rsidRPr="004016DF" w:rsidTr="00EB35B3">
        <w:tc>
          <w:tcPr>
            <w:tcW w:w="2025"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Ρόλος διαχειριστή</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Περιορίζεται σε οικονομική και εκτελεστική διαχείριση</w:t>
            </w: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Αναγνώριση ρόλου πρόληψης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συγκρούσεων, </w:t>
            </w:r>
          </w:p>
          <w:p w:rsidR="005A4543" w:rsidRDefault="005A4543" w:rsidP="000639D6">
            <w:pPr>
              <w:pStyle w:val="NormalWeb"/>
              <w:suppressAutoHyphens w:val="0"/>
              <w:spacing w:before="0" w:after="0" w:line="360" w:lineRule="auto"/>
              <w:jc w:val="center"/>
              <w:rPr>
                <w:lang w:eastAsia="el-GR"/>
              </w:rPr>
            </w:pPr>
            <w:r w:rsidRPr="004016DF">
              <w:rPr>
                <w:lang w:eastAsia="el-GR"/>
              </w:rPr>
              <w:t>ενημέρωσης,</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 συντονισμού και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εξωδικαστικής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επίλυσης</w:t>
            </w: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Ενεργή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υπεύθυνη διοίκηση της συνιδιοκτησίας</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Υποχρεώσεις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διαχειριστή σε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παλαιούς κανον</w:t>
            </w:r>
            <w:r w:rsidRPr="004016DF">
              <w:rPr>
                <w:lang w:eastAsia="el-GR"/>
              </w:rPr>
              <w:t>ι</w:t>
            </w:r>
            <w:r w:rsidRPr="004016DF">
              <w:rPr>
                <w:lang w:eastAsia="el-GR"/>
              </w:rPr>
              <w:t>σμούς</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Υφίστανται χωρίς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προθεσμίες ή κυρώσεις</w:t>
            </w:r>
          </w:p>
        </w:tc>
        <w:tc>
          <w:tcPr>
            <w:tcW w:w="2160" w:type="dxa"/>
            <w:vAlign w:val="center"/>
          </w:tcPr>
          <w:p w:rsidR="005A4543"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Νομοθετική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εξειδίκευση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ενεργειών,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προθεσμιών και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συνεπειών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παράλειψης</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Πραγματική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εφαρμογή των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υποχρεώσεων</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Αδικαιολόγητη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αδράνεια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διαχειριστή</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Πρόκληση οικονομικής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ζημίας και όξυνση διαφορών</w:t>
            </w:r>
          </w:p>
        </w:tc>
        <w:tc>
          <w:tcPr>
            <w:tcW w:w="2160" w:type="dxa"/>
            <w:vAlign w:val="center"/>
          </w:tcPr>
          <w:p w:rsidR="005A4543"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Διοικητικό πρόστιμο, αστική ευθύνη και δυνατότητα άμεσης προσφυγής στον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εξωδικαστικό φορέα</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Λογοδοσία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αποτροπή αδράνειας</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Καταχρηστική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άσκηση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αρμοδιοτήτων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διαχειριστή</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Επιλεκτική εφαρμογή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κανονισμού, άρνηση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πρόσβασης ή παρεμπόδιση εργασιών</w:t>
            </w:r>
          </w:p>
        </w:tc>
        <w:tc>
          <w:tcPr>
            <w:tcW w:w="2160" w:type="dxa"/>
            <w:vAlign w:val="center"/>
          </w:tcPr>
          <w:p w:rsidR="005A4543" w:rsidRPr="004016DF" w:rsidRDefault="005A4543" w:rsidP="00063E70">
            <w:pPr>
              <w:pStyle w:val="NormalWeb"/>
              <w:suppressAutoHyphens w:val="0"/>
              <w:spacing w:before="0" w:after="0" w:line="360" w:lineRule="auto"/>
              <w:jc w:val="center"/>
              <w:rPr>
                <w:lang w:eastAsia="el-GR"/>
              </w:rPr>
            </w:pPr>
            <w:r w:rsidRPr="004016DF">
              <w:rPr>
                <w:lang w:eastAsia="el-GR"/>
              </w:rPr>
              <w:t>Ρητή απαγόρευση κατάχρησης και δ</w:t>
            </w:r>
            <w:r w:rsidRPr="004016DF">
              <w:rPr>
                <w:lang w:eastAsia="el-GR"/>
              </w:rPr>
              <w:t>ι</w:t>
            </w:r>
            <w:r w:rsidRPr="004016DF">
              <w:rPr>
                <w:lang w:eastAsia="el-GR"/>
              </w:rPr>
              <w:t>καίωμα άμεσης ελ</w:t>
            </w:r>
            <w:r w:rsidRPr="004016DF">
              <w:rPr>
                <w:lang w:eastAsia="el-GR"/>
              </w:rPr>
              <w:t>ε</w:t>
            </w:r>
            <w:r w:rsidRPr="004016DF">
              <w:rPr>
                <w:lang w:eastAsia="el-GR"/>
              </w:rPr>
              <w:t>γκτικής παρέμβασης</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Ίση μεταχείριση των συνιδιοκτητών</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Διαχείριση από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κεφαλαιουχικές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εταιρείες</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Περιορισμένη ευθύνη και κίνδυνος ανεπαρκούς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αποκατάστασης ζημιών</w:t>
            </w:r>
          </w:p>
        </w:tc>
        <w:tc>
          <w:tcPr>
            <w:tcW w:w="216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Υποχρεωτική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ασφάλιση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επαγγελματικής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ευθύνης,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χρηματοοικονομική εγγύηση και ευθύνη υπεύθυνου φυσικού προσώπου σε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περίπτωση δόλου ή βαριάς αμέλειας</w:t>
            </w: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Πραγματική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εξασφάλιση των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απαιτήσεων της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συνιδιοκτησίας</w:t>
            </w:r>
          </w:p>
        </w:tc>
      </w:tr>
      <w:tr w:rsidR="005A4543" w:rsidRPr="004016DF" w:rsidTr="00EB35B3">
        <w:trPr>
          <w:trHeight w:val="525"/>
        </w:trPr>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Χρήματα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πολυκατοικίας</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Κίνδυνος υπεξαίρεσης ή αδ</w:t>
            </w:r>
            <w:r w:rsidRPr="004016DF">
              <w:rPr>
                <w:lang w:eastAsia="el-GR"/>
              </w:rPr>
              <w:t>ι</w:t>
            </w:r>
            <w:r w:rsidRPr="004016DF">
              <w:rPr>
                <w:lang w:eastAsia="el-GR"/>
              </w:rPr>
              <w:t>αφανούς διαχείρισης</w:t>
            </w:r>
          </w:p>
        </w:tc>
        <w:tc>
          <w:tcPr>
            <w:tcW w:w="216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Αυτοτελής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τραπεζικός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λογαριασμός,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ηλεκτρονική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πρόσβαση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αυστηροί κανόνες ανάληψης</w:t>
            </w: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290545">
            <w:pPr>
              <w:pStyle w:val="NormalWeb"/>
              <w:suppressAutoHyphens w:val="0"/>
              <w:spacing w:before="0" w:after="0" w:line="360" w:lineRule="auto"/>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Οικονομική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διαφάνεια και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προστασία της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κοινής περιουσίας</w:t>
            </w:r>
          </w:p>
        </w:tc>
      </w:tr>
      <w:tr w:rsidR="005A4543" w:rsidRPr="004016DF" w:rsidTr="00EB35B3">
        <w:tc>
          <w:tcPr>
            <w:tcW w:w="2025" w:type="dxa"/>
            <w:vAlign w:val="center"/>
          </w:tcPr>
          <w:p w:rsidR="005A4543" w:rsidRDefault="005A4543" w:rsidP="00290545">
            <w:pPr>
              <w:pStyle w:val="NormalWeb"/>
              <w:suppressAutoHyphens w:val="0"/>
              <w:spacing w:before="0" w:after="0" w:line="360" w:lineRule="auto"/>
              <w:jc w:val="center"/>
              <w:rPr>
                <w:lang w:eastAsia="el-GR"/>
              </w:rPr>
            </w:pPr>
            <w:r w:rsidRPr="004016DF">
              <w:rPr>
                <w:lang w:eastAsia="el-GR"/>
              </w:rPr>
              <w:t>Έλλειψη ειδικού εξωδικαστικού</w:t>
            </w:r>
          </w:p>
          <w:p w:rsidR="005A4543" w:rsidRPr="004016DF" w:rsidRDefault="005A4543" w:rsidP="00290545">
            <w:pPr>
              <w:pStyle w:val="NormalWeb"/>
              <w:suppressAutoHyphens w:val="0"/>
              <w:spacing w:before="0" w:after="0" w:line="360" w:lineRule="auto"/>
              <w:jc w:val="center"/>
              <w:rPr>
                <w:lang w:eastAsia="el-GR"/>
              </w:rPr>
            </w:pPr>
            <w:r w:rsidRPr="004016DF">
              <w:rPr>
                <w:lang w:eastAsia="el-GR"/>
              </w:rPr>
              <w:t>μηχανισμού</w:t>
            </w:r>
          </w:p>
        </w:tc>
        <w:tc>
          <w:tcPr>
            <w:tcW w:w="2880" w:type="dxa"/>
            <w:vAlign w:val="center"/>
          </w:tcPr>
          <w:p w:rsidR="005A4543" w:rsidRDefault="005A4543" w:rsidP="00290545">
            <w:pPr>
              <w:pStyle w:val="NormalWeb"/>
              <w:suppressAutoHyphens w:val="0"/>
              <w:spacing w:before="0" w:after="0" w:line="360" w:lineRule="auto"/>
              <w:jc w:val="center"/>
              <w:rPr>
                <w:lang w:eastAsia="el-GR"/>
              </w:rPr>
            </w:pPr>
            <w:r w:rsidRPr="004016DF">
              <w:rPr>
                <w:lang w:eastAsia="el-GR"/>
              </w:rPr>
              <w:t>Πολυετείς δικαστικές</w:t>
            </w:r>
          </w:p>
          <w:p w:rsidR="005A4543" w:rsidRPr="004016DF" w:rsidRDefault="005A4543" w:rsidP="00290545">
            <w:pPr>
              <w:pStyle w:val="NormalWeb"/>
              <w:suppressAutoHyphens w:val="0"/>
              <w:spacing w:before="0" w:after="0" w:line="360" w:lineRule="auto"/>
              <w:jc w:val="center"/>
              <w:rPr>
                <w:lang w:eastAsia="el-GR"/>
              </w:rPr>
            </w:pPr>
            <w:r w:rsidRPr="004016DF">
              <w:rPr>
                <w:lang w:eastAsia="el-GR"/>
              </w:rPr>
              <w:t>διαδικασίες για ζητήματα άμεσης πρακτικής σημασίας</w:t>
            </w:r>
          </w:p>
        </w:tc>
        <w:tc>
          <w:tcPr>
            <w:tcW w:w="2160" w:type="dxa"/>
            <w:vAlign w:val="center"/>
          </w:tcPr>
          <w:p w:rsidR="005A4543" w:rsidRDefault="005A4543" w:rsidP="00290545">
            <w:pPr>
              <w:pStyle w:val="NormalWeb"/>
              <w:suppressAutoHyphens w:val="0"/>
              <w:spacing w:before="0" w:after="0" w:line="360" w:lineRule="auto"/>
              <w:jc w:val="center"/>
              <w:rPr>
                <w:lang w:eastAsia="el-GR"/>
              </w:rPr>
            </w:pPr>
            <w:r w:rsidRPr="004016DF">
              <w:rPr>
                <w:lang w:eastAsia="el-GR"/>
              </w:rPr>
              <w:t>Ίδρυση ειδικού</w:t>
            </w:r>
          </w:p>
          <w:p w:rsidR="005A4543" w:rsidRDefault="005A4543" w:rsidP="00290545">
            <w:pPr>
              <w:pStyle w:val="NormalWeb"/>
              <w:suppressAutoHyphens w:val="0"/>
              <w:spacing w:before="0" w:after="0" w:line="360" w:lineRule="auto"/>
              <w:jc w:val="center"/>
              <w:rPr>
                <w:lang w:eastAsia="el-GR"/>
              </w:rPr>
            </w:pPr>
            <w:r w:rsidRPr="004016DF">
              <w:rPr>
                <w:lang w:eastAsia="el-GR"/>
              </w:rPr>
              <w:t>Φορέα</w:t>
            </w:r>
          </w:p>
          <w:p w:rsidR="005A4543" w:rsidRDefault="005A4543" w:rsidP="00290545">
            <w:pPr>
              <w:pStyle w:val="NormalWeb"/>
              <w:suppressAutoHyphens w:val="0"/>
              <w:spacing w:before="0" w:after="0" w:line="360" w:lineRule="auto"/>
              <w:jc w:val="center"/>
              <w:rPr>
                <w:lang w:eastAsia="el-GR"/>
              </w:rPr>
            </w:pPr>
            <w:r w:rsidRPr="004016DF">
              <w:rPr>
                <w:lang w:eastAsia="el-GR"/>
              </w:rPr>
              <w:t>Εξωδικαστικής</w:t>
            </w:r>
          </w:p>
          <w:p w:rsidR="005A4543" w:rsidRDefault="005A4543" w:rsidP="00290545">
            <w:pPr>
              <w:pStyle w:val="NormalWeb"/>
              <w:suppressAutoHyphens w:val="0"/>
              <w:spacing w:before="0" w:after="0" w:line="360" w:lineRule="auto"/>
              <w:jc w:val="center"/>
              <w:rPr>
                <w:lang w:eastAsia="el-GR"/>
              </w:rPr>
            </w:pPr>
            <w:r w:rsidRPr="004016DF">
              <w:rPr>
                <w:lang w:eastAsia="el-GR"/>
              </w:rPr>
              <w:t>Επίλυσης Διαφορών Οριζόντιας</w:t>
            </w:r>
          </w:p>
          <w:p w:rsidR="005A4543" w:rsidRPr="004016DF" w:rsidRDefault="005A4543" w:rsidP="00290545">
            <w:pPr>
              <w:pStyle w:val="NormalWeb"/>
              <w:suppressAutoHyphens w:val="0"/>
              <w:spacing w:before="0" w:after="0" w:line="360" w:lineRule="auto"/>
              <w:jc w:val="center"/>
              <w:rPr>
                <w:lang w:eastAsia="el-GR"/>
              </w:rPr>
            </w:pPr>
            <w:r w:rsidRPr="004016DF">
              <w:rPr>
                <w:lang w:eastAsia="el-GR"/>
              </w:rPr>
              <w:t>Ιδιοκτησίας</w:t>
            </w:r>
          </w:p>
          <w:p w:rsidR="005A4543" w:rsidRPr="004016DF" w:rsidRDefault="005A4543" w:rsidP="00290545">
            <w:pPr>
              <w:pStyle w:val="NormalWeb"/>
              <w:suppressAutoHyphens w:val="0"/>
              <w:spacing w:before="0" w:after="0" w:line="360" w:lineRule="auto"/>
              <w:jc w:val="center"/>
              <w:rPr>
                <w:lang w:eastAsia="el-GR"/>
              </w:rPr>
            </w:pPr>
          </w:p>
        </w:tc>
        <w:tc>
          <w:tcPr>
            <w:tcW w:w="2067" w:type="dxa"/>
            <w:vAlign w:val="center"/>
          </w:tcPr>
          <w:p w:rsidR="005A4543" w:rsidRDefault="005A4543" w:rsidP="00290545">
            <w:pPr>
              <w:pStyle w:val="NormalWeb"/>
              <w:suppressAutoHyphens w:val="0"/>
              <w:spacing w:before="0" w:after="0" w:line="360" w:lineRule="auto"/>
              <w:jc w:val="center"/>
              <w:rPr>
                <w:lang w:eastAsia="el-GR"/>
              </w:rPr>
            </w:pPr>
            <w:r w:rsidRPr="004016DF">
              <w:rPr>
                <w:lang w:eastAsia="el-GR"/>
              </w:rPr>
              <w:t>Ταχεία επίλυση και αποσυμφόρηση</w:t>
            </w:r>
          </w:p>
          <w:p w:rsidR="005A4543" w:rsidRPr="004016DF" w:rsidRDefault="005A4543" w:rsidP="00290545">
            <w:pPr>
              <w:pStyle w:val="NormalWeb"/>
              <w:suppressAutoHyphens w:val="0"/>
              <w:spacing w:before="0" w:after="0" w:line="360" w:lineRule="auto"/>
              <w:jc w:val="center"/>
              <w:rPr>
                <w:lang w:eastAsia="el-GR"/>
              </w:rPr>
            </w:pPr>
            <w:r w:rsidRPr="004016DF">
              <w:rPr>
                <w:lang w:eastAsia="el-GR"/>
              </w:rPr>
              <w:t>δικαστηρίων</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Μονοδιάστατη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εξέταση διαφορών συνιδιοκτητών για εργασίες που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εκτελεί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συνιδιοκτήτης τους</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Οι διαφορές έχουν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συγχρόνως νομική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τεχνική διάσταση</w:t>
            </w: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Διεπιστημονική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σύνθεση του φορέα με νομικό, μηχανικό και διαμεσολαβητή ή ειδικό διαχείρισης</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Προτείνω εντός των ΣΥ.ΠΟ.ΘΑ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με δεσμευτικές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αποφάσεις για τις ΥΔΟΜ</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Ολοκληρωμένη και αξιόπιστη κρίση</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Απουσία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προθεσμίας </w:t>
            </w:r>
          </w:p>
          <w:p w:rsidR="005A4543" w:rsidRDefault="005A4543" w:rsidP="004F6957">
            <w:pPr>
              <w:pStyle w:val="NormalWeb"/>
              <w:suppressAutoHyphens w:val="0"/>
              <w:spacing w:before="0" w:after="0" w:line="360" w:lineRule="auto"/>
              <w:jc w:val="center"/>
              <w:rPr>
                <w:lang w:eastAsia="el-GR"/>
              </w:rPr>
            </w:pPr>
            <w:r w:rsidRPr="004016DF">
              <w:rPr>
                <w:lang w:eastAsia="el-GR"/>
              </w:rPr>
              <w:t xml:space="preserve">εξωδικαστικής </w:t>
            </w:r>
          </w:p>
          <w:p w:rsidR="005A4543" w:rsidRPr="004016DF" w:rsidRDefault="005A4543" w:rsidP="004F6957">
            <w:pPr>
              <w:pStyle w:val="NormalWeb"/>
              <w:suppressAutoHyphens w:val="0"/>
              <w:spacing w:before="0" w:after="0" w:line="360" w:lineRule="auto"/>
              <w:jc w:val="center"/>
              <w:rPr>
                <w:lang w:eastAsia="el-GR"/>
              </w:rPr>
            </w:pPr>
            <w:r w:rsidRPr="004016DF">
              <w:rPr>
                <w:lang w:eastAsia="el-GR"/>
              </w:rPr>
              <w:t>επίλυσης</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Ο μηχανισμός κινδυνεύει να αναπαράγει τις δικαστικές καθυστερήσεις</w:t>
            </w: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Αποκλειστική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σύντομη προθεσμία για επείγουσες και τεχνικές διαφορές</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Έγκαιρη προστασία της ιδιοκτησίας και της ασφάλειας</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Σχέση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εξωδικαστικού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φορέα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σε περίπτωση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διαφωνίας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συνιδιοκτητών</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Κίνδυνος ματαίωσης  του έργου λόγω πολύχρονων</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 xml:space="preserve"> διοικητικών και δικαστικών διαδικασιών</w:t>
            </w: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Υποχρεωτικό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προδικαστικό στάδιο με διατήρηση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δικαιώματος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δικαστικής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προσφυγής</w:t>
            </w: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Συνδυασμός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ταχύτητας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πλήρους δικαστικής προστασίας</w:t>
            </w:r>
          </w:p>
        </w:tc>
      </w:tr>
      <w:tr w:rsidR="005A4543" w:rsidRPr="004016DF" w:rsidTr="00EB35B3">
        <w:tc>
          <w:tcPr>
            <w:tcW w:w="2025"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Γενικές συνελεύσεις</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Δυσχέρεια απαρτίας και συμμετοχής, ιδίως σε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μεγάλες πολυκατοικίες</w:t>
            </w:r>
          </w:p>
        </w:tc>
        <w:tc>
          <w:tcPr>
            <w:tcW w:w="216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Σύγχρονοι κανόνες </w:t>
            </w:r>
            <w:r w:rsidRPr="00D572F7">
              <w:rPr>
                <w:b/>
                <w:lang w:eastAsia="el-GR"/>
              </w:rPr>
              <w:t>απαρτίας με 51%</w:t>
            </w:r>
            <w:r w:rsidRPr="004016DF">
              <w:rPr>
                <w:lang w:eastAsia="el-GR"/>
              </w:rPr>
              <w:t xml:space="preserve">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κατά την 1η και </w:t>
            </w:r>
            <w:r w:rsidRPr="00D572F7">
              <w:rPr>
                <w:b/>
                <w:lang w:eastAsia="el-GR"/>
              </w:rPr>
              <w:t xml:space="preserve">με την πλειοψηφία των παρόντων </w:t>
            </w:r>
            <w:r w:rsidRPr="00D572F7">
              <w:rPr>
                <w:lang w:eastAsia="el-GR"/>
              </w:rPr>
              <w:t>κατά</w:t>
            </w:r>
            <w:r w:rsidRPr="004016DF">
              <w:rPr>
                <w:lang w:eastAsia="el-GR"/>
              </w:rPr>
              <w:t xml:space="preserve"> την 2η επαναληπτική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συνεδρίαση.</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Δυνατότητα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ηλεκτρονικής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συμμετοχής</w:t>
            </w:r>
          </w:p>
          <w:p w:rsidR="005A4543" w:rsidRPr="004016DF" w:rsidRDefault="005A4543" w:rsidP="009A534F">
            <w:pPr>
              <w:pStyle w:val="NormalWeb"/>
              <w:suppressAutoHyphens w:val="0"/>
              <w:spacing w:before="0" w:after="0" w:line="360" w:lineRule="auto"/>
              <w:rPr>
                <w:lang w:eastAsia="el-GR"/>
              </w:rPr>
            </w:pPr>
          </w:p>
        </w:tc>
        <w:tc>
          <w:tcPr>
            <w:tcW w:w="2067"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Λειτουργικότερη συλλογική διοίκηση</w:t>
            </w:r>
          </w:p>
        </w:tc>
      </w:tr>
      <w:tr w:rsidR="005A4543" w:rsidRPr="004016DF" w:rsidTr="00EB35B3">
        <w:trPr>
          <w:trHeight w:val="113"/>
        </w:trPr>
        <w:tc>
          <w:tcPr>
            <w:tcW w:w="2025" w:type="dxa"/>
            <w:vAlign w:val="center"/>
          </w:tcPr>
          <w:p w:rsidR="005A4543" w:rsidRDefault="005A4543" w:rsidP="000639D6">
            <w:pPr>
              <w:pStyle w:val="NormalWeb"/>
              <w:suppressAutoHyphens w:val="0"/>
              <w:spacing w:before="0" w:after="0" w:line="360" w:lineRule="auto"/>
              <w:jc w:val="center"/>
              <w:rPr>
                <w:lang w:eastAsia="el-GR"/>
              </w:rPr>
            </w:pPr>
            <w:r>
              <w:rPr>
                <w:lang w:eastAsia="el-GR"/>
              </w:rPr>
              <w:t>Έκτακτη Γ</w:t>
            </w:r>
            <w:r w:rsidRPr="004016DF">
              <w:rPr>
                <w:lang w:eastAsia="el-GR"/>
              </w:rPr>
              <w:t xml:space="preserve">ενική </w:t>
            </w:r>
          </w:p>
          <w:p w:rsidR="005A4543" w:rsidRPr="004016DF" w:rsidRDefault="005A4543" w:rsidP="000639D6">
            <w:pPr>
              <w:pStyle w:val="NormalWeb"/>
              <w:suppressAutoHyphens w:val="0"/>
              <w:spacing w:before="0" w:after="0" w:line="360" w:lineRule="auto"/>
              <w:jc w:val="center"/>
              <w:rPr>
                <w:lang w:eastAsia="el-GR"/>
              </w:rPr>
            </w:pPr>
            <w:r>
              <w:rPr>
                <w:lang w:eastAsia="el-GR"/>
              </w:rPr>
              <w:t>Σ</w:t>
            </w:r>
            <w:r w:rsidRPr="004016DF">
              <w:rPr>
                <w:lang w:eastAsia="el-GR"/>
              </w:rPr>
              <w:t>υνέλευση</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Εξάρτηση από τον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διαχειριστή ακόμη και όταν αυτός αδρανεί</w:t>
            </w:r>
          </w:p>
        </w:tc>
        <w:tc>
          <w:tcPr>
            <w:tcW w:w="2160" w:type="dxa"/>
            <w:vAlign w:val="center"/>
          </w:tcPr>
          <w:p w:rsidR="005A4543"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Δικαίωμα </w:t>
            </w:r>
          </w:p>
          <w:p w:rsidR="005A4543" w:rsidRDefault="005A4543" w:rsidP="000639D6">
            <w:pPr>
              <w:pStyle w:val="NormalWeb"/>
              <w:suppressAutoHyphens w:val="0"/>
              <w:spacing w:before="0" w:after="0" w:line="360" w:lineRule="auto"/>
              <w:jc w:val="center"/>
              <w:rPr>
                <w:lang w:eastAsia="el-GR"/>
              </w:rPr>
            </w:pPr>
            <w:r w:rsidRPr="004016DF">
              <w:rPr>
                <w:lang w:eastAsia="el-GR"/>
              </w:rPr>
              <w:t>συνιδιοκτήτη να</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 προκαλεί τη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σύγκληση υπό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νόμιμες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προϋποθέσεις</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Απόφαση λαμβάνεται με την πλειοψηφία των παρόντων</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Αποτροπή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διοικητικού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αδιεξόδου</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Πρακτικά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συνελεύσεων</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Ελλειπής καταγραφή και</w:t>
            </w:r>
          </w:p>
          <w:p w:rsidR="005A4543" w:rsidRPr="004016DF" w:rsidRDefault="005A4543" w:rsidP="006D1D5F">
            <w:pPr>
              <w:pStyle w:val="NormalWeb"/>
              <w:suppressAutoHyphens w:val="0"/>
              <w:spacing w:before="0" w:after="0" w:line="360" w:lineRule="auto"/>
              <w:rPr>
                <w:lang w:eastAsia="el-GR"/>
              </w:rPr>
            </w:pPr>
            <w:r>
              <w:rPr>
                <w:lang w:eastAsia="el-GR"/>
              </w:rPr>
              <w:t xml:space="preserve">    </w:t>
            </w:r>
            <w:r w:rsidRPr="004016DF">
              <w:rPr>
                <w:lang w:eastAsia="el-GR"/>
              </w:rPr>
              <w:t>αποδεικτικές δυσχέρειες</w:t>
            </w:r>
          </w:p>
        </w:tc>
        <w:tc>
          <w:tcPr>
            <w:tcW w:w="2160" w:type="dxa"/>
            <w:vAlign w:val="center"/>
          </w:tcPr>
          <w:p w:rsidR="005A4543"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Αναλυτικά πρακτικά, δυνατότητα νόμιμης ηχογράφησης και ψηφιακή τήρηση</w:t>
            </w: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Διαφάνεια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ασφαλής απόδειξη</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Παρωχημένοι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κανονισμοί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πολυκατοικίας</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Όροι αντίθετοι σε νεότερες αναγκαστικές διατάξεις και σύγχρονες ανάγκες</w:t>
            </w: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Υποχρεωτική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αναθεώρηση εντός μεταβατικής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προθεσμίας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αυτοδίκαιη αδυναμία αντίθετων όρων</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Εναρμόνιση του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ιδιωτικού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κανονιστικού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πλαισίου</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Απαγόρευση ζώων σε παλαιούς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κανονισμούς</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Σύγκρουση με τον Ν. 4830/2021</w:t>
            </w:r>
          </w:p>
        </w:tc>
        <w:tc>
          <w:tcPr>
            <w:tcW w:w="2160" w:type="dxa"/>
            <w:vAlign w:val="center"/>
          </w:tcPr>
          <w:p w:rsidR="005A4543"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Ρητή υπεροχή της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ισχύουσας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νομοθεσίας</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Ομοιόμορφη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εφαρμογή του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δικαίου</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Παλαιοί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περιορισμοί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τηλεοπτικών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κεραιών</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Μη εφαρμογή ή ασυμβατ</w:t>
            </w:r>
            <w:r w:rsidRPr="004016DF">
              <w:rPr>
                <w:lang w:eastAsia="el-GR"/>
              </w:rPr>
              <w:t>ό</w:t>
            </w:r>
            <w:r w:rsidRPr="004016DF">
              <w:rPr>
                <w:lang w:eastAsia="el-GR"/>
              </w:rPr>
              <w:t>τητα με σύγχρονες υποδομές</w:t>
            </w:r>
          </w:p>
        </w:tc>
        <w:tc>
          <w:tcPr>
            <w:tcW w:w="2160" w:type="dxa"/>
            <w:vAlign w:val="center"/>
          </w:tcPr>
          <w:p w:rsidR="005A4543"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Επικαιροποίηση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κανόνων για κοινές και ατομικές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εγκαταστάσεις με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τεχνικά κριτήρια</w:t>
            </w: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Τάξη στο δώμα και προσαρμογή στην τεχνολογική εξέλιξη</w:t>
            </w:r>
          </w:p>
        </w:tc>
      </w:tr>
      <w:tr w:rsidR="005A4543" w:rsidRPr="004016DF" w:rsidTr="00EB35B3">
        <w:tc>
          <w:tcPr>
            <w:tcW w:w="2025"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Μη συμμόρφωση προς υποχρεώσεις κανονισμού</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Απουσία αποτελεσματικής κύρωσης</w:t>
            </w:r>
          </w:p>
        </w:tc>
        <w:tc>
          <w:tcPr>
            <w:tcW w:w="2160" w:type="dxa"/>
            <w:vAlign w:val="center"/>
          </w:tcPr>
          <w:p w:rsidR="005A4543"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Ευθύνη διαχειριστή και άμεση προσφυγή στον αρμόδιο φορέα</w:t>
            </w: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Εφαρμογή των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νόμιμων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ισχυρών όρων</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Έλλειψη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υποχρεωτικού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αποθεματικού</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Αδυναμία χρηματοδότησης αναγκαίων εργασιών</w:t>
            </w:r>
          </w:p>
        </w:tc>
        <w:tc>
          <w:tcPr>
            <w:tcW w:w="2160" w:type="dxa"/>
            <w:vAlign w:val="center"/>
          </w:tcPr>
          <w:p w:rsidR="005A4543"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Ειδικό αποθεματικό ανάλογο με την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ηλικία, την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κατάσταση και τις ανάγκες του κτιρίου</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Προγραμματισμένη συντήρηση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αποτροπή αιφνίδιων επιβαρύνσεων</w:t>
            </w:r>
          </w:p>
          <w:p w:rsidR="005A4543" w:rsidRPr="004016DF" w:rsidRDefault="005A4543" w:rsidP="000639D6">
            <w:pPr>
              <w:pStyle w:val="NormalWeb"/>
              <w:suppressAutoHyphens w:val="0"/>
              <w:spacing w:before="0" w:after="0" w:line="360" w:lineRule="auto"/>
              <w:jc w:val="center"/>
              <w:rPr>
                <w:lang w:eastAsia="el-GR"/>
              </w:rPr>
            </w:pPr>
          </w:p>
        </w:tc>
      </w:tr>
      <w:tr w:rsidR="005A4543" w:rsidRPr="004016DF" w:rsidTr="00EB35B3">
        <w:tc>
          <w:tcPr>
            <w:tcW w:w="2025"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Απουσία περιοδικού τεχνικού ελέγχου</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Τα προβλήματα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διαπιστώνονται μόνο μετά την επέλευση βλάβης</w:t>
            </w:r>
          </w:p>
        </w:tc>
        <w:tc>
          <w:tcPr>
            <w:tcW w:w="2160" w:type="dxa"/>
            <w:vAlign w:val="center"/>
          </w:tcPr>
          <w:p w:rsidR="005A4543"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Περιοδική τεχνική επιθεώρηση παλαιών κτιρίων από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πιστοποιημένους </w:t>
            </w:r>
          </w:p>
          <w:p w:rsidR="005A4543" w:rsidRDefault="005A4543" w:rsidP="000639D6">
            <w:pPr>
              <w:pStyle w:val="NormalWeb"/>
              <w:suppressAutoHyphens w:val="0"/>
              <w:spacing w:before="0" w:after="0" w:line="360" w:lineRule="auto"/>
              <w:jc w:val="center"/>
              <w:rPr>
                <w:lang w:eastAsia="el-GR"/>
              </w:rPr>
            </w:pPr>
            <w:r w:rsidRPr="004016DF">
              <w:rPr>
                <w:lang w:eastAsia="el-GR"/>
              </w:rPr>
              <w:t>μηχανικούς</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Πρόληψη κινδύνων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προτεραιοποίηση εργασιών</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Ασφάλιση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κοινόχρηστων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χώρων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προβλεπόμενη μόνο σε κανονισμούς και οι οποίοι στην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πράξη δεν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τηρούνται</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Συστηματική μη εφαρμογή χωρίς συνέπειες</w:t>
            </w: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Νομοθετική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υποχρέωση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ασφάλισης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ηλεκτρονική απόδε</w:t>
            </w:r>
            <w:r w:rsidRPr="004016DF">
              <w:rPr>
                <w:lang w:eastAsia="el-GR"/>
              </w:rPr>
              <w:t>ι</w:t>
            </w:r>
            <w:r w:rsidRPr="004016DF">
              <w:rPr>
                <w:lang w:eastAsia="el-GR"/>
              </w:rPr>
              <w:t>ξη ισχύος</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Προστασία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μειοψηφίας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οικονομική κάλυψη κινδύνων</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Ζημία λόγω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παράλειψης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ασφάλισης</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Επιβάρυνση ακόμη και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συνιδιοκτητών που είχαν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ζητήσει συμμόρφωση</w:t>
            </w:r>
          </w:p>
        </w:tc>
        <w:tc>
          <w:tcPr>
            <w:tcW w:w="2160" w:type="dxa"/>
            <w:vAlign w:val="center"/>
          </w:tcPr>
          <w:p w:rsidR="005A4543"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Αστική ευθύνη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υπαιτίων και διακριτή προστασία μη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συναινούντων στην παράλειψη</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Δίκαιη κατανομή ευθύνης</w:t>
            </w:r>
          </w:p>
        </w:tc>
      </w:tr>
      <w:tr w:rsidR="005A4543" w:rsidRPr="004016DF" w:rsidTr="00EB35B3">
        <w:tc>
          <w:tcPr>
            <w:tcW w:w="2025"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Απουσία ενιαίου ψηφιακού αρχείου</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Απώλεια εγγράφων,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αδιαφάνεια και δυσχέρεια ενημέρωσης</w:t>
            </w:r>
          </w:p>
        </w:tc>
        <w:tc>
          <w:tcPr>
            <w:tcW w:w="2160"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Ψηφιακός Φάκελος Πολυκατοικίας</w:t>
            </w: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Διαρκής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ασφαλής πρόσβαση στα κρίσιμα στοιχεία</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Απουσία μητρώου επαγγελματιών</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 xml:space="preserve"> διαχειριστών</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Δυσχέρεια ελέγχου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αξιοπιστίας και επάρκειας</w:t>
            </w:r>
          </w:p>
        </w:tc>
        <w:tc>
          <w:tcPr>
            <w:tcW w:w="216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Πιστοποίηση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δημόσιο μητρώο</w:t>
            </w: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Επαγγελματοποίηση και ποιοτικός</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 xml:space="preserve"> έλεγχος</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Ανεπίσημες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διαδικτυακές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αξιολογήσεις</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Κίνδυνος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παραπληροφόρησης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δυσφημιστικών αναφορών</w:t>
            </w:r>
          </w:p>
        </w:tc>
        <w:tc>
          <w:tcPr>
            <w:tcW w:w="2160" w:type="dxa"/>
            <w:vAlign w:val="center"/>
          </w:tcPr>
          <w:p w:rsidR="005A4543" w:rsidRDefault="005A4543" w:rsidP="006248FD">
            <w:pPr>
              <w:pStyle w:val="NormalWeb"/>
              <w:suppressAutoHyphens w:val="0"/>
              <w:spacing w:before="0" w:after="0" w:line="360" w:lineRule="auto"/>
              <w:jc w:val="center"/>
              <w:rPr>
                <w:lang w:eastAsia="el-GR"/>
              </w:rPr>
            </w:pPr>
            <w:r w:rsidRPr="004016DF">
              <w:rPr>
                <w:lang w:eastAsia="el-GR"/>
              </w:rPr>
              <w:t>Επίσημη πλατφόρμα τεκμηριωμένης</w:t>
            </w:r>
          </w:p>
          <w:p w:rsidR="005A4543" w:rsidRDefault="005A4543" w:rsidP="006248FD">
            <w:pPr>
              <w:pStyle w:val="NormalWeb"/>
              <w:suppressAutoHyphens w:val="0"/>
              <w:spacing w:before="0" w:after="0" w:line="360" w:lineRule="auto"/>
              <w:jc w:val="center"/>
              <w:rPr>
                <w:lang w:eastAsia="el-GR"/>
              </w:rPr>
            </w:pPr>
            <w:r w:rsidRPr="004016DF">
              <w:rPr>
                <w:lang w:eastAsia="el-GR"/>
              </w:rPr>
              <w:t>αξιολόγησης με</w:t>
            </w:r>
          </w:p>
          <w:p w:rsidR="005A4543" w:rsidRDefault="005A4543" w:rsidP="006248FD">
            <w:pPr>
              <w:pStyle w:val="NormalWeb"/>
              <w:suppressAutoHyphens w:val="0"/>
              <w:spacing w:before="0" w:after="0" w:line="360" w:lineRule="auto"/>
              <w:jc w:val="center"/>
              <w:rPr>
                <w:lang w:eastAsia="el-GR"/>
              </w:rPr>
            </w:pPr>
            <w:r w:rsidRPr="004016DF">
              <w:rPr>
                <w:lang w:eastAsia="el-GR"/>
              </w:rPr>
              <w:t>δικαίωμα απάντησης και έλεγχο</w:t>
            </w:r>
          </w:p>
          <w:p w:rsidR="005A4543" w:rsidRPr="004016DF" w:rsidRDefault="005A4543" w:rsidP="006248FD">
            <w:pPr>
              <w:pStyle w:val="NormalWeb"/>
              <w:suppressAutoHyphens w:val="0"/>
              <w:spacing w:before="0" w:after="0" w:line="360" w:lineRule="auto"/>
              <w:jc w:val="center"/>
              <w:rPr>
                <w:lang w:eastAsia="el-GR"/>
              </w:rPr>
            </w:pPr>
            <w:r w:rsidRPr="004016DF">
              <w:rPr>
                <w:lang w:eastAsia="el-GR"/>
              </w:rPr>
              <w:t>περιεχομένου</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Διαφάνεια με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προστασία της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φήμης και των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προσωπικών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δεδομένων</w:t>
            </w:r>
          </w:p>
        </w:tc>
      </w:tr>
      <w:tr w:rsidR="005A4543" w:rsidRPr="004016DF" w:rsidTr="00EB35B3">
        <w:tc>
          <w:tcPr>
            <w:tcW w:w="2025" w:type="dxa"/>
            <w:vAlign w:val="center"/>
          </w:tcPr>
          <w:p w:rsidR="005A4543" w:rsidRDefault="005A4543" w:rsidP="00143BB4">
            <w:pPr>
              <w:pStyle w:val="NormalWeb"/>
              <w:suppressAutoHyphens w:val="0"/>
              <w:spacing w:before="0" w:after="0" w:line="360" w:lineRule="auto"/>
              <w:jc w:val="center"/>
              <w:rPr>
                <w:lang w:eastAsia="el-GR"/>
              </w:rPr>
            </w:pPr>
            <w:r w:rsidRPr="004016DF">
              <w:rPr>
                <w:lang w:eastAsia="el-GR"/>
              </w:rPr>
              <w:t>Έλλειψη κρατικού μηχανισμού</w:t>
            </w:r>
          </w:p>
          <w:p w:rsidR="005A4543" w:rsidRDefault="005A4543" w:rsidP="00143BB4">
            <w:pPr>
              <w:pStyle w:val="NormalWeb"/>
              <w:suppressAutoHyphens w:val="0"/>
              <w:spacing w:before="0" w:after="0" w:line="360" w:lineRule="auto"/>
              <w:jc w:val="center"/>
              <w:rPr>
                <w:lang w:eastAsia="el-GR"/>
              </w:rPr>
            </w:pPr>
            <w:r w:rsidRPr="004016DF">
              <w:rPr>
                <w:lang w:eastAsia="el-GR"/>
              </w:rPr>
              <w:t>εποπτείας</w:t>
            </w:r>
          </w:p>
          <w:p w:rsidR="005A4543" w:rsidRPr="004016DF" w:rsidRDefault="005A4543" w:rsidP="00143BB4">
            <w:pPr>
              <w:pStyle w:val="NormalWeb"/>
              <w:suppressAutoHyphens w:val="0"/>
              <w:spacing w:before="0" w:after="0" w:line="360" w:lineRule="auto"/>
              <w:jc w:val="center"/>
              <w:rPr>
                <w:lang w:eastAsia="el-GR"/>
              </w:rPr>
            </w:pPr>
            <w:r w:rsidRPr="004016DF">
              <w:rPr>
                <w:lang w:eastAsia="el-GR"/>
              </w:rPr>
              <w:t>συμμόρφωσης και όχι τιμωρίας</w:t>
            </w:r>
          </w:p>
        </w:tc>
        <w:tc>
          <w:tcPr>
            <w:tcW w:w="2880" w:type="dxa"/>
            <w:vAlign w:val="center"/>
          </w:tcPr>
          <w:p w:rsidR="005A4543" w:rsidRDefault="005A4543" w:rsidP="00143BB4">
            <w:pPr>
              <w:pStyle w:val="NormalWeb"/>
              <w:suppressAutoHyphens w:val="0"/>
              <w:spacing w:before="0" w:after="0" w:line="360" w:lineRule="auto"/>
              <w:jc w:val="center"/>
              <w:rPr>
                <w:lang w:eastAsia="el-GR"/>
              </w:rPr>
            </w:pPr>
            <w:r w:rsidRPr="004016DF">
              <w:rPr>
                <w:lang w:eastAsia="el-GR"/>
              </w:rPr>
              <w:t xml:space="preserve">Νέες υποχρεώσεις </w:t>
            </w:r>
          </w:p>
          <w:p w:rsidR="005A4543" w:rsidRPr="004016DF" w:rsidRDefault="005A4543" w:rsidP="00143BB4">
            <w:pPr>
              <w:pStyle w:val="NormalWeb"/>
              <w:suppressAutoHyphens w:val="0"/>
              <w:spacing w:before="0" w:after="0" w:line="360" w:lineRule="auto"/>
              <w:jc w:val="center"/>
              <w:rPr>
                <w:lang w:eastAsia="el-GR"/>
              </w:rPr>
            </w:pPr>
            <w:r w:rsidRPr="004016DF">
              <w:rPr>
                <w:lang w:eastAsia="el-GR"/>
              </w:rPr>
              <w:t>κινδυνεύουν να παραμένουν ανεφάρμοστες</w:t>
            </w:r>
          </w:p>
        </w:tc>
        <w:tc>
          <w:tcPr>
            <w:tcW w:w="2160" w:type="dxa"/>
            <w:vAlign w:val="center"/>
          </w:tcPr>
          <w:p w:rsidR="005A4543" w:rsidRPr="004016DF" w:rsidRDefault="005A4543" w:rsidP="00143BB4">
            <w:pPr>
              <w:pStyle w:val="NormalWeb"/>
              <w:suppressAutoHyphens w:val="0"/>
              <w:spacing w:before="0" w:after="0" w:line="360" w:lineRule="auto"/>
              <w:jc w:val="center"/>
              <w:rPr>
                <w:lang w:eastAsia="el-GR"/>
              </w:rPr>
            </w:pPr>
          </w:p>
          <w:p w:rsidR="005A4543" w:rsidRDefault="005A4543" w:rsidP="00143BB4">
            <w:pPr>
              <w:pStyle w:val="NormalWeb"/>
              <w:suppressAutoHyphens w:val="0"/>
              <w:spacing w:before="0" w:after="0" w:line="360" w:lineRule="auto"/>
              <w:jc w:val="center"/>
              <w:rPr>
                <w:lang w:eastAsia="el-GR"/>
              </w:rPr>
            </w:pPr>
            <w:r w:rsidRPr="004016DF">
              <w:rPr>
                <w:lang w:eastAsia="el-GR"/>
              </w:rPr>
              <w:t>Ελεγκτικός</w:t>
            </w:r>
          </w:p>
          <w:p w:rsidR="005A4543" w:rsidRDefault="005A4543" w:rsidP="00143BB4">
            <w:pPr>
              <w:pStyle w:val="NormalWeb"/>
              <w:suppressAutoHyphens w:val="0"/>
              <w:spacing w:before="0" w:after="0" w:line="360" w:lineRule="auto"/>
              <w:jc w:val="center"/>
              <w:rPr>
                <w:lang w:eastAsia="el-GR"/>
              </w:rPr>
            </w:pPr>
            <w:r w:rsidRPr="004016DF">
              <w:rPr>
                <w:lang w:eastAsia="el-GR"/>
              </w:rPr>
              <w:t>μηχανισμός για</w:t>
            </w:r>
          </w:p>
          <w:p w:rsidR="005A4543" w:rsidRDefault="005A4543" w:rsidP="00143BB4">
            <w:pPr>
              <w:pStyle w:val="NormalWeb"/>
              <w:suppressAutoHyphens w:val="0"/>
              <w:spacing w:before="0" w:after="0" w:line="360" w:lineRule="auto"/>
              <w:jc w:val="center"/>
              <w:rPr>
                <w:lang w:eastAsia="el-GR"/>
              </w:rPr>
            </w:pPr>
            <w:r w:rsidRPr="004016DF">
              <w:rPr>
                <w:lang w:eastAsia="el-GR"/>
              </w:rPr>
              <w:t>τεχνικούς ελέγχους, ασφάλιση,</w:t>
            </w:r>
          </w:p>
          <w:p w:rsidR="005A4543" w:rsidRDefault="005A4543" w:rsidP="00143BB4">
            <w:pPr>
              <w:pStyle w:val="NormalWeb"/>
              <w:suppressAutoHyphens w:val="0"/>
              <w:spacing w:before="0" w:after="0" w:line="360" w:lineRule="auto"/>
              <w:jc w:val="center"/>
              <w:rPr>
                <w:lang w:eastAsia="el-GR"/>
              </w:rPr>
            </w:pPr>
            <w:r w:rsidRPr="004016DF">
              <w:rPr>
                <w:lang w:eastAsia="el-GR"/>
              </w:rPr>
              <w:t>αποθεματικό και</w:t>
            </w:r>
          </w:p>
          <w:p w:rsidR="005A4543" w:rsidRPr="004016DF" w:rsidRDefault="005A4543" w:rsidP="00143BB4">
            <w:pPr>
              <w:pStyle w:val="NormalWeb"/>
              <w:suppressAutoHyphens w:val="0"/>
              <w:spacing w:before="0" w:after="0" w:line="360" w:lineRule="auto"/>
              <w:jc w:val="center"/>
              <w:rPr>
                <w:lang w:eastAsia="el-GR"/>
              </w:rPr>
            </w:pPr>
            <w:r w:rsidRPr="004016DF">
              <w:rPr>
                <w:lang w:eastAsia="el-GR"/>
              </w:rPr>
              <w:t>ψηφιακό φάκελο</w:t>
            </w:r>
          </w:p>
          <w:p w:rsidR="005A4543" w:rsidRPr="004016DF" w:rsidRDefault="005A4543" w:rsidP="00143BB4">
            <w:pPr>
              <w:pStyle w:val="NormalWeb"/>
              <w:suppressAutoHyphens w:val="0"/>
              <w:spacing w:before="0" w:after="0" w:line="360" w:lineRule="auto"/>
              <w:jc w:val="center"/>
              <w:rPr>
                <w:lang w:eastAsia="el-GR"/>
              </w:rPr>
            </w:pPr>
          </w:p>
          <w:p w:rsidR="005A4543" w:rsidRPr="004016DF" w:rsidRDefault="005A4543" w:rsidP="00143BB4">
            <w:pPr>
              <w:pStyle w:val="NormalWeb"/>
              <w:suppressAutoHyphens w:val="0"/>
              <w:spacing w:before="0" w:after="0" w:line="360" w:lineRule="auto"/>
              <w:jc w:val="center"/>
              <w:rPr>
                <w:lang w:eastAsia="el-GR"/>
              </w:rPr>
            </w:pPr>
          </w:p>
        </w:tc>
        <w:tc>
          <w:tcPr>
            <w:tcW w:w="2067" w:type="dxa"/>
            <w:vAlign w:val="center"/>
          </w:tcPr>
          <w:p w:rsidR="005A4543" w:rsidRDefault="005A4543" w:rsidP="00143BB4">
            <w:pPr>
              <w:pStyle w:val="NormalWeb"/>
              <w:suppressAutoHyphens w:val="0"/>
              <w:spacing w:before="0" w:after="0" w:line="360" w:lineRule="auto"/>
              <w:jc w:val="center"/>
              <w:rPr>
                <w:lang w:eastAsia="el-GR"/>
              </w:rPr>
            </w:pPr>
            <w:r w:rsidRPr="004016DF">
              <w:rPr>
                <w:lang w:eastAsia="el-GR"/>
              </w:rPr>
              <w:t>Αποτελεσματική εφαρμογή της</w:t>
            </w:r>
          </w:p>
          <w:p w:rsidR="005A4543" w:rsidRPr="004016DF" w:rsidRDefault="005A4543" w:rsidP="00143BB4">
            <w:pPr>
              <w:pStyle w:val="NormalWeb"/>
              <w:suppressAutoHyphens w:val="0"/>
              <w:spacing w:before="0" w:after="0" w:line="360" w:lineRule="auto"/>
              <w:jc w:val="center"/>
              <w:rPr>
                <w:lang w:eastAsia="el-GR"/>
              </w:rPr>
            </w:pPr>
            <w:r w:rsidRPr="004016DF">
              <w:rPr>
                <w:lang w:eastAsia="el-GR"/>
              </w:rPr>
              <w:t>μεταρρύθμισης</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Καταχρηστικές ή επανειλημμένες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αβάσιμες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καταγγελίες</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Διοικητική και οικονομική εξουθένωση του θιγόμενου ιδιοκτήτη</w:t>
            </w:r>
          </w:p>
        </w:tc>
        <w:tc>
          <w:tcPr>
            <w:tcW w:w="2160" w:type="dxa"/>
            <w:vAlign w:val="center"/>
          </w:tcPr>
          <w:p w:rsidR="005A4543"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Κυρώσεις, έξοδα και αποζημίωση όταν αποδεικνύεται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κακόπιστη 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παρελκυστική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συμπεριφορά</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Περιορισμός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κατάχρησης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διαδικασιών πριν την υποχρεωτική εξωδικαστική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επίλυση της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διαφωνίας</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Αδικαιολόγητη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απαίτηση μη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προβλεπόμενων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δικαιολογητικών από Υπηρεσίες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Δόμησης</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Ανομοιόμορφη εφαρμογή και καθυστέρηση</w:t>
            </w: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Υποχρέωση ειδικής αιτιολογίας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ταχεία διοικητική προσφυγή</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Νομιμότητα και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ομοιομορφία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διοικητικής δράσης</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Εργασίες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προσβασιμότητας</w:t>
            </w:r>
          </w:p>
        </w:tc>
        <w:tc>
          <w:tcPr>
            <w:tcW w:w="288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Εξάρτηση αναγκαίων </w:t>
            </w:r>
          </w:p>
          <w:p w:rsidR="005A4543" w:rsidRPr="001D4B03" w:rsidRDefault="005A4543" w:rsidP="000639D6">
            <w:pPr>
              <w:pStyle w:val="NormalWeb"/>
              <w:suppressAutoHyphens w:val="0"/>
              <w:spacing w:before="0" w:after="0" w:line="360" w:lineRule="auto"/>
              <w:jc w:val="center"/>
              <w:rPr>
                <w:b/>
                <w:lang w:eastAsia="el-GR"/>
              </w:rPr>
            </w:pPr>
            <w:r w:rsidRPr="004016DF">
              <w:rPr>
                <w:lang w:eastAsia="el-GR"/>
              </w:rPr>
              <w:t xml:space="preserve">προσαρμογών </w:t>
            </w:r>
            <w:r w:rsidRPr="001D4B03">
              <w:rPr>
                <w:b/>
                <w:lang w:eastAsia="el-GR"/>
              </w:rPr>
              <w:t xml:space="preserve">από τη </w:t>
            </w:r>
          </w:p>
          <w:p w:rsidR="005A4543" w:rsidRPr="004016DF" w:rsidRDefault="005A4543" w:rsidP="000639D6">
            <w:pPr>
              <w:pStyle w:val="NormalWeb"/>
              <w:suppressAutoHyphens w:val="0"/>
              <w:spacing w:before="0" w:after="0" w:line="360" w:lineRule="auto"/>
              <w:jc w:val="center"/>
              <w:rPr>
                <w:lang w:eastAsia="el-GR"/>
              </w:rPr>
            </w:pPr>
            <w:r>
              <w:rPr>
                <w:b/>
                <w:lang w:eastAsia="el-GR"/>
              </w:rPr>
              <w:t>«</w:t>
            </w:r>
            <w:r w:rsidRPr="001D4B03">
              <w:rPr>
                <w:b/>
                <w:lang w:eastAsia="el-GR"/>
              </w:rPr>
              <w:t>συναίνεση</w:t>
            </w:r>
            <w:r>
              <w:rPr>
                <w:b/>
                <w:lang w:eastAsia="el-GR"/>
              </w:rPr>
              <w:t>»</w:t>
            </w: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Ρητή εξαίρεση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συναίνεσης για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ράμπες, αναβατόρια,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αυτόματες θύρες και λοιπές αναγκαίες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εγκαταστάσεις</w:t>
            </w:r>
          </w:p>
          <w:p w:rsidR="005A4543" w:rsidRPr="004016DF" w:rsidRDefault="005A4543" w:rsidP="000639D6">
            <w:pPr>
              <w:pStyle w:val="NormalWeb"/>
              <w:suppressAutoHyphens w:val="0"/>
              <w:spacing w:before="0" w:after="0" w:line="360" w:lineRule="auto"/>
              <w:jc w:val="center"/>
              <w:rPr>
                <w:lang w:eastAsia="el-GR"/>
              </w:rPr>
            </w:pP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Ισότιμη πρόσβαση ατόμων με αναπηρία ή μειωμένη</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 xml:space="preserve"> κινητικότητα</w:t>
            </w:r>
          </w:p>
        </w:tc>
      </w:tr>
      <w:tr w:rsidR="005A4543" w:rsidRPr="004016DF" w:rsidTr="00EB35B3">
        <w:tc>
          <w:tcPr>
            <w:tcW w:w="2025"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Εργασίες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πυρασφάλειας και πολιτικής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προστασίας</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Καθυστέρηση υποχρεωτικών μέτρων λόγω ιδιωτικών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διαφορών και απαίτηση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«συναίνεσης»</w:t>
            </w:r>
          </w:p>
          <w:p w:rsidR="005A4543" w:rsidRPr="004016DF" w:rsidRDefault="005A4543" w:rsidP="000639D6">
            <w:pPr>
              <w:pStyle w:val="NormalWeb"/>
              <w:suppressAutoHyphens w:val="0"/>
              <w:spacing w:before="0" w:after="0" w:line="360" w:lineRule="auto"/>
              <w:jc w:val="center"/>
              <w:rPr>
                <w:lang w:eastAsia="el-GR"/>
              </w:rPr>
            </w:pPr>
          </w:p>
        </w:tc>
        <w:tc>
          <w:tcPr>
            <w:tcW w:w="2160"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Άμεση εκτέλεση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υποχρεωτικών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παρεμβάσεων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ασφάλειας</w:t>
            </w: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Προστασία ζωής, περιουσίας και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δημόσιου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συμφέροντος</w:t>
            </w:r>
          </w:p>
        </w:tc>
      </w:tr>
      <w:tr w:rsidR="005A4543" w:rsidRPr="004016DF" w:rsidTr="00EB35B3">
        <w:tc>
          <w:tcPr>
            <w:tcW w:w="2025"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Έλλειψη συνολικής κωδικοποίησης</w:t>
            </w:r>
          </w:p>
        </w:tc>
        <w:tc>
          <w:tcPr>
            <w:tcW w:w="2880" w:type="dxa"/>
            <w:vAlign w:val="center"/>
          </w:tcPr>
          <w:p w:rsidR="005A4543" w:rsidRPr="004016DF" w:rsidRDefault="005A4543" w:rsidP="000639D6">
            <w:pPr>
              <w:pStyle w:val="NormalWeb"/>
              <w:suppressAutoHyphens w:val="0"/>
              <w:spacing w:before="0" w:after="0" w:line="360" w:lineRule="auto"/>
              <w:jc w:val="center"/>
              <w:rPr>
                <w:lang w:eastAsia="el-GR"/>
              </w:rPr>
            </w:pPr>
            <w:r w:rsidRPr="004016DF">
              <w:rPr>
                <w:lang w:eastAsia="el-GR"/>
              </w:rPr>
              <w:t>Διαρκής ανάγκη συνδυασμού παλαιών και νέων διατάξεων</w:t>
            </w:r>
          </w:p>
        </w:tc>
        <w:tc>
          <w:tcPr>
            <w:tcW w:w="2160" w:type="dxa"/>
            <w:vAlign w:val="center"/>
          </w:tcPr>
          <w:p w:rsidR="005A4543" w:rsidRPr="004016DF" w:rsidRDefault="005A4543" w:rsidP="000639D6">
            <w:pPr>
              <w:pStyle w:val="NormalWeb"/>
              <w:suppressAutoHyphens w:val="0"/>
              <w:spacing w:before="0" w:after="0" w:line="360" w:lineRule="auto"/>
              <w:jc w:val="center"/>
              <w:rPr>
                <w:lang w:eastAsia="el-GR"/>
              </w:rPr>
            </w:pP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Σύσταση </w:t>
            </w:r>
          </w:p>
          <w:p w:rsidR="005A4543" w:rsidRPr="00530D12" w:rsidRDefault="005A4543" w:rsidP="000639D6">
            <w:pPr>
              <w:pStyle w:val="NormalWeb"/>
              <w:suppressAutoHyphens w:val="0"/>
              <w:spacing w:before="0" w:after="0" w:line="360" w:lineRule="auto"/>
              <w:jc w:val="center"/>
              <w:rPr>
                <w:b/>
                <w:lang w:eastAsia="el-GR"/>
              </w:rPr>
            </w:pPr>
            <w:r w:rsidRPr="004016DF">
              <w:rPr>
                <w:lang w:eastAsia="el-GR"/>
              </w:rPr>
              <w:t>νομοπαρασκευαστ</w:t>
            </w:r>
            <w:r w:rsidRPr="004016DF">
              <w:rPr>
                <w:lang w:eastAsia="el-GR"/>
              </w:rPr>
              <w:t>ι</w:t>
            </w:r>
            <w:r w:rsidRPr="004016DF">
              <w:rPr>
                <w:lang w:eastAsia="el-GR"/>
              </w:rPr>
              <w:t xml:space="preserve">κής επιτροπής </w:t>
            </w:r>
            <w:r w:rsidRPr="00530D12">
              <w:rPr>
                <w:b/>
                <w:lang w:eastAsia="el-GR"/>
              </w:rPr>
              <w:t xml:space="preserve">για </w:t>
            </w:r>
          </w:p>
          <w:p w:rsidR="005A4543" w:rsidRDefault="005A4543" w:rsidP="000639D6">
            <w:pPr>
              <w:pStyle w:val="NormalWeb"/>
              <w:suppressAutoHyphens w:val="0"/>
              <w:spacing w:before="0" w:after="0" w:line="360" w:lineRule="auto"/>
              <w:jc w:val="center"/>
              <w:rPr>
                <w:lang w:eastAsia="el-GR"/>
              </w:rPr>
            </w:pPr>
            <w:r w:rsidRPr="00530D12">
              <w:rPr>
                <w:b/>
                <w:lang w:eastAsia="el-GR"/>
              </w:rPr>
              <w:t>ενιαίο Κώδικα</w:t>
            </w:r>
            <w:r w:rsidRPr="004016DF">
              <w:rPr>
                <w:lang w:eastAsia="el-GR"/>
              </w:rPr>
              <w:t xml:space="preserve">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Οριζόντιας και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Κάθετης Ιδιοκτησίας</w:t>
            </w:r>
          </w:p>
        </w:tc>
        <w:tc>
          <w:tcPr>
            <w:tcW w:w="2067" w:type="dxa"/>
            <w:vAlign w:val="center"/>
          </w:tcPr>
          <w:p w:rsidR="005A4543" w:rsidRDefault="005A4543" w:rsidP="000639D6">
            <w:pPr>
              <w:pStyle w:val="NormalWeb"/>
              <w:suppressAutoHyphens w:val="0"/>
              <w:spacing w:before="0" w:after="0" w:line="360" w:lineRule="auto"/>
              <w:jc w:val="center"/>
              <w:rPr>
                <w:lang w:eastAsia="el-GR"/>
              </w:rPr>
            </w:pPr>
            <w:r w:rsidRPr="004016DF">
              <w:rPr>
                <w:lang w:eastAsia="el-GR"/>
              </w:rPr>
              <w:t xml:space="preserve">Μακροχρόνια </w:t>
            </w:r>
          </w:p>
          <w:p w:rsidR="005A4543" w:rsidRDefault="005A4543" w:rsidP="000639D6">
            <w:pPr>
              <w:pStyle w:val="NormalWeb"/>
              <w:suppressAutoHyphens w:val="0"/>
              <w:spacing w:before="0" w:after="0" w:line="360" w:lineRule="auto"/>
              <w:jc w:val="center"/>
              <w:rPr>
                <w:lang w:eastAsia="el-GR"/>
              </w:rPr>
            </w:pPr>
            <w:r w:rsidRPr="004016DF">
              <w:rPr>
                <w:lang w:eastAsia="el-GR"/>
              </w:rPr>
              <w:t xml:space="preserve">συνοχή του </w:t>
            </w:r>
          </w:p>
          <w:p w:rsidR="005A4543" w:rsidRPr="004016DF" w:rsidRDefault="005A4543" w:rsidP="000639D6">
            <w:pPr>
              <w:pStyle w:val="NormalWeb"/>
              <w:suppressAutoHyphens w:val="0"/>
              <w:spacing w:before="0" w:after="0" w:line="360" w:lineRule="auto"/>
              <w:jc w:val="center"/>
              <w:rPr>
                <w:lang w:eastAsia="el-GR"/>
              </w:rPr>
            </w:pPr>
            <w:r w:rsidRPr="004016DF">
              <w:rPr>
                <w:lang w:eastAsia="el-GR"/>
              </w:rPr>
              <w:t>θεσμικού πλαισίου</w:t>
            </w:r>
          </w:p>
        </w:tc>
      </w:tr>
    </w:tbl>
    <w:p w:rsidR="005A4543" w:rsidRPr="004016DF" w:rsidRDefault="005A4543" w:rsidP="000639D6">
      <w:pPr>
        <w:pStyle w:val="NormalWeb"/>
        <w:suppressAutoHyphens w:val="0"/>
        <w:spacing w:before="0" w:after="0" w:line="360" w:lineRule="auto"/>
        <w:jc w:val="center"/>
        <w:rPr>
          <w:lang w:eastAsia="el-GR"/>
        </w:rPr>
      </w:pPr>
    </w:p>
    <w:p w:rsidR="005A4543" w:rsidRPr="0017682D" w:rsidRDefault="005A4543" w:rsidP="004016DF">
      <w:pPr>
        <w:pStyle w:val="NormalWeb"/>
        <w:suppressAutoHyphens w:val="0"/>
        <w:spacing w:before="0" w:after="0" w:line="360" w:lineRule="auto"/>
        <w:jc w:val="both"/>
        <w:rPr>
          <w:b/>
          <w:lang w:eastAsia="el-GR"/>
        </w:rPr>
      </w:pPr>
      <w:r w:rsidRPr="004701C4">
        <w:rPr>
          <w:b/>
          <w:lang w:eastAsia="el-GR"/>
        </w:rPr>
        <w:t>ΜΕΡΟΣ Α΄ – ΚΥΡΙΩΣ ΥΠΟΜΝΗΜΑ</w:t>
      </w:r>
    </w:p>
    <w:p w:rsidR="005A4543" w:rsidRPr="0017682D" w:rsidRDefault="005A4543" w:rsidP="004016DF">
      <w:pPr>
        <w:pStyle w:val="NormalWeb"/>
        <w:suppressAutoHyphens w:val="0"/>
        <w:spacing w:before="0" w:after="0" w:line="360" w:lineRule="auto"/>
        <w:jc w:val="both"/>
        <w:rPr>
          <w:b/>
          <w:lang w:eastAsia="el-GR"/>
        </w:rPr>
      </w:pPr>
    </w:p>
    <w:p w:rsidR="005A4543" w:rsidRPr="004701C4" w:rsidRDefault="005A4543" w:rsidP="004016DF">
      <w:pPr>
        <w:pStyle w:val="NormalWeb"/>
        <w:suppressAutoHyphens w:val="0"/>
        <w:spacing w:before="0" w:after="0" w:line="360" w:lineRule="auto"/>
        <w:jc w:val="both"/>
        <w:rPr>
          <w:b/>
          <w:lang w:eastAsia="el-GR"/>
        </w:rPr>
      </w:pPr>
      <w:r w:rsidRPr="004701C4">
        <w:rPr>
          <w:b/>
          <w:lang w:eastAsia="el-GR"/>
        </w:rPr>
        <w:t>ΥΠΟΜΝΗΜΑ</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επί του σχεδίου νόμου για τον εκσυγχρονισμό του δικαίου της οριζόντιας ιδιοκτησίας, της διοίκησης των συνιδιοκτησιών και της λειτουργικής αναβάθμισης του υφιστάμενου κτιριακού αποθέματος.</w:t>
      </w:r>
    </w:p>
    <w:p w:rsidR="005A4543" w:rsidRPr="004016DF" w:rsidRDefault="005A4543" w:rsidP="004016DF">
      <w:pPr>
        <w:pStyle w:val="NormalWeb"/>
        <w:suppressAutoHyphens w:val="0"/>
        <w:spacing w:before="0" w:after="0" w:line="360" w:lineRule="auto"/>
        <w:jc w:val="both"/>
        <w:rPr>
          <w:lang w:eastAsia="el-GR"/>
        </w:rPr>
      </w:pPr>
    </w:p>
    <w:p w:rsidR="005A4543" w:rsidRPr="00E7159D" w:rsidRDefault="005A4543" w:rsidP="004016DF">
      <w:pPr>
        <w:pStyle w:val="NormalWeb"/>
        <w:suppressAutoHyphens w:val="0"/>
        <w:spacing w:before="0" w:after="0" w:line="360" w:lineRule="auto"/>
        <w:jc w:val="both"/>
        <w:rPr>
          <w:b/>
          <w:lang w:eastAsia="el-GR"/>
        </w:rPr>
      </w:pPr>
      <w:r w:rsidRPr="00E7159D">
        <w:rPr>
          <w:b/>
          <w:lang w:eastAsia="el-GR"/>
        </w:rPr>
        <w:t>ΕΙΣΑΓΩΓΗ</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διαχείριση του γερασμένου κτιριακού αποθέματος ως ζήτημα δημοσίου συμφέροντος &amp; η αναγκαιότητα εκσυγχρονισμού του δικαίου της οριζόντιας 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E7159D">
        <w:rPr>
          <w:b/>
          <w:lang w:eastAsia="el-GR"/>
        </w:rPr>
        <w:t>Η γήρανση του ελληνικού κτιριακού αποθέματος</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Pr="00E7159D" w:rsidRDefault="005A4543" w:rsidP="004016DF">
      <w:pPr>
        <w:pStyle w:val="NormalWeb"/>
        <w:suppressAutoHyphens w:val="0"/>
        <w:spacing w:before="0" w:after="0" w:line="360" w:lineRule="auto"/>
        <w:jc w:val="both"/>
        <w:rPr>
          <w:u w:val="single"/>
          <w:lang w:eastAsia="el-GR"/>
        </w:rPr>
      </w:pPr>
      <w:r w:rsidRPr="004016DF">
        <w:rPr>
          <w:lang w:eastAsia="el-GR"/>
        </w:rPr>
        <w:t xml:space="preserve">1. </w:t>
      </w:r>
      <w:r w:rsidRPr="00E7159D">
        <w:rPr>
          <w:u w:val="single"/>
          <w:lang w:eastAsia="el-GR"/>
        </w:rPr>
        <w:t>Διαπίστωση του προβλήματος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Ελλάδα διαθέτει σήμερα ένα από τα γηραιότερα κτιριακά αποθέματα στην Ευρωπαϊκή </w:t>
      </w:r>
      <w:r w:rsidRPr="004016DF">
        <w:rPr>
          <w:lang w:eastAsia="el-GR"/>
        </w:rPr>
        <w:t>Έ</w:t>
      </w:r>
      <w:r w:rsidRPr="004016DF">
        <w:rPr>
          <w:lang w:eastAsia="el-GR"/>
        </w:rPr>
        <w:t>νωση.</w:t>
      </w:r>
      <w:r>
        <w:rPr>
          <w:lang w:eastAsia="el-GR"/>
        </w:rPr>
        <w:t xml:space="preserve"> </w:t>
      </w:r>
      <w:r w:rsidRPr="004016DF">
        <w:rPr>
          <w:lang w:eastAsia="el-GR"/>
        </w:rPr>
        <w:t>Η μεγάλη πλειονότητα των πολυκατοικιών των αστικών κέντρων κατασκευάστηκε κ</w:t>
      </w:r>
      <w:r w:rsidRPr="004016DF">
        <w:rPr>
          <w:lang w:eastAsia="el-GR"/>
        </w:rPr>
        <w:t>α</w:t>
      </w:r>
      <w:r w:rsidRPr="004016DF">
        <w:rPr>
          <w:lang w:eastAsia="el-GR"/>
        </w:rPr>
        <w:t>τά τις δεκαετίες του 1960, 1970 και 1980, σύμφωνα με τα τεχνικά, πολεοδομικά και ενεργε</w:t>
      </w:r>
      <w:r w:rsidRPr="004016DF">
        <w:rPr>
          <w:lang w:eastAsia="el-GR"/>
        </w:rPr>
        <w:t>ι</w:t>
      </w:r>
      <w:r w:rsidRPr="004016DF">
        <w:rPr>
          <w:lang w:eastAsia="el-GR"/>
        </w:rPr>
        <w:t>ακά πρότυπα της εποχής εκείνης.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Τα κτίρια αυτά:</w:t>
      </w:r>
    </w:p>
    <w:p w:rsidR="005A4543" w:rsidRPr="004016DF" w:rsidRDefault="005A4543" w:rsidP="004016DF">
      <w:pPr>
        <w:pStyle w:val="NormalWeb"/>
        <w:suppressAutoHyphens w:val="0"/>
        <w:spacing w:before="0" w:after="0" w:line="360" w:lineRule="auto"/>
        <w:jc w:val="both"/>
        <w:rPr>
          <w:lang w:eastAsia="el-GR"/>
        </w:rPr>
      </w:pPr>
      <w:r w:rsidRPr="003C49A5">
        <w:rPr>
          <w:b/>
          <w:lang w:eastAsia="el-GR"/>
        </w:rPr>
        <w:t>-</w:t>
      </w:r>
      <w:r w:rsidRPr="004016DF">
        <w:rPr>
          <w:lang w:eastAsia="el-GR"/>
        </w:rPr>
        <w:t xml:space="preserve">παρουσιάζουν σημαντικές φθορές λόγω παλαιότητας, </w:t>
      </w:r>
    </w:p>
    <w:p w:rsidR="005A4543" w:rsidRPr="004016DF" w:rsidRDefault="005A4543" w:rsidP="004016DF">
      <w:pPr>
        <w:pStyle w:val="NormalWeb"/>
        <w:suppressAutoHyphens w:val="0"/>
        <w:spacing w:before="0" w:after="0" w:line="360" w:lineRule="auto"/>
        <w:jc w:val="both"/>
        <w:rPr>
          <w:lang w:eastAsia="el-GR"/>
        </w:rPr>
      </w:pPr>
      <w:r w:rsidRPr="003C49A5">
        <w:rPr>
          <w:b/>
          <w:lang w:eastAsia="el-GR"/>
        </w:rPr>
        <w:t>-</w:t>
      </w:r>
      <w:r w:rsidRPr="004016DF">
        <w:rPr>
          <w:lang w:eastAsia="el-GR"/>
        </w:rPr>
        <w:t>κατασκευάστηκαν πριν από την εισαγωγή του αντισεισμικού σχεδιασμού των -νεότερων κ</w:t>
      </w:r>
      <w:r w:rsidRPr="004016DF">
        <w:rPr>
          <w:lang w:eastAsia="el-GR"/>
        </w:rPr>
        <w:t>α</w:t>
      </w:r>
      <w:r w:rsidRPr="004016DF">
        <w:rPr>
          <w:lang w:eastAsia="el-GR"/>
        </w:rPr>
        <w:t xml:space="preserve">νονισμών,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-διαθέτουν ανεπαρκή ενεργειακή συμπεριφορά,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-ενσωματώνουν υλικά και τεχνικές που σήμερα θεωρούνται παρωχημένα,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-δεν ανταποκρίνονται στις σύγχρονες απαιτήσεις ασφάλειας, προσβασιμότητας και βιώσιμης ανάπτυξης. </w:t>
      </w:r>
    </w:p>
    <w:p w:rsidR="005A4543" w:rsidRDefault="005A4543" w:rsidP="004016DF">
      <w:pPr>
        <w:pStyle w:val="NormalWeb"/>
        <w:suppressAutoHyphens w:val="0"/>
        <w:spacing w:before="0" w:after="0" w:line="360" w:lineRule="auto"/>
        <w:jc w:val="both"/>
        <w:rPr>
          <w:lang w:eastAsia="el-GR"/>
        </w:rPr>
      </w:pPr>
      <w:r w:rsidRPr="004016DF">
        <w:rPr>
          <w:lang w:eastAsia="el-GR"/>
        </w:rPr>
        <w:t>Παρά ταύτα, το ισχύον θεσμικό πλαίσιο εξακολουθεί να αντιμετωπίζει την επέμβαση στα κτίρια αυτά ως εξαίρεση και όχι ως αναγκαιότητα.</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2. </w:t>
      </w:r>
      <w:r w:rsidRPr="003C49A5">
        <w:rPr>
          <w:u w:val="single"/>
          <w:lang w:eastAsia="el-GR"/>
        </w:rPr>
        <w:t>Το δημόσιο συμφέρον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προστασία του κτιριακού αποθέματος δεν αποτελεί πλέον αποκλειστικά ιδιωτική υπόθεση των συνιδιοκτητών.</w:t>
      </w:r>
      <w:r>
        <w:rPr>
          <w:lang w:eastAsia="el-GR"/>
        </w:rPr>
        <w:t xml:space="preserve"> </w:t>
      </w:r>
      <w:r w:rsidRPr="004016DF">
        <w:rPr>
          <w:lang w:eastAsia="el-GR"/>
        </w:rPr>
        <w:t>Η κατάσταση των κτιρίων επηρεάζει: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 δημόσια ασφάλεια,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προστασία της ανθρώπινης ζωής,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ενεργειακή κατανάλωση,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 αστικό περιβάλλον,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αξία της ακίνητης περιουσίας,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οικονομική ανάπτυξη. </w:t>
      </w:r>
    </w:p>
    <w:p w:rsidR="005A4543" w:rsidRPr="00201F50" w:rsidRDefault="005A4543" w:rsidP="004016DF">
      <w:pPr>
        <w:pStyle w:val="NormalWeb"/>
        <w:suppressAutoHyphens w:val="0"/>
        <w:spacing w:before="0" w:after="0" w:line="360" w:lineRule="auto"/>
        <w:jc w:val="both"/>
        <w:rPr>
          <w:u w:val="single"/>
          <w:lang w:eastAsia="el-GR"/>
        </w:rPr>
      </w:pPr>
      <w:r w:rsidRPr="00201F50">
        <w:rPr>
          <w:b/>
          <w:lang w:eastAsia="el-GR"/>
        </w:rPr>
        <w:t>Επομένως,</w:t>
      </w:r>
      <w:r w:rsidRPr="004016DF">
        <w:rPr>
          <w:lang w:eastAsia="el-GR"/>
        </w:rPr>
        <w:t xml:space="preserve"> </w:t>
      </w:r>
      <w:r w:rsidRPr="00201F50">
        <w:rPr>
          <w:u w:val="single"/>
          <w:lang w:eastAsia="el-GR"/>
        </w:rPr>
        <w:t>η Πολιτεία έχει συνταγματική υποχρέωση</w:t>
      </w:r>
      <w:r w:rsidRPr="004016DF">
        <w:rPr>
          <w:lang w:eastAsia="el-GR"/>
        </w:rPr>
        <w:t xml:space="preserve"> </w:t>
      </w:r>
      <w:r w:rsidRPr="00201F50">
        <w:rPr>
          <w:b/>
          <w:lang w:eastAsia="el-GR"/>
        </w:rPr>
        <w:t>να διαμορφώσει μηχανισμούς</w:t>
      </w:r>
      <w:r w:rsidRPr="004016DF">
        <w:rPr>
          <w:lang w:eastAsia="el-GR"/>
        </w:rPr>
        <w:t xml:space="preserve"> που θα διευκολύνουν </w:t>
      </w:r>
      <w:r w:rsidRPr="00EC5B8B">
        <w:rPr>
          <w:b/>
          <w:lang w:eastAsia="el-GR"/>
        </w:rPr>
        <w:t>τον εκσυγχρονισμό των υφιστάμενων πολυκατοικιών</w:t>
      </w:r>
      <w:r w:rsidRPr="004016DF">
        <w:rPr>
          <w:lang w:eastAsia="el-GR"/>
        </w:rPr>
        <w:t xml:space="preserve"> και </w:t>
      </w:r>
      <w:r w:rsidRPr="00201F50">
        <w:rPr>
          <w:u w:val="single"/>
          <w:lang w:eastAsia="el-GR"/>
        </w:rPr>
        <w:t>δεν θα επιτρέπουν την παρεμπόδισή του από αδικαιολόγητες ιδιωτικές αντιρρήσεις.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3. </w:t>
      </w:r>
      <w:r w:rsidRPr="00EA5F7E">
        <w:rPr>
          <w:u w:val="single"/>
          <w:lang w:eastAsia="el-GR"/>
        </w:rPr>
        <w:t>Η αναγκαιότητα εκσυγχρονισμού του δικαίου της οριζόντιας 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θεσμός της οριζόντιας ιδιοκτησίας αποτελεί έναν από τους σημαντικότερους πυλώνες του ελληνικού εμπράγματου δικαίου και της αστικής ανάπτυξης. Ο ν. 3741/1929 «Περί της ιδι</w:t>
      </w:r>
      <w:r w:rsidRPr="004016DF">
        <w:rPr>
          <w:lang w:eastAsia="el-GR"/>
        </w:rPr>
        <w:t>ο</w:t>
      </w:r>
      <w:r w:rsidRPr="004016DF">
        <w:rPr>
          <w:lang w:eastAsia="el-GR"/>
        </w:rPr>
        <w:t xml:space="preserve">κτησίας κατ' ορόφους» και το ν.δ. 1024/1971 αποτέλεσαν, κατά τον χρόνο θέσπισής τους, </w:t>
      </w:r>
      <w:r w:rsidRPr="004016DF">
        <w:rPr>
          <w:lang w:eastAsia="el-GR"/>
        </w:rPr>
        <w:t>ι</w:t>
      </w:r>
      <w:r w:rsidRPr="004016DF">
        <w:rPr>
          <w:lang w:eastAsia="el-GR"/>
        </w:rPr>
        <w:t xml:space="preserve">διαίτερα προοδευτικά νομοθετήματα, τα οποία διαμόρφωσαν το θεσμικό πλαίσιο οργάνωσης της συνιδιοκτησίας και συνέβαλαν αποφασιστικά στη δημιουργία του σύγχρονου αστικού </w:t>
      </w:r>
      <w:r w:rsidRPr="004016DF">
        <w:rPr>
          <w:lang w:eastAsia="el-GR"/>
        </w:rPr>
        <w:t>ι</w:t>
      </w:r>
      <w:r w:rsidRPr="004016DF">
        <w:rPr>
          <w:lang w:eastAsia="el-GR"/>
        </w:rPr>
        <w:t>στού της χώρας.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Σχεδόν έναν αιώνα μετά τη θέσπισή τους, οι θεμελιώδεις αρχές των νομοθετημάτων αυτών εξακολουθούν να διέπουν τις σχέσεις εκατομμυρίων συνιδιοκτητών. </w:t>
      </w:r>
      <w:r w:rsidRPr="00B05FC9">
        <w:rPr>
          <w:u w:val="single"/>
          <w:lang w:eastAsia="el-GR"/>
        </w:rPr>
        <w:t>Ωστόσο, οι κοινωνικές, τεχνολογικές, περιβαλλοντικές και οικονομικές συνθήκες υπό τις οποίες λειτουργούν σήμερα οι πολυκατοικίες έχουν μεταβληθεί ριζικά.</w:t>
      </w:r>
      <w:r w:rsidRPr="004016DF">
        <w:rPr>
          <w:lang w:eastAsia="el-GR"/>
        </w:rPr>
        <w:t xml:space="preserve"> Οι ανάγκες ενεργειακής αναβάθμισης, οι απαιτ</w:t>
      </w:r>
      <w:r w:rsidRPr="004016DF">
        <w:rPr>
          <w:lang w:eastAsia="el-GR"/>
        </w:rPr>
        <w:t>ή</w:t>
      </w:r>
      <w:r w:rsidRPr="004016DF">
        <w:rPr>
          <w:lang w:eastAsia="el-GR"/>
        </w:rPr>
        <w:t>σεις ασφάλειας των κατασκευών, η ανάπτυξη νέων τεχνολογικών υποδομών, η προστασία του περιβάλλοντος, η προσβασιμότητα, η ψηφιακή διακυβέρνηση, η προστασία των ζώων συντροφιάς και η αξιοποίηση των χώρων αποκλειστικής χρήσης συνθέτουν πλέον μία πρα</w:t>
      </w:r>
      <w:r w:rsidRPr="004016DF">
        <w:rPr>
          <w:lang w:eastAsia="el-GR"/>
        </w:rPr>
        <w:t>γ</w:t>
      </w:r>
      <w:r w:rsidRPr="004016DF">
        <w:rPr>
          <w:lang w:eastAsia="el-GR"/>
        </w:rPr>
        <w:t>ματικότητα, η οποία δεν μπορούσε να προβλεφθεί κατά τον χρόνο θέσπισης του ισχύοντος νομοθετικού πλαισίου.</w:t>
      </w:r>
    </w:p>
    <w:p w:rsidR="005A4543" w:rsidRPr="004016DF" w:rsidRDefault="005A4543" w:rsidP="004016DF">
      <w:pPr>
        <w:pStyle w:val="NormalWeb"/>
        <w:suppressAutoHyphens w:val="0"/>
        <w:spacing w:before="0" w:after="0" w:line="360" w:lineRule="auto"/>
        <w:jc w:val="both"/>
        <w:rPr>
          <w:lang w:eastAsia="el-GR"/>
        </w:rPr>
      </w:pPr>
      <w:r w:rsidRPr="00183465">
        <w:rPr>
          <w:b/>
          <w:lang w:eastAsia="el-GR"/>
        </w:rPr>
        <w:t>Παράλληλα, το ελληνικό κτιριακό απόθεμα συγκαταλέγεται μεταξύ των γηραιότερων της Ευρωπαϊκής Ένωσης.</w:t>
      </w:r>
      <w:r w:rsidRPr="004016DF">
        <w:rPr>
          <w:lang w:eastAsia="el-GR"/>
        </w:rPr>
        <w:t xml:space="preserve"> Η μεγάλη πλειονότητα των πολυκατοικιών έχει ανεγερθεί μεταξύ των δεκαετιών 1950 έως 1990 και σήμερα παρουσιάζει αυξημένες ανάγκες στατικής παρακ</w:t>
      </w:r>
      <w:r w:rsidRPr="004016DF">
        <w:rPr>
          <w:lang w:eastAsia="el-GR"/>
        </w:rPr>
        <w:t>ο</w:t>
      </w:r>
      <w:r w:rsidRPr="004016DF">
        <w:rPr>
          <w:lang w:eastAsia="el-GR"/>
        </w:rPr>
        <w:t>λούθησης, τεχνικής συντήρησης, ενεργειακής αναβάθμισης, αντικατάστασης ηλεκτρομηχ</w:t>
      </w:r>
      <w:r w:rsidRPr="004016DF">
        <w:rPr>
          <w:lang w:eastAsia="el-GR"/>
        </w:rPr>
        <w:t>α</w:t>
      </w:r>
      <w:r w:rsidRPr="004016DF">
        <w:rPr>
          <w:lang w:eastAsia="el-GR"/>
        </w:rPr>
        <w:t>νολογικών εγκαταστάσεων και προσαρμογής στα σύγχρονα πρότυπα ασφάλειας και λειτου</w:t>
      </w:r>
      <w:r w:rsidRPr="004016DF">
        <w:rPr>
          <w:lang w:eastAsia="el-GR"/>
        </w:rPr>
        <w:t>ρ</w:t>
      </w:r>
      <w:r w:rsidRPr="004016DF">
        <w:rPr>
          <w:lang w:eastAsia="el-GR"/>
        </w:rPr>
        <w:t>γικότητας. Η διατήρηση της αξίας και της ασφάλειας των κτιρίων αυτών δεν αποτελεί πλέον αποκλειστικά ζήτημα ιδιωτικού ενδιαφέροντος, αλλά συνδέεται άμεσα με την προστασία της ανθρώπινης ζωής, της δημόσιας ασφάλειας, της ενεργειακής πολιτικής της χώρας και της βιώσιμης ανάπτυξης των πόλεων.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Εντούτοις, </w:t>
      </w:r>
      <w:r w:rsidRPr="00FD0F20">
        <w:rPr>
          <w:u w:val="single"/>
          <w:lang w:eastAsia="el-GR"/>
        </w:rPr>
        <w:t>σημαντικό μέρος των δυσλειτουργιών που παρατηρούνται σήμερα</w:t>
      </w:r>
      <w:r w:rsidRPr="004016DF">
        <w:rPr>
          <w:lang w:eastAsia="el-GR"/>
        </w:rPr>
        <w:t xml:space="preserve"> </w:t>
      </w:r>
      <w:r w:rsidRPr="00E1655B">
        <w:rPr>
          <w:b/>
          <w:lang w:eastAsia="el-GR"/>
        </w:rPr>
        <w:t>δεν οφείλεται στο ουσιαστικό περιεχόμενο του εμπράγματου δικαίου</w:t>
      </w:r>
      <w:r w:rsidRPr="004016DF">
        <w:rPr>
          <w:lang w:eastAsia="el-GR"/>
        </w:rPr>
        <w:t xml:space="preserve">, </w:t>
      </w:r>
      <w:r w:rsidRPr="00E1655B">
        <w:rPr>
          <w:b/>
          <w:lang w:eastAsia="el-GR"/>
        </w:rPr>
        <w:t>αλλά</w:t>
      </w:r>
      <w:r w:rsidRPr="004016DF">
        <w:rPr>
          <w:lang w:eastAsia="el-GR"/>
        </w:rPr>
        <w:t xml:space="preserve"> </w:t>
      </w:r>
      <w:r w:rsidRPr="00FD0F20">
        <w:rPr>
          <w:u w:val="single"/>
          <w:lang w:eastAsia="el-GR"/>
        </w:rPr>
        <w:t>στη σταδιακή σύγχυση μετ</w:t>
      </w:r>
      <w:r w:rsidRPr="00FD0F20">
        <w:rPr>
          <w:u w:val="single"/>
          <w:lang w:eastAsia="el-GR"/>
        </w:rPr>
        <w:t>α</w:t>
      </w:r>
      <w:r w:rsidRPr="00FD0F20">
        <w:rPr>
          <w:u w:val="single"/>
          <w:lang w:eastAsia="el-GR"/>
        </w:rPr>
        <w:t>ξύ των κανόνων του ιδιωτικού και του δημοσίου δικαίου.</w:t>
      </w:r>
      <w:r w:rsidRPr="004016DF">
        <w:rPr>
          <w:lang w:eastAsia="el-GR"/>
        </w:rPr>
        <w:t xml:space="preserve"> Στην πράξη, διοικητικές διαδικασ</w:t>
      </w:r>
      <w:r w:rsidRPr="004016DF">
        <w:rPr>
          <w:lang w:eastAsia="el-GR"/>
        </w:rPr>
        <w:t>ί</w:t>
      </w:r>
      <w:r w:rsidRPr="004016DF">
        <w:rPr>
          <w:lang w:eastAsia="el-GR"/>
        </w:rPr>
        <w:t xml:space="preserve">ες που αποσκοπούν αποκλειστικά στον έλεγχο της πολεοδομικής νομιμότητας έχουν καταστεί μηχανισμοί επίλυσης ιδιωτικών διαφορών μεταξύ συνιδιοκτητών, </w:t>
      </w:r>
      <w:r w:rsidRPr="00E1655B">
        <w:rPr>
          <w:b/>
          <w:lang w:eastAsia="el-GR"/>
        </w:rPr>
        <w:t>μέσω της απαίτησης πρ</w:t>
      </w:r>
      <w:r w:rsidRPr="00E1655B">
        <w:rPr>
          <w:b/>
          <w:lang w:eastAsia="el-GR"/>
        </w:rPr>
        <w:t>ο</w:t>
      </w:r>
      <w:r w:rsidRPr="00E1655B">
        <w:rPr>
          <w:b/>
          <w:lang w:eastAsia="el-GR"/>
        </w:rPr>
        <w:t>σκόμισης δηλώσεων «συναίνεσης»</w:t>
      </w:r>
      <w:r w:rsidRPr="004016DF">
        <w:rPr>
          <w:lang w:eastAsia="el-GR"/>
        </w:rPr>
        <w:t xml:space="preserve"> ή άλλων ιδιωτικών εγγράφων, ακόμη και σε περιπτ</w:t>
      </w:r>
      <w:r w:rsidRPr="004016DF">
        <w:rPr>
          <w:lang w:eastAsia="el-GR"/>
        </w:rPr>
        <w:t>ώ</w:t>
      </w:r>
      <w:r w:rsidRPr="004016DF">
        <w:rPr>
          <w:lang w:eastAsia="el-GR"/>
        </w:rPr>
        <w:t xml:space="preserve">σεις όπου οι εργασίες </w:t>
      </w:r>
      <w:r w:rsidRPr="00E1655B">
        <w:rPr>
          <w:b/>
          <w:lang w:eastAsia="el-GR"/>
        </w:rPr>
        <w:t xml:space="preserve">δεν </w:t>
      </w:r>
      <w:r w:rsidRPr="004016DF">
        <w:rPr>
          <w:lang w:eastAsia="el-GR"/>
        </w:rPr>
        <w:t xml:space="preserve">θίγουν κοινόχρηστους χώρους, </w:t>
      </w:r>
      <w:r w:rsidRPr="00E1655B">
        <w:rPr>
          <w:b/>
          <w:lang w:eastAsia="el-GR"/>
        </w:rPr>
        <w:t>δεν</w:t>
      </w:r>
      <w:r w:rsidRPr="004016DF">
        <w:rPr>
          <w:lang w:eastAsia="el-GR"/>
        </w:rPr>
        <w:t xml:space="preserve"> μεταβάλλουν τα πολεοδομικά μεγέθη, </w:t>
      </w:r>
      <w:r w:rsidRPr="00E1655B">
        <w:rPr>
          <w:b/>
          <w:lang w:eastAsia="el-GR"/>
        </w:rPr>
        <w:t xml:space="preserve">δεν </w:t>
      </w:r>
      <w:r w:rsidRPr="004016DF">
        <w:rPr>
          <w:lang w:eastAsia="el-GR"/>
        </w:rPr>
        <w:t xml:space="preserve">επηρεάζουν τη στατική επάρκεια του κτιρίου και </w:t>
      </w:r>
      <w:r w:rsidRPr="00E1655B">
        <w:rPr>
          <w:b/>
          <w:lang w:eastAsia="el-GR"/>
        </w:rPr>
        <w:t>δεν</w:t>
      </w:r>
      <w:r w:rsidRPr="004016DF">
        <w:rPr>
          <w:lang w:eastAsia="el-GR"/>
        </w:rPr>
        <w:t xml:space="preserve"> περιορίζουν τα εμπράγματα δικαιώματα των λοιπών συνιδιοκτητών.</w:t>
      </w:r>
    </w:p>
    <w:p w:rsidR="005A4543" w:rsidRPr="00494652" w:rsidRDefault="005A4543" w:rsidP="004016DF">
      <w:pPr>
        <w:pStyle w:val="NormalWeb"/>
        <w:suppressAutoHyphens w:val="0"/>
        <w:spacing w:before="0" w:after="0" w:line="360" w:lineRule="auto"/>
        <w:jc w:val="both"/>
        <w:rPr>
          <w:u w:val="single"/>
          <w:lang w:eastAsia="el-GR"/>
        </w:rPr>
      </w:pPr>
      <w:r w:rsidRPr="00D55F97">
        <w:rPr>
          <w:b/>
          <w:lang w:eastAsia="el-GR"/>
        </w:rPr>
        <w:t>Η πρακτική αυτή έχει οδηγήσει σε σημαντική επιβράδυνση ή ακόμη και ματαίωση αν</w:t>
      </w:r>
      <w:r w:rsidRPr="00D55F97">
        <w:rPr>
          <w:b/>
          <w:lang w:eastAsia="el-GR"/>
        </w:rPr>
        <w:t>α</w:t>
      </w:r>
      <w:r w:rsidRPr="00D55F97">
        <w:rPr>
          <w:b/>
          <w:lang w:eastAsia="el-GR"/>
        </w:rPr>
        <w:t>γκαίων εργασιών</w:t>
      </w:r>
      <w:r w:rsidRPr="004016DF">
        <w:rPr>
          <w:lang w:eastAsia="el-GR"/>
        </w:rPr>
        <w:t xml:space="preserve"> συντήρησης, επισκευής, ενεργειακής και τεχνολογικής αναβάθμισης, </w:t>
      </w:r>
      <w:r w:rsidRPr="00494652">
        <w:rPr>
          <w:u w:val="single"/>
          <w:lang w:eastAsia="el-GR"/>
        </w:rPr>
        <w:t>δ</w:t>
      </w:r>
      <w:r w:rsidRPr="00494652">
        <w:rPr>
          <w:u w:val="single"/>
          <w:lang w:eastAsia="el-GR"/>
        </w:rPr>
        <w:t>η</w:t>
      </w:r>
      <w:r w:rsidRPr="00494652">
        <w:rPr>
          <w:u w:val="single"/>
          <w:lang w:eastAsia="el-GR"/>
        </w:rPr>
        <w:t>μιουργώντας ένα καθεστώς ανασφάλειας δικαίου,</w:t>
      </w:r>
      <w:r w:rsidRPr="004016DF">
        <w:rPr>
          <w:lang w:eastAsia="el-GR"/>
        </w:rPr>
        <w:t xml:space="preserve"> </w:t>
      </w:r>
      <w:r w:rsidRPr="00494652">
        <w:rPr>
          <w:b/>
          <w:lang w:eastAsia="el-GR"/>
        </w:rPr>
        <w:t>το οποίο επιβαρύνει τους πολίτες, τις δ</w:t>
      </w:r>
      <w:r w:rsidRPr="00494652">
        <w:rPr>
          <w:b/>
          <w:lang w:eastAsia="el-GR"/>
        </w:rPr>
        <w:t>ι</w:t>
      </w:r>
      <w:r w:rsidRPr="00494652">
        <w:rPr>
          <w:b/>
          <w:lang w:eastAsia="el-GR"/>
        </w:rPr>
        <w:t>οικητικές αρχές και τα δικαστήρια,</w:t>
      </w:r>
      <w:r w:rsidRPr="004016DF">
        <w:rPr>
          <w:lang w:eastAsia="el-GR"/>
        </w:rPr>
        <w:t xml:space="preserve"> χωρίς να εξυπηρετεί αποτελεσματικά ούτε την προστ</w:t>
      </w:r>
      <w:r w:rsidRPr="004016DF">
        <w:rPr>
          <w:lang w:eastAsia="el-GR"/>
        </w:rPr>
        <w:t>α</w:t>
      </w:r>
      <w:r w:rsidRPr="004016DF">
        <w:rPr>
          <w:lang w:eastAsia="el-GR"/>
        </w:rPr>
        <w:t xml:space="preserve">σία της ιδιοκτησίας ούτε το δημόσιο συμφέρον </w:t>
      </w:r>
      <w:r w:rsidRPr="00494652">
        <w:rPr>
          <w:b/>
          <w:lang w:eastAsia="el-GR"/>
        </w:rPr>
        <w:t>ΑΛΛΑ</w:t>
      </w:r>
      <w:r w:rsidRPr="004016DF">
        <w:rPr>
          <w:lang w:eastAsia="el-GR"/>
        </w:rPr>
        <w:t xml:space="preserve"> </w:t>
      </w:r>
      <w:r w:rsidRPr="00494652">
        <w:rPr>
          <w:u w:val="single"/>
          <w:lang w:eastAsia="el-GR"/>
        </w:rPr>
        <w:t>αντιθέτως το βλάπτουν.</w:t>
      </w:r>
    </w:p>
    <w:p w:rsidR="005A4543" w:rsidRDefault="005A4543" w:rsidP="004016DF">
      <w:pPr>
        <w:pStyle w:val="NormalWeb"/>
        <w:suppressAutoHyphens w:val="0"/>
        <w:spacing w:before="0" w:after="0" w:line="360" w:lineRule="auto"/>
        <w:jc w:val="both"/>
        <w:rPr>
          <w:lang w:eastAsia="el-GR"/>
        </w:rPr>
      </w:pPr>
      <w:r w:rsidRPr="004016DF">
        <w:rPr>
          <w:lang w:eastAsia="el-GR"/>
        </w:rPr>
        <w:t xml:space="preserve">Η διαπίστωση αυτή </w:t>
      </w:r>
      <w:r w:rsidRPr="00A25024">
        <w:rPr>
          <w:u w:val="single"/>
          <w:lang w:eastAsia="el-GR"/>
        </w:rPr>
        <w:t>καθιστά αναγκαία μία συνολική επανεξέταση του θεσμικού πλαισίου της οριζόντιας ιδιοκτησίας</w:t>
      </w:r>
      <w:r w:rsidRPr="004016DF">
        <w:rPr>
          <w:lang w:eastAsia="el-GR"/>
        </w:rPr>
        <w:t>, με γνώμονα όχι μόνο την επίλυση επιμέρους πρακτικών προβλημ</w:t>
      </w:r>
      <w:r w:rsidRPr="004016DF">
        <w:rPr>
          <w:lang w:eastAsia="el-GR"/>
        </w:rPr>
        <w:t>ά</w:t>
      </w:r>
      <w:r w:rsidRPr="004016DF">
        <w:rPr>
          <w:lang w:eastAsia="el-GR"/>
        </w:rPr>
        <w:t>των αλλά και τη διαμόρφωση ενός σύγχρονου συστήματος διοίκησης των συνιδιοκτησιών, το οποίο να ανταποκρίνεται στις πραγματικές ανάγκες των κτιρίων και της κοινωνίας.</w:t>
      </w:r>
    </w:p>
    <w:p w:rsidR="005A4543" w:rsidRPr="004016DF" w:rsidRDefault="005A4543" w:rsidP="004016DF">
      <w:pPr>
        <w:pStyle w:val="NormalWeb"/>
        <w:suppressAutoHyphens w:val="0"/>
        <w:spacing w:before="0" w:after="0" w:line="360" w:lineRule="auto"/>
        <w:jc w:val="both"/>
        <w:rPr>
          <w:lang w:eastAsia="el-GR"/>
        </w:rPr>
      </w:pPr>
    </w:p>
    <w:p w:rsidR="005A4543" w:rsidRPr="00EA5F7E" w:rsidRDefault="005A4543" w:rsidP="004016DF">
      <w:pPr>
        <w:pStyle w:val="NormalWeb"/>
        <w:suppressAutoHyphens w:val="0"/>
        <w:spacing w:before="0" w:after="0" w:line="360" w:lineRule="auto"/>
        <w:jc w:val="both"/>
        <w:rPr>
          <w:u w:val="single"/>
          <w:lang w:eastAsia="el-GR"/>
        </w:rPr>
      </w:pPr>
      <w:r w:rsidRPr="004016DF">
        <w:rPr>
          <w:lang w:eastAsia="el-GR"/>
        </w:rPr>
        <w:t xml:space="preserve">4. </w:t>
      </w:r>
      <w:r w:rsidRPr="00EA5F7E">
        <w:rPr>
          <w:u w:val="single"/>
          <w:lang w:eastAsia="el-GR"/>
        </w:rPr>
        <w:t>Η φιλοσοφία της προτεινόμενης μεταρρύθμισης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προτεινόμενη μεταρρύθμιση δεν αποσκοπεί στην αποδυνάμωση του θεσμού της συγκυρι</w:t>
      </w:r>
      <w:r w:rsidRPr="004016DF">
        <w:rPr>
          <w:lang w:eastAsia="el-GR"/>
        </w:rPr>
        <w:t>ό</w:t>
      </w:r>
      <w:r w:rsidRPr="004016DF">
        <w:rPr>
          <w:lang w:eastAsia="el-GR"/>
        </w:rPr>
        <w:t>τητας ούτε στη μείωση της προστασίας των κοινόχρηστων και κοινόκτητων χώρων. Αντιθ</w:t>
      </w:r>
      <w:r w:rsidRPr="004016DF">
        <w:rPr>
          <w:lang w:eastAsia="el-GR"/>
        </w:rPr>
        <w:t>έ</w:t>
      </w:r>
      <w:r w:rsidRPr="004016DF">
        <w:rPr>
          <w:lang w:eastAsia="el-GR"/>
        </w:rPr>
        <w:t>τως, επιδιώκει την προσαρμογή του δικαίου της οριζόντιας ιδιοκτησίας στις σύγχρονες κο</w:t>
      </w:r>
      <w:r w:rsidRPr="004016DF">
        <w:rPr>
          <w:lang w:eastAsia="el-GR"/>
        </w:rPr>
        <w:t>ι</w:t>
      </w:r>
      <w:r w:rsidRPr="004016DF">
        <w:rPr>
          <w:lang w:eastAsia="el-GR"/>
        </w:rPr>
        <w:t>νωνικές, τεχνολογικές και περιβαλλοντικές απαιτήσεις, διατηρώντας ακέραιο τον πυρήνα των εμπραγμάτων δικαιωμάτων όλων των συνιδιοκτητών και στη νομολογία.</w:t>
      </w:r>
    </w:p>
    <w:p w:rsidR="005A4543" w:rsidRPr="004016DF" w:rsidRDefault="005A4543" w:rsidP="004016DF">
      <w:pPr>
        <w:pStyle w:val="NormalWeb"/>
        <w:suppressAutoHyphens w:val="0"/>
        <w:spacing w:before="0" w:after="0" w:line="360" w:lineRule="auto"/>
        <w:jc w:val="both"/>
        <w:rPr>
          <w:lang w:eastAsia="el-GR"/>
        </w:rPr>
      </w:pPr>
      <w:r w:rsidRPr="00882D55">
        <w:rPr>
          <w:b/>
          <w:lang w:eastAsia="el-GR"/>
        </w:rPr>
        <w:t>Βασική επιδίωξη</w:t>
      </w:r>
      <w:r w:rsidRPr="004016DF">
        <w:rPr>
          <w:lang w:eastAsia="el-GR"/>
        </w:rPr>
        <w:t xml:space="preserve"> του παρόντος υπομνήματος </w:t>
      </w:r>
      <w:r w:rsidRPr="00882D55">
        <w:rPr>
          <w:u w:val="single"/>
          <w:lang w:eastAsia="el-GR"/>
        </w:rPr>
        <w:t>είναι η μετάβαση</w:t>
      </w:r>
      <w:r w:rsidRPr="004016DF">
        <w:rPr>
          <w:lang w:eastAsia="el-GR"/>
        </w:rPr>
        <w:t xml:space="preserve"> </w:t>
      </w:r>
      <w:r w:rsidRPr="00882D55">
        <w:rPr>
          <w:b/>
          <w:lang w:eastAsia="el-GR"/>
        </w:rPr>
        <w:t>από ένα στατικό μοντέλο</w:t>
      </w:r>
      <w:r w:rsidRPr="004016DF">
        <w:rPr>
          <w:lang w:eastAsia="el-GR"/>
        </w:rPr>
        <w:t xml:space="preserve"> διατήρησης του κτιρίου, το οποίο αντιμετωπίζει κάθε μεταβολή ως εν δυνάμει προσβολή της συγκυριότητας, </w:t>
      </w:r>
      <w:r w:rsidRPr="00882D55">
        <w:rPr>
          <w:b/>
          <w:lang w:eastAsia="el-GR"/>
        </w:rPr>
        <w:t>σε ένα δυναμικό μοντέλο</w:t>
      </w:r>
      <w:r w:rsidRPr="004016DF">
        <w:rPr>
          <w:lang w:eastAsia="el-GR"/>
        </w:rPr>
        <w:t xml:space="preserve"> λειτουργικής διαχείρισης της συνιδιοκτησίας, το οποίο αναγνωρίζει ότι η διαρκής συντήρηση, ο τεχνολογικός εκσυγχρονισμός, η ενεργειακή αναβάθμιση, η αισθητική βελτίωση και η προσαρμογή των κτιρίων στις σύγχρονες ανάγκες και στις επιτακτικές προκλήσεις της κλιματικής κρίσης –όπως η αντιμετώπιση των ακραίων καιρικών φαινομένων και η αστική υπερθέρμανση– αποτελούν πλέον αναγκαίες προϋποθ</w:t>
      </w:r>
      <w:r w:rsidRPr="004016DF">
        <w:rPr>
          <w:lang w:eastAsia="el-GR"/>
        </w:rPr>
        <w:t>έ</w:t>
      </w:r>
      <w:r w:rsidRPr="004016DF">
        <w:rPr>
          <w:lang w:eastAsia="el-GR"/>
        </w:rPr>
        <w:t>σεις για τη διατήρηση της αξίας, της ασφάλειας και της βιωσιμότητάς τους.</w:t>
      </w:r>
    </w:p>
    <w:p w:rsidR="005A4543" w:rsidRPr="004016DF" w:rsidRDefault="005A4543" w:rsidP="004016DF">
      <w:pPr>
        <w:pStyle w:val="NormalWeb"/>
        <w:suppressAutoHyphens w:val="0"/>
        <w:spacing w:before="0" w:after="0" w:line="360" w:lineRule="auto"/>
        <w:jc w:val="both"/>
        <w:rPr>
          <w:lang w:eastAsia="el-GR"/>
        </w:rPr>
      </w:pPr>
      <w:r w:rsidRPr="00090AF4">
        <w:rPr>
          <w:u w:val="single"/>
          <w:lang w:eastAsia="el-GR"/>
        </w:rPr>
        <w:t>Η προστασία της ιδιοκτησίας δεν εξαντλείται πλέον στη διατήρηση της αρχικής μορφής ενός κτιρίου.</w:t>
      </w:r>
      <w:r w:rsidRPr="004016DF">
        <w:rPr>
          <w:lang w:eastAsia="el-GR"/>
        </w:rPr>
        <w:t xml:space="preserve"> </w:t>
      </w:r>
      <w:r w:rsidRPr="00090AF4">
        <w:rPr>
          <w:b/>
          <w:lang w:eastAsia="el-GR"/>
        </w:rPr>
        <w:t>Αντιθέτως,</w:t>
      </w:r>
      <w:r w:rsidRPr="004016DF">
        <w:rPr>
          <w:lang w:eastAsia="el-GR"/>
        </w:rPr>
        <w:t xml:space="preserve"> προϋποθέτει τη δυνατότητα νόμιμης και ορθολογικής προσαρμογής του στις διαρκώς εξελισσόμενες απαιτήσεις της τεχνικής επιστήμης, της ασφάλειας, της ενεργε</w:t>
      </w:r>
      <w:r w:rsidRPr="004016DF">
        <w:rPr>
          <w:lang w:eastAsia="el-GR"/>
        </w:rPr>
        <w:t>ι</w:t>
      </w:r>
      <w:r w:rsidRPr="004016DF">
        <w:rPr>
          <w:lang w:eastAsia="el-GR"/>
        </w:rPr>
        <w:t xml:space="preserve">ακής απόδοσης, της προσβασιμότητας, της ψηφιακής τεχνολογίας και της ποιότητας του </w:t>
      </w:r>
      <w:r w:rsidRPr="004016DF">
        <w:rPr>
          <w:lang w:eastAsia="el-GR"/>
        </w:rPr>
        <w:t>α</w:t>
      </w:r>
      <w:r w:rsidRPr="004016DF">
        <w:rPr>
          <w:lang w:eastAsia="el-GR"/>
        </w:rPr>
        <w:t>στικού περιβάλλοντος.</w:t>
      </w:r>
    </w:p>
    <w:p w:rsidR="005A4543" w:rsidRPr="004016DF" w:rsidRDefault="005A4543" w:rsidP="004016DF">
      <w:pPr>
        <w:pStyle w:val="NormalWeb"/>
        <w:suppressAutoHyphens w:val="0"/>
        <w:spacing w:before="0" w:after="0" w:line="360" w:lineRule="auto"/>
        <w:jc w:val="both"/>
        <w:rPr>
          <w:lang w:eastAsia="el-GR"/>
        </w:rPr>
      </w:pPr>
      <w:r w:rsidRPr="00090AF4">
        <w:rPr>
          <w:u w:val="single"/>
          <w:lang w:eastAsia="el-GR"/>
        </w:rPr>
        <w:t>Στο πλαίσιο αυτό, η προτεινόμενη μεταρρύθμιση στηρίζεται σε τέσσερις θεμελιώδεις άξονες</w:t>
      </w:r>
      <w:r w:rsidRPr="004016DF">
        <w:rPr>
          <w:lang w:eastAsia="el-GR"/>
        </w:rPr>
        <w:t>:</w:t>
      </w:r>
    </w:p>
    <w:p w:rsidR="005A4543" w:rsidRPr="00D12587" w:rsidRDefault="005A4543" w:rsidP="004016DF">
      <w:pPr>
        <w:pStyle w:val="NormalWeb"/>
        <w:suppressAutoHyphens w:val="0"/>
        <w:spacing w:before="0" w:after="0" w:line="360" w:lineRule="auto"/>
        <w:jc w:val="both"/>
        <w:rPr>
          <w:b/>
          <w:lang w:eastAsia="el-GR"/>
        </w:rPr>
      </w:pPr>
      <w:r w:rsidRPr="00090AF4">
        <w:rPr>
          <w:b/>
          <w:lang w:eastAsia="el-GR"/>
        </w:rPr>
        <w:t>Πρώτον</w:t>
      </w:r>
      <w:r w:rsidRPr="004016DF">
        <w:rPr>
          <w:lang w:eastAsia="el-GR"/>
        </w:rPr>
        <w:t>, αποκαθιστά τη σαφή διάκριση μεταξύ δημοσίου και ιδιωτικού δικαίου, ώστε οι π</w:t>
      </w:r>
      <w:r w:rsidRPr="004016DF">
        <w:rPr>
          <w:lang w:eastAsia="el-GR"/>
        </w:rPr>
        <w:t>ο</w:t>
      </w:r>
      <w:r w:rsidRPr="004016DF">
        <w:rPr>
          <w:lang w:eastAsia="el-GR"/>
        </w:rPr>
        <w:t>λεοδομικές διοικητικές πράξεις να ελέγχουν αποκλειστικά τη νομιμότητα των τεχνικών επε</w:t>
      </w:r>
      <w:r w:rsidRPr="004016DF">
        <w:rPr>
          <w:lang w:eastAsia="el-GR"/>
        </w:rPr>
        <w:t>μ</w:t>
      </w:r>
      <w:r w:rsidRPr="004016DF">
        <w:rPr>
          <w:lang w:eastAsia="el-GR"/>
        </w:rPr>
        <w:t>βάσεων και να μην αποτελούν μηχανισμό επίλυσης ιδιωτικών διαφορών μεταξύ συνιδιοκτ</w:t>
      </w:r>
      <w:r w:rsidRPr="004016DF">
        <w:rPr>
          <w:lang w:eastAsia="el-GR"/>
        </w:rPr>
        <w:t>η</w:t>
      </w:r>
      <w:r w:rsidRPr="004016DF">
        <w:rPr>
          <w:lang w:eastAsia="el-GR"/>
        </w:rPr>
        <w:t xml:space="preserve">τών. Επίσης προτείνεται </w:t>
      </w:r>
      <w:r w:rsidRPr="00D12587">
        <w:rPr>
          <w:b/>
          <w:lang w:eastAsia="el-GR"/>
        </w:rPr>
        <w:t xml:space="preserve">να εξαιρεθεί η προσκόμιση της προηγούμενης «συναίνεσης» των συνιδιοκτητών, κατά την έκδοση Άδειας μικρής κλίμακας. </w:t>
      </w:r>
    </w:p>
    <w:p w:rsidR="005A4543" w:rsidRPr="004016DF" w:rsidRDefault="005A4543" w:rsidP="004016DF">
      <w:pPr>
        <w:pStyle w:val="NormalWeb"/>
        <w:suppressAutoHyphens w:val="0"/>
        <w:spacing w:before="0" w:after="0" w:line="360" w:lineRule="auto"/>
        <w:jc w:val="both"/>
        <w:rPr>
          <w:lang w:eastAsia="el-GR"/>
        </w:rPr>
      </w:pPr>
      <w:r w:rsidRPr="00090AF4">
        <w:rPr>
          <w:b/>
          <w:lang w:eastAsia="el-GR"/>
        </w:rPr>
        <w:t>Δεύτερον,</w:t>
      </w:r>
      <w:r w:rsidRPr="004016DF">
        <w:rPr>
          <w:lang w:eastAsia="el-GR"/>
        </w:rPr>
        <w:t xml:space="preserve"> διασφαλίζει την αποτελεσματική προστασία των εμπραγμάτων δικαιωμάτων όλων των συνιδιοκτητών, </w:t>
      </w:r>
      <w:r w:rsidRPr="006C3181">
        <w:rPr>
          <w:b/>
          <w:lang w:eastAsia="el-GR"/>
        </w:rPr>
        <w:t xml:space="preserve">αποτρέποντας </w:t>
      </w:r>
      <w:r w:rsidRPr="004016DF">
        <w:rPr>
          <w:lang w:eastAsia="el-GR"/>
        </w:rPr>
        <w:t xml:space="preserve">ταυτόχρονα </w:t>
      </w:r>
      <w:r w:rsidRPr="006C3181">
        <w:rPr>
          <w:u w:val="single"/>
          <w:lang w:eastAsia="el-GR"/>
        </w:rPr>
        <w:t>την καταχρηστική άσκηση του δικαιώματος «συναίνεσης» ή άρνησης «συναίνεσης»</w:t>
      </w:r>
      <w:r w:rsidRPr="004016DF">
        <w:rPr>
          <w:lang w:eastAsia="el-GR"/>
        </w:rPr>
        <w:t>, σε περιπτώσεις όπου δεν υφίσταται πραγματική προσβολή των δικαιωμάτων τους.</w:t>
      </w:r>
    </w:p>
    <w:p w:rsidR="005A4543" w:rsidRPr="004016DF" w:rsidRDefault="005A4543" w:rsidP="004016DF">
      <w:pPr>
        <w:pStyle w:val="NormalWeb"/>
        <w:suppressAutoHyphens w:val="0"/>
        <w:spacing w:before="0" w:after="0" w:line="360" w:lineRule="auto"/>
        <w:jc w:val="both"/>
        <w:rPr>
          <w:lang w:eastAsia="el-GR"/>
        </w:rPr>
      </w:pPr>
      <w:r w:rsidRPr="00090AF4">
        <w:rPr>
          <w:b/>
          <w:lang w:eastAsia="el-GR"/>
        </w:rPr>
        <w:t>Τρίτον,</w:t>
      </w:r>
      <w:r w:rsidRPr="004016DF">
        <w:rPr>
          <w:lang w:eastAsia="el-GR"/>
        </w:rPr>
        <w:t xml:space="preserve"> </w:t>
      </w:r>
      <w:r w:rsidRPr="00556296">
        <w:rPr>
          <w:u w:val="single"/>
          <w:lang w:eastAsia="el-GR"/>
        </w:rPr>
        <w:t xml:space="preserve">δημιουργεί </w:t>
      </w:r>
      <w:r w:rsidRPr="00343DFD">
        <w:rPr>
          <w:b/>
          <w:lang w:eastAsia="el-GR"/>
        </w:rPr>
        <w:t>ένα σύγχρονο σύστημα διοίκησης της συνιδιοκτησίας</w:t>
      </w:r>
      <w:r w:rsidRPr="004016DF">
        <w:rPr>
          <w:lang w:eastAsia="el-GR"/>
        </w:rPr>
        <w:t>, το οποίο βασ</w:t>
      </w:r>
      <w:r w:rsidRPr="004016DF">
        <w:rPr>
          <w:lang w:eastAsia="el-GR"/>
        </w:rPr>
        <w:t>ί</w:t>
      </w:r>
      <w:r w:rsidRPr="004016DF">
        <w:rPr>
          <w:lang w:eastAsia="el-GR"/>
        </w:rPr>
        <w:t>ζεται στην πρόληψη των διαφορών, στην εξωδικαστική επίλυσή τους, στην ενίσχυση της λ</w:t>
      </w:r>
      <w:r w:rsidRPr="004016DF">
        <w:rPr>
          <w:lang w:eastAsia="el-GR"/>
        </w:rPr>
        <w:t>ο</w:t>
      </w:r>
      <w:r w:rsidRPr="004016DF">
        <w:rPr>
          <w:lang w:eastAsia="el-GR"/>
        </w:rPr>
        <w:t xml:space="preserve">γοδοσίας του διαχειριστή, στη διαφάνεια της διαχείρισης και στην αξιοποίηση αντικειμενικών τεχνικών κριτηρίων, ενώ εισάγει τον ψηφιακό εκσυγχρονισμό της. </w:t>
      </w:r>
    </w:p>
    <w:p w:rsidR="005A4543" w:rsidRDefault="005A4543" w:rsidP="004016DF">
      <w:pPr>
        <w:pStyle w:val="NormalWeb"/>
        <w:suppressAutoHyphens w:val="0"/>
        <w:spacing w:before="0" w:after="0" w:line="360" w:lineRule="auto"/>
        <w:jc w:val="both"/>
        <w:rPr>
          <w:lang w:eastAsia="el-GR"/>
        </w:rPr>
      </w:pPr>
      <w:r w:rsidRPr="00090AF4">
        <w:rPr>
          <w:b/>
          <w:lang w:eastAsia="el-GR"/>
        </w:rPr>
        <w:t>Τέταρτον</w:t>
      </w:r>
      <w:r w:rsidRPr="004016DF">
        <w:rPr>
          <w:lang w:eastAsia="el-GR"/>
        </w:rPr>
        <w:t xml:space="preserve">, </w:t>
      </w:r>
      <w:r w:rsidRPr="00556296">
        <w:rPr>
          <w:u w:val="single"/>
          <w:lang w:eastAsia="el-GR"/>
        </w:rPr>
        <w:t>εισάγει μηχανισμούς</w:t>
      </w:r>
      <w:r w:rsidRPr="004016DF">
        <w:rPr>
          <w:lang w:eastAsia="el-GR"/>
        </w:rPr>
        <w:t xml:space="preserve"> </w:t>
      </w:r>
      <w:r w:rsidRPr="00556296">
        <w:rPr>
          <w:b/>
          <w:lang w:eastAsia="el-GR"/>
        </w:rPr>
        <w:t>που εξασφαλίζουν τη συστηματική συντήρηση, την ενε</w:t>
      </w:r>
      <w:r w:rsidRPr="00556296">
        <w:rPr>
          <w:b/>
          <w:lang w:eastAsia="el-GR"/>
        </w:rPr>
        <w:t>ρ</w:t>
      </w:r>
      <w:r w:rsidRPr="00556296">
        <w:rPr>
          <w:b/>
          <w:lang w:eastAsia="el-GR"/>
        </w:rPr>
        <w:t>γειακή, λειτουργική, αισθητική και τεχνολογική αναβάθμιση του ιδιαίτερα γηρασμένου κτιριακού αποθέματος της χώρας</w:t>
      </w:r>
      <w:r w:rsidRPr="004016DF">
        <w:rPr>
          <w:lang w:eastAsia="el-GR"/>
        </w:rPr>
        <w:t>, προς όφελος των συνιδιοκτητών, της δημόσιας ασφάλε</w:t>
      </w:r>
      <w:r w:rsidRPr="004016DF">
        <w:rPr>
          <w:lang w:eastAsia="el-GR"/>
        </w:rPr>
        <w:t>ι</w:t>
      </w:r>
      <w:r w:rsidRPr="004016DF">
        <w:rPr>
          <w:lang w:eastAsia="el-GR"/>
        </w:rPr>
        <w:t>ας, του περιβάλλοντος και της εθνικής οικονομίας.</w:t>
      </w:r>
    </w:p>
    <w:p w:rsidR="005A4543" w:rsidRPr="004016DF" w:rsidRDefault="005A4543" w:rsidP="004016DF">
      <w:pPr>
        <w:pStyle w:val="NormalWeb"/>
        <w:suppressAutoHyphens w:val="0"/>
        <w:spacing w:before="0" w:after="0" w:line="360" w:lineRule="auto"/>
        <w:jc w:val="both"/>
        <w:rPr>
          <w:lang w:eastAsia="el-GR"/>
        </w:rPr>
      </w:pPr>
    </w:p>
    <w:p w:rsidR="005A4543" w:rsidRPr="00090AF4" w:rsidRDefault="005A4543" w:rsidP="004016DF">
      <w:pPr>
        <w:pStyle w:val="NormalWeb"/>
        <w:suppressAutoHyphens w:val="0"/>
        <w:spacing w:before="0" w:after="0" w:line="360" w:lineRule="auto"/>
        <w:jc w:val="both"/>
        <w:rPr>
          <w:b/>
          <w:lang w:eastAsia="el-GR"/>
        </w:rPr>
      </w:pPr>
      <w:r w:rsidRPr="00090AF4">
        <w:rPr>
          <w:b/>
          <w:lang w:eastAsia="el-GR"/>
        </w:rPr>
        <w:t>ΚΕΦΑΛΑΙΟ Ι</w:t>
      </w:r>
    </w:p>
    <w:p w:rsidR="005A4543" w:rsidRPr="004016DF" w:rsidRDefault="005A4543" w:rsidP="004016DF">
      <w:pPr>
        <w:pStyle w:val="NormalWeb"/>
        <w:suppressAutoHyphens w:val="0"/>
        <w:spacing w:before="0" w:after="0" w:line="360" w:lineRule="auto"/>
        <w:jc w:val="both"/>
        <w:rPr>
          <w:lang w:eastAsia="el-GR"/>
        </w:rPr>
      </w:pPr>
      <w:r w:rsidRPr="00090AF4">
        <w:rPr>
          <w:b/>
          <w:lang w:eastAsia="el-GR"/>
        </w:rPr>
        <w:t>Οι θεμελιώδεις αρχές της προτεινόμενης μεταρρύθμισης</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1. </w:t>
      </w:r>
      <w:r w:rsidRPr="00090AF4">
        <w:rPr>
          <w:u w:val="single"/>
          <w:lang w:eastAsia="el-GR"/>
        </w:rPr>
        <w:t>Η ανάγκη μετάβασης σε ένα σύγχρονο πρότυπο διοίκησης της οριζόντιας 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ισχύον θεσμικό πλαίσιο της οριζόντιας ιδιοκτησίας οικοδομήθηκε σε μία εποχή κατά την οποία η κύρια αποστολή του νομοθέτη ήταν η οργάνωση της συνύπαρξης περισσότερων ιδι</w:t>
      </w:r>
      <w:r w:rsidRPr="004016DF">
        <w:rPr>
          <w:lang w:eastAsia="el-GR"/>
        </w:rPr>
        <w:t>ο</w:t>
      </w:r>
      <w:r w:rsidRPr="004016DF">
        <w:rPr>
          <w:lang w:eastAsia="el-GR"/>
        </w:rPr>
        <w:t>κτητών επί του ίδιου ακινήτου και η προστασία της συγκυριότητας από αυθαίρετες επεμβ</w:t>
      </w:r>
      <w:r w:rsidRPr="004016DF">
        <w:rPr>
          <w:lang w:eastAsia="el-GR"/>
        </w:rPr>
        <w:t>ά</w:t>
      </w:r>
      <w:r w:rsidRPr="004016DF">
        <w:rPr>
          <w:lang w:eastAsia="el-GR"/>
        </w:rPr>
        <w:t>σεις. Η επιλογή αυτή υπήρξε απολύτως εύλογη για τις κοινωνικές και τεχνικές συνθήκες της εποχής εκείνης, κατά την οποία οι οικοδομές ήταν μικρής κλίμακας, οι τεχνικές εγκαταστ</w:t>
      </w:r>
      <w:r w:rsidRPr="004016DF">
        <w:rPr>
          <w:lang w:eastAsia="el-GR"/>
        </w:rPr>
        <w:t>ά</w:t>
      </w:r>
      <w:r w:rsidRPr="004016DF">
        <w:rPr>
          <w:lang w:eastAsia="el-GR"/>
        </w:rPr>
        <w:t>σεις περιορισμένες και οι ανάγκες συντήρησης ή εκσυγχρονισμού σημαντικά διαφορετικές από τις σημερινές.</w:t>
      </w:r>
    </w:p>
    <w:p w:rsidR="005A4543" w:rsidRPr="004016DF" w:rsidRDefault="005A4543" w:rsidP="004016DF">
      <w:pPr>
        <w:pStyle w:val="NormalWeb"/>
        <w:suppressAutoHyphens w:val="0"/>
        <w:spacing w:before="0" w:after="0" w:line="360" w:lineRule="auto"/>
        <w:jc w:val="both"/>
        <w:rPr>
          <w:lang w:eastAsia="el-GR"/>
        </w:rPr>
      </w:pPr>
      <w:r w:rsidRPr="00090AF4">
        <w:rPr>
          <w:u w:val="single"/>
          <w:lang w:eastAsia="el-GR"/>
        </w:rPr>
        <w:t>Η σύγχρονη πραγματικότητα, όμως, έχει μεταβάλει ουσιωδώς τον τρόπο λειτουργίας των π</w:t>
      </w:r>
      <w:r w:rsidRPr="00090AF4">
        <w:rPr>
          <w:u w:val="single"/>
          <w:lang w:eastAsia="el-GR"/>
        </w:rPr>
        <w:t>ο</w:t>
      </w:r>
      <w:r w:rsidRPr="00090AF4">
        <w:rPr>
          <w:u w:val="single"/>
          <w:lang w:eastAsia="el-GR"/>
        </w:rPr>
        <w:t>λυκατοικιών</w:t>
      </w:r>
      <w:r w:rsidRPr="004016DF">
        <w:rPr>
          <w:lang w:eastAsia="el-GR"/>
        </w:rPr>
        <w:t>. Η διατήρηση της αξίας και της ασφάλειας ενός κτιρίου προϋποθέτει πλέον τη συνεχή προσαρμογή του στις εξελίξεις της επιστήμης, της τεχνολογίας και της περιβαλλοντ</w:t>
      </w:r>
      <w:r w:rsidRPr="004016DF">
        <w:rPr>
          <w:lang w:eastAsia="el-GR"/>
        </w:rPr>
        <w:t>ι</w:t>
      </w:r>
      <w:r w:rsidRPr="004016DF">
        <w:rPr>
          <w:lang w:eastAsia="el-GR"/>
        </w:rPr>
        <w:t>κής πολιτικής. Η ενεργειακή αναβάθμιση, η αντικατάσταση απαρχαιωμένων εγκαταστάσεων, η εγκατάσταση σύγχρονων δικτύων επικοινωνίας, η αξιοποίηση ανανεώσιμων πηγών ενέ</w:t>
      </w:r>
      <w:r w:rsidRPr="004016DF">
        <w:rPr>
          <w:lang w:eastAsia="el-GR"/>
        </w:rPr>
        <w:t>ρ</w:t>
      </w:r>
      <w:r w:rsidRPr="004016DF">
        <w:rPr>
          <w:lang w:eastAsia="el-GR"/>
        </w:rPr>
        <w:t>γειας, η βελτίωση της προσβασιμότητας, η ενίσχυση της ασφάλειας και η αισθητική αναβά</w:t>
      </w:r>
      <w:r w:rsidRPr="004016DF">
        <w:rPr>
          <w:lang w:eastAsia="el-GR"/>
        </w:rPr>
        <w:t>θ</w:t>
      </w:r>
      <w:r w:rsidRPr="004016DF">
        <w:rPr>
          <w:lang w:eastAsia="el-GR"/>
        </w:rPr>
        <w:t>μιση δεν αποτελούν πλέον προαιρετικές επιλογές των ιδιοκτητών, αλλά ουσιώδη στοιχεία της σύγχρονης διαχείρισης ενός κτιρίου.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Υπό τις συνθήκες αυτές, </w:t>
      </w:r>
      <w:r w:rsidRPr="00090AF4">
        <w:rPr>
          <w:u w:val="single"/>
          <w:lang w:eastAsia="el-GR"/>
        </w:rPr>
        <w:t>η εφαρμογή κανόνων που σχεδιάστηκαν πριν από πολλές δεκαετίες, χωρίς προσαρμογή στις σύγχρονες απαιτήσεις, δημιουργεί αναπόφευκτα συγκρούσεις μεταξύ της προστασίας της συγκυριότητας και της ανάγκης λειτουργικού εκσυγχρονισμού των κτ</w:t>
      </w:r>
      <w:r w:rsidRPr="00090AF4">
        <w:rPr>
          <w:u w:val="single"/>
          <w:lang w:eastAsia="el-GR"/>
        </w:rPr>
        <w:t>ι</w:t>
      </w:r>
      <w:r w:rsidRPr="00090AF4">
        <w:rPr>
          <w:u w:val="single"/>
          <w:lang w:eastAsia="el-GR"/>
        </w:rPr>
        <w:t xml:space="preserve">ρίων. </w:t>
      </w:r>
      <w:r w:rsidRPr="004016DF">
        <w:rPr>
          <w:lang w:eastAsia="el-GR"/>
        </w:rPr>
        <w:t>Οι συγκρούσεις αυτές δεν οφείλονται τόσο στο περιεχόμενο του εμπράγματου δικαίου όσο στην απουσία ενός σύγχρονου θεσμικού πλαισίου που να διακρίνει σαφώς τις επεμβάσεις οι οποίες πράγματι επηρεάζουν τα δικαιώματα των λοιπών συνιδιοκτητών, από εκείνες που αποτελούν συνήθεις και αναγκαίες πράξεις διαχείρισης, συντήρησης ή αναβάθμισης.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προτεινόμενη μεταρρύθμιση </w:t>
      </w:r>
      <w:r w:rsidRPr="00090AF4">
        <w:rPr>
          <w:u w:val="single"/>
          <w:lang w:eastAsia="el-GR"/>
        </w:rPr>
        <w:t>δεν επιδιώκει</w:t>
      </w:r>
      <w:r w:rsidRPr="004016DF">
        <w:rPr>
          <w:lang w:eastAsia="el-GR"/>
        </w:rPr>
        <w:t xml:space="preserve"> την ανατροπή των βασικών αρχών του θεσμού της οριζόντιας ιδιοκτησίας. </w:t>
      </w:r>
      <w:r w:rsidRPr="00090AF4">
        <w:rPr>
          <w:b/>
          <w:lang w:eastAsia="el-GR"/>
        </w:rPr>
        <w:t>Αντιθέτως,</w:t>
      </w:r>
      <w:r>
        <w:rPr>
          <w:lang w:eastAsia="el-GR"/>
        </w:rPr>
        <w:t xml:space="preserve"> αποσκοπεί στην επικαιροποίηση</w:t>
      </w:r>
      <w:r w:rsidRPr="004016DF">
        <w:rPr>
          <w:lang w:eastAsia="el-GR"/>
        </w:rPr>
        <w:t xml:space="preserve"> τους, ώστε να εξ</w:t>
      </w:r>
      <w:r w:rsidRPr="004016DF">
        <w:rPr>
          <w:lang w:eastAsia="el-GR"/>
        </w:rPr>
        <w:t>α</w:t>
      </w:r>
      <w:r w:rsidRPr="004016DF">
        <w:rPr>
          <w:lang w:eastAsia="el-GR"/>
        </w:rPr>
        <w:t>σφαλίζεται η αρμονική συνύπαρξη δύο εξίσου σημαντικών σκοπών: αφενός της αποτελεσμ</w:t>
      </w:r>
      <w:r w:rsidRPr="004016DF">
        <w:rPr>
          <w:lang w:eastAsia="el-GR"/>
        </w:rPr>
        <w:t>α</w:t>
      </w:r>
      <w:r w:rsidRPr="004016DF">
        <w:rPr>
          <w:lang w:eastAsia="el-GR"/>
        </w:rPr>
        <w:t>τικής προστασίας των εμπραγμάτων δικαιωμάτων όλων των συνιδιοκτητών και αφετέρου της δυνατότητας ασφαλούς, νόμιμου και τεχνολογικά σύγχρονου εκσυγχρονισμού του κτιριακού αποθέματος της χώρας.</w:t>
      </w:r>
    </w:p>
    <w:p w:rsidR="005A4543" w:rsidRPr="004016DF" w:rsidRDefault="005A4543" w:rsidP="004016DF">
      <w:pPr>
        <w:pStyle w:val="NormalWeb"/>
        <w:suppressAutoHyphens w:val="0"/>
        <w:spacing w:before="0" w:after="0" w:line="360" w:lineRule="auto"/>
        <w:jc w:val="both"/>
        <w:rPr>
          <w:lang w:eastAsia="el-GR"/>
        </w:rPr>
      </w:pPr>
    </w:p>
    <w:p w:rsidR="005A4543" w:rsidRPr="00090AF4" w:rsidRDefault="005A4543" w:rsidP="004016DF">
      <w:pPr>
        <w:pStyle w:val="NormalWeb"/>
        <w:suppressAutoHyphens w:val="0"/>
        <w:spacing w:before="0" w:after="0" w:line="360" w:lineRule="auto"/>
        <w:jc w:val="both"/>
        <w:rPr>
          <w:u w:val="single"/>
          <w:lang w:eastAsia="el-GR"/>
        </w:rPr>
      </w:pPr>
      <w:r w:rsidRPr="004016DF">
        <w:rPr>
          <w:lang w:eastAsia="el-GR"/>
        </w:rPr>
        <w:t xml:space="preserve">2. </w:t>
      </w:r>
      <w:r w:rsidRPr="00090AF4">
        <w:rPr>
          <w:u w:val="single"/>
          <w:lang w:eastAsia="el-GR"/>
        </w:rPr>
        <w:t>Η συνταγματική θεμελίωση της μεταρρύθμισης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προτεινόμενη αναμόρφωση του θεσμικού πλαισίου δεν αποτελεί μόνο νομοθετική επιλογή πολιτικής. Εδράζεται σε θεμελιώδεις συνταγματικές αρχές που διέπουν την άσκηση του δ</w:t>
      </w:r>
      <w:r w:rsidRPr="004016DF">
        <w:rPr>
          <w:lang w:eastAsia="el-GR"/>
        </w:rPr>
        <w:t>ι</w:t>
      </w:r>
      <w:r w:rsidRPr="004016DF">
        <w:rPr>
          <w:lang w:eastAsia="el-GR"/>
        </w:rPr>
        <w:t>καιώματος της ιδιοκτησίας και τη λειτουργία της Διοίκησης.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προστασία της ιδιοκτησίας, όπως κατοχυρώνεται στο άρθρο 17 του Συντάγματος και στο άρθρο 1 του Πρώτου Πρόσθετου Πρωτοκόλλου της ΕΣΔΑ, </w:t>
      </w:r>
      <w:r w:rsidRPr="00A27545">
        <w:rPr>
          <w:b/>
          <w:lang w:eastAsia="el-GR"/>
        </w:rPr>
        <w:t>δεν εξαντλείται στη διατήρηση της κυριότητας, αλλά περιλαμβάνει και την πραγματική δυνατότητα χρήσης, απόλα</w:t>
      </w:r>
      <w:r w:rsidRPr="00A27545">
        <w:rPr>
          <w:b/>
          <w:lang w:eastAsia="el-GR"/>
        </w:rPr>
        <w:t>υ</w:t>
      </w:r>
      <w:r w:rsidRPr="00A27545">
        <w:rPr>
          <w:b/>
          <w:lang w:eastAsia="el-GR"/>
        </w:rPr>
        <w:t>σης, συντήρησης και αξιοποίησής της.</w:t>
      </w:r>
      <w:r w:rsidRPr="004016DF">
        <w:rPr>
          <w:lang w:eastAsia="el-GR"/>
        </w:rPr>
        <w:t xml:space="preserve"> Παράλληλα, το άρθρο 5 παρ. 1 του Συντάγματος κατοχυρώνει την ελεύθερη ανάπτυξη της προσωπικότητας και τη συμμετοχή στην οικονομική ζωή της χώρας, ενώ το άρθρο 24 επιβάλλει την προστασία του δομημένου περιβάλλοντος και την ορθολογική διαχείριση του κτιριακού αποθέματος.</w:t>
      </w:r>
    </w:p>
    <w:p w:rsidR="005A4543" w:rsidRPr="00090AF4" w:rsidRDefault="005A4543" w:rsidP="004016DF">
      <w:pPr>
        <w:pStyle w:val="NormalWeb"/>
        <w:suppressAutoHyphens w:val="0"/>
        <w:spacing w:before="0" w:after="0" w:line="360" w:lineRule="auto"/>
        <w:jc w:val="both"/>
        <w:rPr>
          <w:u w:val="single"/>
          <w:lang w:eastAsia="el-GR"/>
        </w:rPr>
      </w:pPr>
      <w:r w:rsidRPr="00090AF4">
        <w:rPr>
          <w:u w:val="single"/>
          <w:lang w:eastAsia="el-GR"/>
        </w:rPr>
        <w:t>Οι συνταγματικές αυτές διατάξεις δεν λειτουργούν αποσπασματικά. Επιβάλλουν στον κοινό νομοθέτη να διαμορφώνει ένα ισορροπημένο κανονιστικό πλαίσιο, το οποίο να εξασφαλίζει την προστασία των δικαιωμάτων όλων των συνιδιοκτητών χωρίς να επιβάλλει περιορισμούς δυσανάλογους προς τον επιδιωκόμενο σκοπό.</w:t>
      </w:r>
    </w:p>
    <w:p w:rsidR="005A4543" w:rsidRPr="001B5DF3" w:rsidRDefault="005A4543" w:rsidP="004016DF">
      <w:pPr>
        <w:pStyle w:val="NormalWeb"/>
        <w:suppressAutoHyphens w:val="0"/>
        <w:spacing w:before="0" w:after="0" w:line="360" w:lineRule="auto"/>
        <w:jc w:val="both"/>
        <w:rPr>
          <w:u w:val="single"/>
          <w:lang w:eastAsia="el-GR"/>
        </w:rPr>
      </w:pPr>
      <w:r w:rsidRPr="004016DF">
        <w:rPr>
          <w:lang w:eastAsia="el-GR"/>
        </w:rPr>
        <w:t>Στο ίδιο πλαίσιο εντάσσεται και η αρχή της αναλογικότητας του άρθρου 25 παρ. 1 του Σ</w:t>
      </w:r>
      <w:r w:rsidRPr="004016DF">
        <w:rPr>
          <w:lang w:eastAsia="el-GR"/>
        </w:rPr>
        <w:t>υ</w:t>
      </w:r>
      <w:r w:rsidRPr="004016DF">
        <w:rPr>
          <w:lang w:eastAsia="el-GR"/>
        </w:rPr>
        <w:t>ντάγματος, σύμφωνα με την οποία κάθε περιορισμός δικαιώματος πρέπει να είναι πρόσφορος, αναγκαίος και ανάλογος προς τον επιδιωκόμενο σκοπό. Η απαίτηση προηγούμενης «συνα</w:t>
      </w:r>
      <w:r w:rsidRPr="004016DF">
        <w:rPr>
          <w:lang w:eastAsia="el-GR"/>
        </w:rPr>
        <w:t>ί</w:t>
      </w:r>
      <w:r w:rsidRPr="004016DF">
        <w:rPr>
          <w:lang w:eastAsia="el-GR"/>
        </w:rPr>
        <w:t xml:space="preserve">νεσης» για τεχνικές επεμβάσεις που </w:t>
      </w:r>
      <w:r w:rsidRPr="001B5DF3">
        <w:rPr>
          <w:b/>
          <w:lang w:eastAsia="el-GR"/>
        </w:rPr>
        <w:t>δεν</w:t>
      </w:r>
      <w:r w:rsidRPr="004016DF">
        <w:rPr>
          <w:lang w:eastAsia="el-GR"/>
        </w:rPr>
        <w:t xml:space="preserve"> επηρεάζουν ουσιωδώς τα δικαιώματα των λοιπών συνιδιοκτητών και </w:t>
      </w:r>
      <w:r w:rsidRPr="001B5DF3">
        <w:rPr>
          <w:b/>
          <w:lang w:eastAsia="el-GR"/>
        </w:rPr>
        <w:t>δεν</w:t>
      </w:r>
      <w:r w:rsidRPr="004016DF">
        <w:rPr>
          <w:lang w:eastAsia="el-GR"/>
        </w:rPr>
        <w:t xml:space="preserve"> μεταβάλλει ουσιωδώς τους κοινόκτητους και κοινόχρηστους χώρους </w:t>
      </w:r>
      <w:r w:rsidRPr="001B5DF3">
        <w:rPr>
          <w:u w:val="single"/>
          <w:lang w:eastAsia="el-GR"/>
        </w:rPr>
        <w:t>οφείλει, επομένως, να επανεξεταστεί υπό το πρίσμα της αρχής αυτής.</w:t>
      </w:r>
    </w:p>
    <w:p w:rsidR="005A4543" w:rsidRPr="00DD3C4B" w:rsidRDefault="005A4543" w:rsidP="004016DF">
      <w:pPr>
        <w:pStyle w:val="NormalWeb"/>
        <w:suppressAutoHyphens w:val="0"/>
        <w:spacing w:before="0" w:after="0" w:line="360" w:lineRule="auto"/>
        <w:jc w:val="both"/>
        <w:rPr>
          <w:lang w:eastAsia="el-GR"/>
        </w:rPr>
      </w:pPr>
      <w:r w:rsidRPr="004016DF">
        <w:rPr>
          <w:lang w:eastAsia="el-GR"/>
        </w:rPr>
        <w:t>Παράλληλα, η γενική ρήτρα του άρθρου 281 Αστικού Κώδικα, περί απαγόρευσης της κατ</w:t>
      </w:r>
      <w:r w:rsidRPr="004016DF">
        <w:rPr>
          <w:lang w:eastAsia="el-GR"/>
        </w:rPr>
        <w:t>α</w:t>
      </w:r>
      <w:r w:rsidRPr="004016DF">
        <w:rPr>
          <w:lang w:eastAsia="el-GR"/>
        </w:rPr>
        <w:t>χρηστικής άσκησης δικαιώματος, αποκτά ιδιαίτερη σημασία στο πεδίο της οριζόντιας ιδι</w:t>
      </w:r>
      <w:r w:rsidRPr="004016DF">
        <w:rPr>
          <w:lang w:eastAsia="el-GR"/>
        </w:rPr>
        <w:t>ο</w:t>
      </w:r>
      <w:r w:rsidRPr="004016DF">
        <w:rPr>
          <w:lang w:eastAsia="el-GR"/>
        </w:rPr>
        <w:t xml:space="preserve">κτησίας. </w:t>
      </w:r>
      <w:r w:rsidRPr="00DD3C4B">
        <w:rPr>
          <w:b/>
          <w:lang w:eastAsia="el-GR"/>
        </w:rPr>
        <w:t>Η άρνηση «συναίνεσης»</w:t>
      </w:r>
      <w:r w:rsidRPr="004016DF">
        <w:rPr>
          <w:lang w:eastAsia="el-GR"/>
        </w:rPr>
        <w:t xml:space="preserve"> </w:t>
      </w:r>
      <w:r w:rsidRPr="00DD3C4B">
        <w:rPr>
          <w:u w:val="single"/>
          <w:lang w:eastAsia="el-GR"/>
        </w:rPr>
        <w:t>δεν μπορεί να λειτουργεί ως αυτοτελής μηχανισμός μ</w:t>
      </w:r>
      <w:r w:rsidRPr="00DD3C4B">
        <w:rPr>
          <w:u w:val="single"/>
          <w:lang w:eastAsia="el-GR"/>
        </w:rPr>
        <w:t>α</w:t>
      </w:r>
      <w:r w:rsidRPr="00DD3C4B">
        <w:rPr>
          <w:u w:val="single"/>
          <w:lang w:eastAsia="el-GR"/>
        </w:rPr>
        <w:t>ταίωσης κάθε τεχνικής ή λειτουργικής επέμβασης</w:t>
      </w:r>
      <w:r w:rsidRPr="004016DF">
        <w:rPr>
          <w:lang w:eastAsia="el-GR"/>
        </w:rPr>
        <w:t>, όταν δεν υφίσταται πραγματική και αντ</w:t>
      </w:r>
      <w:r w:rsidRPr="004016DF">
        <w:rPr>
          <w:lang w:eastAsia="el-GR"/>
        </w:rPr>
        <w:t>ι</w:t>
      </w:r>
      <w:r w:rsidRPr="004016DF">
        <w:rPr>
          <w:lang w:eastAsia="el-GR"/>
        </w:rPr>
        <w:t>κειμενικά διαπιστώσιμη προσβολή των δικαιωμάτων των λοιπών συνιδιοκτητών</w:t>
      </w:r>
      <w:r w:rsidRPr="00DD3C4B">
        <w:rPr>
          <w:u w:val="single"/>
          <w:lang w:eastAsia="el-GR"/>
        </w:rPr>
        <w:t>. Η εφαρμ</w:t>
      </w:r>
      <w:r w:rsidRPr="00DD3C4B">
        <w:rPr>
          <w:u w:val="single"/>
          <w:lang w:eastAsia="el-GR"/>
        </w:rPr>
        <w:t>ο</w:t>
      </w:r>
      <w:r w:rsidRPr="00DD3C4B">
        <w:rPr>
          <w:u w:val="single"/>
          <w:lang w:eastAsia="el-GR"/>
        </w:rPr>
        <w:t xml:space="preserve">γή της διάταξης αυτής πρέπει να ενσωματωθεί συστηματικά στη νέα νομοθετική προσέγγιση, ώστε να αποτρέπονται καταχρηστικές συμπεριφορές </w:t>
      </w:r>
      <w:r w:rsidRPr="00DD3C4B">
        <w:rPr>
          <w:b/>
          <w:lang w:eastAsia="el-GR"/>
        </w:rPr>
        <w:t>χωρίς να απαιτείται</w:t>
      </w:r>
      <w:r w:rsidRPr="00DD3C4B">
        <w:rPr>
          <w:u w:val="single"/>
          <w:lang w:eastAsia="el-GR"/>
        </w:rPr>
        <w:t>, σε κάθε περίπτ</w:t>
      </w:r>
      <w:r w:rsidRPr="00DD3C4B">
        <w:rPr>
          <w:u w:val="single"/>
          <w:lang w:eastAsia="el-GR"/>
        </w:rPr>
        <w:t>ω</w:t>
      </w:r>
      <w:r w:rsidRPr="00DD3C4B">
        <w:rPr>
          <w:u w:val="single"/>
          <w:lang w:eastAsia="el-GR"/>
        </w:rPr>
        <w:t xml:space="preserve">ση, </w:t>
      </w:r>
      <w:r w:rsidRPr="00DD3C4B">
        <w:rPr>
          <w:b/>
          <w:lang w:eastAsia="el-GR"/>
        </w:rPr>
        <w:t>πολυετής δικαστική αντιδικία</w:t>
      </w:r>
      <w:r w:rsidRPr="00DD3C4B">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Pr="00416594" w:rsidRDefault="005A4543" w:rsidP="004016DF">
      <w:pPr>
        <w:pStyle w:val="NormalWeb"/>
        <w:suppressAutoHyphens w:val="0"/>
        <w:spacing w:before="0" w:after="0" w:line="360" w:lineRule="auto"/>
        <w:jc w:val="both"/>
        <w:rPr>
          <w:u w:val="single"/>
          <w:lang w:eastAsia="el-GR"/>
        </w:rPr>
      </w:pPr>
      <w:r w:rsidRPr="004016DF">
        <w:rPr>
          <w:lang w:eastAsia="el-GR"/>
        </w:rPr>
        <w:t xml:space="preserve">3. </w:t>
      </w:r>
      <w:r w:rsidRPr="00416594">
        <w:rPr>
          <w:u w:val="single"/>
          <w:lang w:eastAsia="el-GR"/>
        </w:rPr>
        <w:t>Η νέα θεώρηση της οριζόντιας 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οριζόντια ιδιοκτησία δεν αποτελεί πλέον ένα στατικό καθεστώς συνύπαρξης ιδιοκτητών. Αποτελεί ένα διαρκώς εξελισσόμενο σύστημα διαχείρισης ενός σύνθετου τεχνικού έργου, το οποίο οφείλει να προσαρμόζεται στις απαιτήσεις της επιστήμης, της ασφάλειας, της άρσης επικινδυνότητας, της ενεργειακής πολιτικής, της τεχνολογικής εξέλιξης και της βιώσιμης </w:t>
      </w:r>
      <w:r w:rsidRPr="004016DF">
        <w:rPr>
          <w:lang w:eastAsia="el-GR"/>
        </w:rPr>
        <w:t>α</w:t>
      </w:r>
      <w:r w:rsidRPr="004016DF">
        <w:rPr>
          <w:lang w:eastAsia="el-GR"/>
        </w:rPr>
        <w:t>νάπτυξης.</w:t>
      </w:r>
    </w:p>
    <w:p w:rsidR="005A4543" w:rsidRPr="00416594" w:rsidRDefault="005A4543" w:rsidP="004016DF">
      <w:pPr>
        <w:pStyle w:val="NormalWeb"/>
        <w:suppressAutoHyphens w:val="0"/>
        <w:spacing w:before="0" w:after="0" w:line="360" w:lineRule="auto"/>
        <w:jc w:val="both"/>
        <w:rPr>
          <w:u w:val="single"/>
          <w:lang w:eastAsia="el-GR"/>
        </w:rPr>
      </w:pPr>
      <w:r w:rsidRPr="00613424">
        <w:rPr>
          <w:b/>
          <w:lang w:eastAsia="el-GR"/>
        </w:rPr>
        <w:t>Κατά συνέπεια</w:t>
      </w:r>
      <w:r w:rsidRPr="004016DF">
        <w:rPr>
          <w:lang w:eastAsia="el-GR"/>
        </w:rPr>
        <w:t>, κάθε ερμηνεία ή νομοθετική ρύθμιση που αφορά τη λειτουργία της συνιδι</w:t>
      </w:r>
      <w:r w:rsidRPr="004016DF">
        <w:rPr>
          <w:lang w:eastAsia="el-GR"/>
        </w:rPr>
        <w:t>ο</w:t>
      </w:r>
      <w:r w:rsidRPr="004016DF">
        <w:rPr>
          <w:lang w:eastAsia="el-GR"/>
        </w:rPr>
        <w:t xml:space="preserve">κτησίας οφείλει να λαμβάνει υπόψη </w:t>
      </w:r>
      <w:r w:rsidRPr="00917D02">
        <w:rPr>
          <w:b/>
          <w:lang w:eastAsia="el-GR"/>
        </w:rPr>
        <w:t>ότι η διατήρηση ενός κτιρίου, και ιδιαιτέρως μιας παλαιάς πολυκατοικίας και των επιμέρους οριζόντιων ιδιοκτησιών της</w:t>
      </w:r>
      <w:r w:rsidRPr="004016DF">
        <w:rPr>
          <w:lang w:eastAsia="el-GR"/>
        </w:rPr>
        <w:t xml:space="preserve">, </w:t>
      </w:r>
      <w:r w:rsidRPr="00917D02">
        <w:rPr>
          <w:u w:val="single"/>
          <w:lang w:eastAsia="el-GR"/>
        </w:rPr>
        <w:t>στην αρχική του μορφή δεν αποτελεί αυτοτελή συνταγματική αξία</w:t>
      </w:r>
      <w:r w:rsidRPr="004016DF">
        <w:rPr>
          <w:lang w:eastAsia="el-GR"/>
        </w:rPr>
        <w:t xml:space="preserve">. </w:t>
      </w:r>
      <w:r w:rsidRPr="00917D02">
        <w:rPr>
          <w:b/>
          <w:u w:val="single"/>
          <w:lang w:eastAsia="el-GR"/>
        </w:rPr>
        <w:t>Αντιθέτως,</w:t>
      </w:r>
      <w:r w:rsidRPr="004016DF">
        <w:rPr>
          <w:lang w:eastAsia="el-GR"/>
        </w:rPr>
        <w:t xml:space="preserve"> </w:t>
      </w:r>
      <w:r w:rsidRPr="00917D02">
        <w:rPr>
          <w:b/>
          <w:lang w:eastAsia="el-GR"/>
        </w:rPr>
        <w:t xml:space="preserve">η διαρκής συντήρηση, η </w:t>
      </w:r>
      <w:r w:rsidRPr="00917D02">
        <w:rPr>
          <w:b/>
          <w:lang w:eastAsia="el-GR"/>
        </w:rPr>
        <w:t>α</w:t>
      </w:r>
      <w:r w:rsidRPr="00917D02">
        <w:rPr>
          <w:b/>
          <w:lang w:eastAsia="el-GR"/>
        </w:rPr>
        <w:t xml:space="preserve">σφαλής λειτουργία, η ενεργειακή και τεχνολογική αναβάθμιση, η αισθητική ανανέωση και η προσαρμογή του στις σύγχρονες απαιτήσεις αποτελούν στοιχεία που </w:t>
      </w:r>
      <w:r w:rsidRPr="00416594">
        <w:rPr>
          <w:u w:val="single"/>
          <w:lang w:eastAsia="el-GR"/>
        </w:rPr>
        <w:t>υπηρετούν τ</w:t>
      </w:r>
      <w:r w:rsidRPr="00416594">
        <w:rPr>
          <w:u w:val="single"/>
          <w:lang w:eastAsia="el-GR"/>
        </w:rPr>
        <w:t>ό</w:t>
      </w:r>
      <w:r w:rsidRPr="00416594">
        <w:rPr>
          <w:u w:val="single"/>
          <w:lang w:eastAsia="el-GR"/>
        </w:rPr>
        <w:t>σο το ιδιωτικό συμφέρον των συνιδιοκτητών όσο και το ευρύτερο δημόσιο συμφέρον.</w:t>
      </w:r>
    </w:p>
    <w:p w:rsidR="005A4543" w:rsidRPr="00E83723" w:rsidRDefault="005A4543" w:rsidP="004016DF">
      <w:pPr>
        <w:pStyle w:val="NormalWeb"/>
        <w:suppressAutoHyphens w:val="0"/>
        <w:spacing w:before="0" w:after="0" w:line="360" w:lineRule="auto"/>
        <w:jc w:val="both"/>
        <w:rPr>
          <w:b/>
          <w:lang w:eastAsia="el-GR"/>
        </w:rPr>
      </w:pPr>
      <w:r w:rsidRPr="004016DF">
        <w:rPr>
          <w:lang w:eastAsia="el-GR"/>
        </w:rPr>
        <w:t>Υπό την έννοια αυτή, η προστασία της οριζόντιας ιδιοκτησίας δεν πρέπει πλέον να ταυτίζεται με τη διατήρηση του κτιρίου στην αρχική του κατάσταση, αλλά με τη διασφάλιση της μακρ</w:t>
      </w:r>
      <w:r w:rsidRPr="004016DF">
        <w:rPr>
          <w:lang w:eastAsia="el-GR"/>
        </w:rPr>
        <w:t>ο</w:t>
      </w:r>
      <w:r w:rsidRPr="004016DF">
        <w:rPr>
          <w:lang w:eastAsia="el-GR"/>
        </w:rPr>
        <w:t xml:space="preserve">χρόνιας λειτουργικότητας, ασφάλειας και αξίας του. </w:t>
      </w:r>
      <w:r w:rsidRPr="00E83723">
        <w:rPr>
          <w:b/>
          <w:lang w:eastAsia="el-GR"/>
        </w:rPr>
        <w:t>Η θεώρηση αυτή αποτελεί τη βασική ερμηνευτική αρχή πάνω στην οποία στηρίζονται όλες οι προτάσεις που ακολουθούν στο παρόν υπόμνημα.</w:t>
      </w:r>
    </w:p>
    <w:p w:rsidR="005A4543" w:rsidRPr="004016DF" w:rsidRDefault="005A4543" w:rsidP="004016DF">
      <w:pPr>
        <w:pStyle w:val="NormalWeb"/>
        <w:suppressAutoHyphens w:val="0"/>
        <w:spacing w:before="0" w:after="0" w:line="360" w:lineRule="auto"/>
        <w:jc w:val="both"/>
        <w:rPr>
          <w:lang w:eastAsia="el-GR"/>
        </w:rPr>
      </w:pPr>
      <w:r w:rsidRPr="00613424">
        <w:rPr>
          <w:u w:val="single"/>
          <w:lang w:eastAsia="el-GR"/>
        </w:rPr>
        <w:t>Το δίκαιο της οριζόντιας ιδιοκτησίας</w:t>
      </w:r>
      <w:r w:rsidRPr="004016DF">
        <w:rPr>
          <w:lang w:eastAsia="el-GR"/>
        </w:rPr>
        <w:t xml:space="preserve"> </w:t>
      </w:r>
      <w:r w:rsidRPr="00613424">
        <w:rPr>
          <w:b/>
          <w:lang w:eastAsia="el-GR"/>
        </w:rPr>
        <w:t>δεν πρέπει πλέον</w:t>
      </w:r>
      <w:r w:rsidRPr="004016DF">
        <w:rPr>
          <w:lang w:eastAsia="el-GR"/>
        </w:rPr>
        <w:t xml:space="preserve"> </w:t>
      </w:r>
      <w:r w:rsidRPr="00613424">
        <w:rPr>
          <w:u w:val="single"/>
          <w:lang w:eastAsia="el-GR"/>
        </w:rPr>
        <w:t>να αποσκοπεί αποκλειστικά στη δι</w:t>
      </w:r>
      <w:r w:rsidRPr="00613424">
        <w:rPr>
          <w:u w:val="single"/>
          <w:lang w:eastAsia="el-GR"/>
        </w:rPr>
        <w:t>α</w:t>
      </w:r>
      <w:r w:rsidRPr="00613424">
        <w:rPr>
          <w:u w:val="single"/>
          <w:lang w:eastAsia="el-GR"/>
        </w:rPr>
        <w:t>τήρηση της υφιστάμενης κατάστασης των κτιρίων και στην αποτροπή κάθε μεταβολής τους.</w:t>
      </w:r>
      <w:r w:rsidRPr="004016DF">
        <w:rPr>
          <w:lang w:eastAsia="el-GR"/>
        </w:rPr>
        <w:t xml:space="preserve"> </w:t>
      </w:r>
      <w:r w:rsidRPr="00613424">
        <w:rPr>
          <w:b/>
          <w:lang w:eastAsia="el-GR"/>
        </w:rPr>
        <w:t>Σκοπός του σύγχρονου νομοθέτη</w:t>
      </w:r>
      <w:r w:rsidRPr="004016DF">
        <w:rPr>
          <w:lang w:eastAsia="el-GR"/>
        </w:rPr>
        <w:t xml:space="preserve"> οφείλει να είναι η εξισορρόπηση της προστασίας της σ</w:t>
      </w:r>
      <w:r w:rsidRPr="004016DF">
        <w:rPr>
          <w:lang w:eastAsia="el-GR"/>
        </w:rPr>
        <w:t>υ</w:t>
      </w:r>
      <w:r w:rsidRPr="004016DF">
        <w:rPr>
          <w:lang w:eastAsia="el-GR"/>
        </w:rPr>
        <w:t>νιδιοκτησίας με την ανάγκη συνεχούς τεχνικής, ενεργειακής, λειτουργικής και αισθητικής αναβάθμισης του υφιστάμενου κτιριακού αποθέματος, σύμφωνα με τις αρχές της αναλογικ</w:t>
      </w:r>
      <w:r w:rsidRPr="004016DF">
        <w:rPr>
          <w:lang w:eastAsia="el-GR"/>
        </w:rPr>
        <w:t>ό</w:t>
      </w:r>
      <w:r w:rsidRPr="004016DF">
        <w:rPr>
          <w:lang w:eastAsia="el-GR"/>
        </w:rPr>
        <w:t xml:space="preserve">τητας, της βιώσιμης ανάπτυξης, της ασφάλειας δικαίου και της προστασίας της ιδιοκτησίας. </w:t>
      </w:r>
      <w:r w:rsidRPr="00FF471A">
        <w:rPr>
          <w:u w:val="single"/>
          <w:lang w:eastAsia="el-GR"/>
        </w:rPr>
        <w:t>«Η συναίνεση» των συνιδιοκτητών παραμένει θεσμός προστασίας των δικαιωμάτων τους</w:t>
      </w:r>
      <w:r w:rsidRPr="004016DF">
        <w:rPr>
          <w:lang w:eastAsia="el-GR"/>
        </w:rPr>
        <w:t xml:space="preserve"> και </w:t>
      </w:r>
      <w:r w:rsidRPr="00FF471A">
        <w:rPr>
          <w:b/>
          <w:lang w:eastAsia="el-GR"/>
        </w:rPr>
        <w:t>δεν μπορεί να λειτουργεί ως γενικός μηχανισμός παρεμπόδισης</w:t>
      </w:r>
      <w:r w:rsidRPr="004016DF">
        <w:rPr>
          <w:lang w:eastAsia="el-GR"/>
        </w:rPr>
        <w:t xml:space="preserve"> κάθε μορφής νόμιμης αξ</w:t>
      </w:r>
      <w:r w:rsidRPr="004016DF">
        <w:rPr>
          <w:lang w:eastAsia="el-GR"/>
        </w:rPr>
        <w:t>ι</w:t>
      </w:r>
      <w:r w:rsidRPr="004016DF">
        <w:rPr>
          <w:lang w:eastAsia="el-GR"/>
        </w:rPr>
        <w:t>οποίησης, εκσυγχρονισμού ή βελτίωσης της ιδιοκτησίας σε παλαιές ιδιαιτέρως πολυκατοικ</w:t>
      </w:r>
      <w:r w:rsidRPr="004016DF">
        <w:rPr>
          <w:lang w:eastAsia="el-GR"/>
        </w:rPr>
        <w:t>ί</w:t>
      </w:r>
      <w:r w:rsidRPr="004016DF">
        <w:rPr>
          <w:lang w:eastAsia="el-GR"/>
        </w:rPr>
        <w:t>ες.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p>
    <w:p w:rsidR="005A4543" w:rsidRPr="00FF471A" w:rsidRDefault="005A4543" w:rsidP="004016DF">
      <w:pPr>
        <w:pStyle w:val="NormalWeb"/>
        <w:suppressAutoHyphens w:val="0"/>
        <w:spacing w:before="0" w:after="0" w:line="360" w:lineRule="auto"/>
        <w:jc w:val="both"/>
        <w:rPr>
          <w:b/>
          <w:lang w:eastAsia="el-GR"/>
        </w:rPr>
      </w:pPr>
      <w:r w:rsidRPr="00FF471A">
        <w:rPr>
          <w:b/>
          <w:lang w:eastAsia="el-GR"/>
        </w:rPr>
        <w:t>ΚΕΦΑΛΑΙΟ ΙΙ</w:t>
      </w:r>
    </w:p>
    <w:p w:rsidR="005A4543" w:rsidRPr="00A7673F" w:rsidRDefault="005A4543" w:rsidP="004016DF">
      <w:pPr>
        <w:pStyle w:val="NormalWeb"/>
        <w:suppressAutoHyphens w:val="0"/>
        <w:spacing w:before="0" w:after="0" w:line="360" w:lineRule="auto"/>
        <w:jc w:val="both"/>
        <w:rPr>
          <w:b/>
          <w:lang w:eastAsia="el-GR"/>
        </w:rPr>
      </w:pPr>
      <w:r w:rsidRPr="00A7673F">
        <w:rPr>
          <w:b/>
          <w:lang w:eastAsia="el-GR"/>
        </w:rPr>
        <w:t>Η αναγκαία αποκατάσταση της διάκρισης μεταξύ δημοσίου και ιδιωτικού δικαίου.</w:t>
      </w:r>
    </w:p>
    <w:p w:rsidR="005A4543" w:rsidRPr="00A7673F" w:rsidRDefault="005A4543" w:rsidP="004016DF">
      <w:pPr>
        <w:pStyle w:val="NormalWeb"/>
        <w:suppressAutoHyphens w:val="0"/>
        <w:spacing w:before="0" w:after="0" w:line="360" w:lineRule="auto"/>
        <w:jc w:val="both"/>
        <w:rPr>
          <w:b/>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1. </w:t>
      </w:r>
      <w:r w:rsidRPr="00A7673F">
        <w:rPr>
          <w:u w:val="single"/>
          <w:lang w:eastAsia="el-GR"/>
        </w:rPr>
        <w:t>Η θεσμική αυτοτέλεια της διοικητικής διαδικασίας</w:t>
      </w:r>
    </w:p>
    <w:p w:rsidR="005A4543" w:rsidRPr="00C40946" w:rsidRDefault="005A4543" w:rsidP="004016DF">
      <w:pPr>
        <w:pStyle w:val="NormalWeb"/>
        <w:suppressAutoHyphens w:val="0"/>
        <w:spacing w:before="0" w:after="0" w:line="360" w:lineRule="auto"/>
        <w:jc w:val="both"/>
        <w:rPr>
          <w:u w:val="single"/>
          <w:lang w:eastAsia="el-GR"/>
        </w:rPr>
      </w:pPr>
      <w:r w:rsidRPr="004016DF">
        <w:rPr>
          <w:lang w:eastAsia="el-GR"/>
        </w:rPr>
        <w:t>Μία από τις σημαντικότερες παθογένειες που έχουν ανακύψει κατά την εφαρμογή του ισχύ</w:t>
      </w:r>
      <w:r w:rsidRPr="004016DF">
        <w:rPr>
          <w:lang w:eastAsia="el-GR"/>
        </w:rPr>
        <w:t>ο</w:t>
      </w:r>
      <w:r w:rsidRPr="004016DF">
        <w:rPr>
          <w:lang w:eastAsia="el-GR"/>
        </w:rPr>
        <w:t xml:space="preserve">ντος θεσμικού πλαισίου δεν αφορά το περιεχόμενο του εμπράγματου δικαίου, </w:t>
      </w:r>
      <w:r w:rsidRPr="00C40946">
        <w:rPr>
          <w:b/>
          <w:lang w:eastAsia="el-GR"/>
        </w:rPr>
        <w:t>αλλά</w:t>
      </w:r>
      <w:r w:rsidRPr="004016DF">
        <w:rPr>
          <w:lang w:eastAsia="el-GR"/>
        </w:rPr>
        <w:t xml:space="preserve"> </w:t>
      </w:r>
      <w:r w:rsidRPr="00C40946">
        <w:rPr>
          <w:u w:val="single"/>
          <w:lang w:eastAsia="el-GR"/>
        </w:rPr>
        <w:t>τη σταδ</w:t>
      </w:r>
      <w:r w:rsidRPr="00C40946">
        <w:rPr>
          <w:u w:val="single"/>
          <w:lang w:eastAsia="el-GR"/>
        </w:rPr>
        <w:t>ι</w:t>
      </w:r>
      <w:r w:rsidRPr="00C40946">
        <w:rPr>
          <w:u w:val="single"/>
          <w:lang w:eastAsia="el-GR"/>
        </w:rPr>
        <w:t xml:space="preserve">ακή </w:t>
      </w:r>
      <w:r w:rsidRPr="00C40946">
        <w:rPr>
          <w:b/>
          <w:lang w:eastAsia="el-GR"/>
        </w:rPr>
        <w:t>σύγχυση</w:t>
      </w:r>
      <w:r w:rsidRPr="00C40946">
        <w:rPr>
          <w:u w:val="single"/>
          <w:lang w:eastAsia="el-GR"/>
        </w:rPr>
        <w:t xml:space="preserve"> μεταξύ των αρμοδιοτήτων της Διοίκησης και των ιδιωτικών σχέσεων που αν</w:t>
      </w:r>
      <w:r w:rsidRPr="00C40946">
        <w:rPr>
          <w:u w:val="single"/>
          <w:lang w:eastAsia="el-GR"/>
        </w:rPr>
        <w:t>α</w:t>
      </w:r>
      <w:r w:rsidRPr="00C40946">
        <w:rPr>
          <w:u w:val="single"/>
          <w:lang w:eastAsia="el-GR"/>
        </w:rPr>
        <w:t>πτύσσονται στο πλαίσιο της συνιδιοκτησίας.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διάκριση μεταξύ δημοσίου και ιδιωτικού δικαίου αποτελεί θεμελιώδη οργανωτική αρχή της ελληνικής έννομης τάξης. Η Διοίκηση ασκεί δημόσια εξουσία προς εξυπηρέτηση του δημ</w:t>
      </w:r>
      <w:r w:rsidRPr="004016DF">
        <w:rPr>
          <w:lang w:eastAsia="el-GR"/>
        </w:rPr>
        <w:t>ο</w:t>
      </w:r>
      <w:r w:rsidRPr="004016DF">
        <w:rPr>
          <w:lang w:eastAsia="el-GR"/>
        </w:rPr>
        <w:t>σίου συμφέροντος, ενώ τα πολιτικά δικαστήρια επιλαμβάνονται των διαφορών που απορρ</w:t>
      </w:r>
      <w:r w:rsidRPr="004016DF">
        <w:rPr>
          <w:lang w:eastAsia="el-GR"/>
        </w:rPr>
        <w:t>έ</w:t>
      </w:r>
      <w:r w:rsidRPr="004016DF">
        <w:rPr>
          <w:lang w:eastAsia="el-GR"/>
        </w:rPr>
        <w:t>ουν από ιδιωτικές έννομες σχέσεις. Η διάκριση αυτή διασφαλίζει τόσο την αποτελεσματική λειτουργία της διοικητικής δράσης όσο και την προστασία των ιδιωτικών δικαιωμάτων.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Στο πεδίο της πολεοδομικής νομοθεσίας, η αρχή αυτή σημαίνει ότι η έκδοση διοικητικών πράξεων, όπως η Άδεια Δόμησης ή η Έγκριση Εργασιών Δόμησης Μικρής Κλίμακας, έχει αποκλειστικό αντικείμενο τον έλεγχο της συμμόρφωσης της προτεινόμενης τεχνικής επέμβ</w:t>
      </w:r>
      <w:r w:rsidRPr="004016DF">
        <w:rPr>
          <w:lang w:eastAsia="el-GR"/>
        </w:rPr>
        <w:t>α</w:t>
      </w:r>
      <w:r w:rsidRPr="004016DF">
        <w:rPr>
          <w:lang w:eastAsia="el-GR"/>
        </w:rPr>
        <w:t>σης προς τους κανόνες του δημοσίου δικαίου. Η αρμόδια Υπηρεσία Δόμησης οφείλει να εξ</w:t>
      </w:r>
      <w:r w:rsidRPr="004016DF">
        <w:rPr>
          <w:lang w:eastAsia="el-GR"/>
        </w:rPr>
        <w:t>ε</w:t>
      </w:r>
      <w:r w:rsidRPr="004016DF">
        <w:rPr>
          <w:lang w:eastAsia="el-GR"/>
        </w:rPr>
        <w:t>τάζει αποκλειστικά ζητήματα πολεοδομικής νομιμότητας, δομικής ασφάλειας, τήρησης των τεχνικών προδιαγραφών, προστασίας του περιβάλλοντος και συμμόρφωσης προς τις διατ</w:t>
      </w:r>
      <w:r w:rsidRPr="004016DF">
        <w:rPr>
          <w:lang w:eastAsia="el-GR"/>
        </w:rPr>
        <w:t>ά</w:t>
      </w:r>
      <w:r w:rsidRPr="004016DF">
        <w:rPr>
          <w:lang w:eastAsia="el-GR"/>
        </w:rPr>
        <w:t>ξεις της πολεοδομικής νομοθεσίας.</w:t>
      </w:r>
    </w:p>
    <w:p w:rsidR="005A4543" w:rsidRPr="004016DF" w:rsidRDefault="005A4543" w:rsidP="004016DF">
      <w:pPr>
        <w:pStyle w:val="NormalWeb"/>
        <w:suppressAutoHyphens w:val="0"/>
        <w:spacing w:before="0" w:after="0" w:line="360" w:lineRule="auto"/>
        <w:jc w:val="both"/>
        <w:rPr>
          <w:lang w:eastAsia="el-GR"/>
        </w:rPr>
      </w:pPr>
      <w:r w:rsidRPr="00A7673F">
        <w:rPr>
          <w:b/>
          <w:lang w:eastAsia="el-GR"/>
        </w:rPr>
        <w:t>Αντιθέτως,</w:t>
      </w:r>
      <w:r w:rsidRPr="004016DF">
        <w:rPr>
          <w:lang w:eastAsia="el-GR"/>
        </w:rPr>
        <w:t xml:space="preserve"> η επίλυση διαφορών μεταξύ συνιδιοκτητών σχετικά με την έκταση ή τον τρόπο άσκησης εμπραγμάτων δικαιωμάτων, την ερμηνεία του κανονισμού της πολυκατοικίας ή τη νομιμότητα της άρνησης «συναίνεσης» αποτελεί αντικείμενο του ιδιωτικού δικαίου και υπ</w:t>
      </w:r>
      <w:r w:rsidRPr="004016DF">
        <w:rPr>
          <w:lang w:eastAsia="el-GR"/>
        </w:rPr>
        <w:t>ά</w:t>
      </w:r>
      <w:r w:rsidRPr="004016DF">
        <w:rPr>
          <w:lang w:eastAsia="el-GR"/>
        </w:rPr>
        <w:t>γεται στην αρμοδιότητα των πολιτικών δικαστηρίων ή των ειδικών μηχανισμών εξωδικαστ</w:t>
      </w:r>
      <w:r w:rsidRPr="004016DF">
        <w:rPr>
          <w:lang w:eastAsia="el-GR"/>
        </w:rPr>
        <w:t>ι</w:t>
      </w:r>
      <w:r w:rsidRPr="004016DF">
        <w:rPr>
          <w:lang w:eastAsia="el-GR"/>
        </w:rPr>
        <w:t>κής επίλυσης διαφορών που προτείνεται να θεσπισθούν.</w:t>
      </w:r>
    </w:p>
    <w:p w:rsidR="005A4543" w:rsidRPr="004016DF" w:rsidRDefault="005A4543" w:rsidP="004016DF">
      <w:pPr>
        <w:pStyle w:val="NormalWeb"/>
        <w:suppressAutoHyphens w:val="0"/>
        <w:spacing w:before="0" w:after="0" w:line="360" w:lineRule="auto"/>
        <w:jc w:val="both"/>
        <w:rPr>
          <w:lang w:eastAsia="el-GR"/>
        </w:rPr>
      </w:pPr>
      <w:r w:rsidRPr="00A7673F">
        <w:rPr>
          <w:u w:val="single"/>
          <w:lang w:eastAsia="el-GR"/>
        </w:rPr>
        <w:t xml:space="preserve">Η σαφής αυτή διάκριση </w:t>
      </w:r>
      <w:r w:rsidRPr="00993E88">
        <w:rPr>
          <w:b/>
          <w:lang w:eastAsia="el-GR"/>
        </w:rPr>
        <w:t>δεν αποτελεί απλώς θεωρητική επιλογή, αλλά θεμελιώδη εγγύ</w:t>
      </w:r>
      <w:r w:rsidRPr="00993E88">
        <w:rPr>
          <w:b/>
          <w:lang w:eastAsia="el-GR"/>
        </w:rPr>
        <w:t>η</w:t>
      </w:r>
      <w:r w:rsidRPr="00993E88">
        <w:rPr>
          <w:b/>
          <w:lang w:eastAsia="el-GR"/>
        </w:rPr>
        <w:t>ση του κράτους δικαίου, της ασφάλειας δικαίου και της ορθής κατανομής των αρμοδι</w:t>
      </w:r>
      <w:r w:rsidRPr="00993E88">
        <w:rPr>
          <w:b/>
          <w:lang w:eastAsia="el-GR"/>
        </w:rPr>
        <w:t>ο</w:t>
      </w:r>
      <w:r w:rsidRPr="00993E88">
        <w:rPr>
          <w:b/>
          <w:lang w:eastAsia="el-GR"/>
        </w:rPr>
        <w:t>τήτων μεταξύ Διοίκησης και Δικαιοσύνης</w:t>
      </w:r>
      <w:r w:rsidRPr="004016DF">
        <w:rPr>
          <w:lang w:eastAsia="el-GR"/>
        </w:rPr>
        <w:t>. Η διοικητική διαδικασία δεν μπορεί να μετ</w:t>
      </w:r>
      <w:r w:rsidRPr="004016DF">
        <w:rPr>
          <w:lang w:eastAsia="el-GR"/>
        </w:rPr>
        <w:t>α</w:t>
      </w:r>
      <w:r w:rsidRPr="004016DF">
        <w:rPr>
          <w:lang w:eastAsia="el-GR"/>
        </w:rPr>
        <w:t>τρέπεται σε μηχανισμό έμμεσης επίλυσης ιδιωτικών διαφορών ούτε να υποκαθιστά τη δικα</w:t>
      </w:r>
      <w:r w:rsidRPr="004016DF">
        <w:rPr>
          <w:lang w:eastAsia="el-GR"/>
        </w:rPr>
        <w:t>ι</w:t>
      </w:r>
      <w:r w:rsidRPr="004016DF">
        <w:rPr>
          <w:lang w:eastAsia="el-GR"/>
        </w:rPr>
        <w:t xml:space="preserve">οδοτική λειτουργία των πολιτικών δικαστηρίων. </w:t>
      </w:r>
      <w:r w:rsidRPr="004C399F">
        <w:rPr>
          <w:u w:val="single"/>
          <w:lang w:eastAsia="el-GR"/>
        </w:rPr>
        <w:t>Εξίσου, η Διοίκηση δεν μπορεί να επιμένει σε διοικητικές κρίσεις που αντιστρατεύονται ή αγνοούν κρίσεις των αρμόδιων πολιτικών δ</w:t>
      </w:r>
      <w:r w:rsidRPr="004C399F">
        <w:rPr>
          <w:u w:val="single"/>
          <w:lang w:eastAsia="el-GR"/>
        </w:rPr>
        <w:t>ι</w:t>
      </w:r>
      <w:r w:rsidRPr="004C399F">
        <w:rPr>
          <w:u w:val="single"/>
          <w:lang w:eastAsia="el-GR"/>
        </w:rPr>
        <w:t>καστηρίων επί των ίδιων πραγματικών περιστατικών, δημιουργώντας αντικρουόμενα αποτ</w:t>
      </w:r>
      <w:r w:rsidRPr="004C399F">
        <w:rPr>
          <w:u w:val="single"/>
          <w:lang w:eastAsia="el-GR"/>
        </w:rPr>
        <w:t>ε</w:t>
      </w:r>
      <w:r w:rsidRPr="004C399F">
        <w:rPr>
          <w:u w:val="single"/>
          <w:lang w:eastAsia="el-GR"/>
        </w:rPr>
        <w:t>λέσματα και παρατείνοντας αδικαιολόγητα την αβεβαιότητα του διοικουμένου</w:t>
      </w:r>
      <w:r w:rsidRPr="004016DF">
        <w:rPr>
          <w:lang w:eastAsia="el-GR"/>
        </w:rPr>
        <w:t>. Είναι ενδε</w:t>
      </w:r>
      <w:r w:rsidRPr="004016DF">
        <w:rPr>
          <w:lang w:eastAsia="el-GR"/>
        </w:rPr>
        <w:t>ι</w:t>
      </w:r>
      <w:r w:rsidRPr="004016DF">
        <w:rPr>
          <w:lang w:eastAsia="el-GR"/>
        </w:rPr>
        <w:t>κτικές περιπτώσεις στις οποίες αίτηση ασφαλιστικών μέτρων για την αναστολή εκτέλεσης εργασιών απορρίπτεται από το αρμόδιο δικαστήριο, πλην όμως η Υπηρεσία Δόμησης εξακ</w:t>
      </w:r>
      <w:r w:rsidRPr="004016DF">
        <w:rPr>
          <w:lang w:eastAsia="el-GR"/>
        </w:rPr>
        <w:t>ο</w:t>
      </w:r>
      <w:r w:rsidRPr="004016DF">
        <w:rPr>
          <w:lang w:eastAsia="el-GR"/>
        </w:rPr>
        <w:t xml:space="preserve">λουθεί να εμμένει στη διοικητική της θέση, με αποτέλεσμα </w:t>
      </w:r>
      <w:r w:rsidRPr="009160BE">
        <w:rPr>
          <w:b/>
          <w:lang w:eastAsia="el-GR"/>
        </w:rPr>
        <w:t>ο πολίτης να εξαναγκάζεται σε διαδοχικές διοικητικές και δικαστικές διαδικασίες, υφιστάμενος δυσανάλογη οικονομ</w:t>
      </w:r>
      <w:r w:rsidRPr="009160BE">
        <w:rPr>
          <w:b/>
          <w:lang w:eastAsia="el-GR"/>
        </w:rPr>
        <w:t>ι</w:t>
      </w:r>
      <w:r w:rsidRPr="009160BE">
        <w:rPr>
          <w:b/>
          <w:lang w:eastAsia="el-GR"/>
        </w:rPr>
        <w:t>κή επιβάρυνση, σημαντική χρονική καθυστέρηση και σοβαρή ηθική και ψυχική ταλα</w:t>
      </w:r>
      <w:r w:rsidRPr="009160BE">
        <w:rPr>
          <w:b/>
          <w:lang w:eastAsia="el-GR"/>
        </w:rPr>
        <w:t>ι</w:t>
      </w:r>
      <w:r w:rsidRPr="009160BE">
        <w:rPr>
          <w:b/>
          <w:lang w:eastAsia="el-GR"/>
        </w:rPr>
        <w:t>πωρία</w:t>
      </w:r>
      <w:r w:rsidRPr="004016DF">
        <w:rPr>
          <w:lang w:eastAsia="el-GR"/>
        </w:rPr>
        <w:t xml:space="preserve">. </w:t>
      </w:r>
      <w:r w:rsidRPr="00DA2963">
        <w:rPr>
          <w:u w:val="single"/>
          <w:lang w:eastAsia="el-GR"/>
        </w:rPr>
        <w:t>Η κατάσταση αυτή αντίκειται στις αρχές της χρηστής διοίκησης, της αναλογικότητας και της αποτελεσματικής δικαστικής προστασίας και αναδεικνύει την ανάγκη σαφούς οριοθ</w:t>
      </w:r>
      <w:r w:rsidRPr="00DA2963">
        <w:rPr>
          <w:u w:val="single"/>
          <w:lang w:eastAsia="el-GR"/>
        </w:rPr>
        <w:t>έ</w:t>
      </w:r>
      <w:r w:rsidRPr="00DA2963">
        <w:rPr>
          <w:u w:val="single"/>
          <w:lang w:eastAsia="el-GR"/>
        </w:rPr>
        <w:t>τησης των αρμοδιοτήτων μεταξύ της Διοίκησης και των πολιτικών δικαστηρίων.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2. </w:t>
      </w:r>
      <w:r w:rsidRPr="00A7673F">
        <w:rPr>
          <w:u w:val="single"/>
          <w:lang w:eastAsia="el-GR"/>
        </w:rPr>
        <w:t>Η σταδιακή σύγχυση των δύο πεδίων</w:t>
      </w:r>
    </w:p>
    <w:p w:rsidR="005A4543" w:rsidRPr="00882150" w:rsidRDefault="005A4543" w:rsidP="004016DF">
      <w:pPr>
        <w:pStyle w:val="NormalWeb"/>
        <w:suppressAutoHyphens w:val="0"/>
        <w:spacing w:before="0" w:after="0" w:line="360" w:lineRule="auto"/>
        <w:jc w:val="both"/>
        <w:rPr>
          <w:b/>
          <w:lang w:eastAsia="el-GR"/>
        </w:rPr>
      </w:pPr>
      <w:r w:rsidRPr="004016DF">
        <w:rPr>
          <w:lang w:eastAsia="el-GR"/>
        </w:rPr>
        <w:t xml:space="preserve">Παρά τη σαφή θεωρητική διάκριση μεταξύ δημοσίου και ιδιωτικού δικαίου, η πρακτική </w:t>
      </w:r>
      <w:r w:rsidRPr="004016DF">
        <w:rPr>
          <w:lang w:eastAsia="el-GR"/>
        </w:rPr>
        <w:t>ε</w:t>
      </w:r>
      <w:r w:rsidRPr="004016DF">
        <w:rPr>
          <w:lang w:eastAsia="el-GR"/>
        </w:rPr>
        <w:t xml:space="preserve">φαρμογή του ισχύοντος πλαισίου οδήγησε, ιδίως κατά τις τελευταίες δεκαετίες, </w:t>
      </w:r>
      <w:r w:rsidRPr="00882150">
        <w:rPr>
          <w:b/>
          <w:lang w:eastAsia="el-GR"/>
        </w:rPr>
        <w:t>σε μία στ</w:t>
      </w:r>
      <w:r w:rsidRPr="00882150">
        <w:rPr>
          <w:b/>
          <w:lang w:eastAsia="el-GR"/>
        </w:rPr>
        <w:t>α</w:t>
      </w:r>
      <w:r w:rsidRPr="00882150">
        <w:rPr>
          <w:b/>
          <w:lang w:eastAsia="el-GR"/>
        </w:rPr>
        <w:t>διακή αλληλοεπικάλυψη των δύο πεδίων.</w:t>
      </w:r>
    </w:p>
    <w:p w:rsidR="005A4543" w:rsidRPr="004016DF" w:rsidRDefault="005A4543" w:rsidP="004016DF">
      <w:pPr>
        <w:pStyle w:val="NormalWeb"/>
        <w:suppressAutoHyphens w:val="0"/>
        <w:spacing w:before="0" w:after="0" w:line="360" w:lineRule="auto"/>
        <w:jc w:val="both"/>
        <w:rPr>
          <w:lang w:eastAsia="el-GR"/>
        </w:rPr>
      </w:pPr>
      <w:r w:rsidRPr="00882150">
        <w:rPr>
          <w:b/>
          <w:lang w:eastAsia="el-GR"/>
        </w:rPr>
        <w:t xml:space="preserve">Η υποχρέωση </w:t>
      </w:r>
      <w:r w:rsidRPr="004016DF">
        <w:rPr>
          <w:lang w:eastAsia="el-GR"/>
        </w:rPr>
        <w:t xml:space="preserve">προσκόμισης δηλώσεων </w:t>
      </w:r>
      <w:r w:rsidRPr="00882150">
        <w:rPr>
          <w:b/>
          <w:lang w:eastAsia="el-GR"/>
        </w:rPr>
        <w:t>«συναίνεσης»</w:t>
      </w:r>
      <w:r w:rsidRPr="004016DF">
        <w:rPr>
          <w:lang w:eastAsia="el-GR"/>
        </w:rPr>
        <w:t xml:space="preserve"> συνιδιοκτητών ως προϋπόθεση για την έκδοση διοικητικών πράξεων εισήγαγε, στην πράξη, έναν ιδιωτικού δικαίου έλεγχο στο εσ</w:t>
      </w:r>
      <w:r w:rsidRPr="004016DF">
        <w:rPr>
          <w:lang w:eastAsia="el-GR"/>
        </w:rPr>
        <w:t>ω</w:t>
      </w:r>
      <w:r w:rsidRPr="004016DF">
        <w:rPr>
          <w:lang w:eastAsia="el-GR"/>
        </w:rPr>
        <w:t>τερικό της διοικητικής διαδικασίας. Ένα από τα σοβαρότερα προβλήματα που έχει αναδείξει η εφαρμογή του ισχύοντος δικαίου είναι η δυνατότητα ενός συνιδιοκτήτη να καθυστερεί ή να ματαιώνει νόμιμες τεχνικές εργασίες όχι επειδή αυτές είναι παράνομες ή επικίνδυνες, αλλά επειδή διαθέτει πληθώρα δικονομικών και διοικητικών μέσων, τα οποία μπορούν να ενεργ</w:t>
      </w:r>
      <w:r w:rsidRPr="004016DF">
        <w:rPr>
          <w:lang w:eastAsia="el-GR"/>
        </w:rPr>
        <w:t>ο</w:t>
      </w:r>
      <w:r w:rsidRPr="004016DF">
        <w:rPr>
          <w:lang w:eastAsia="el-GR"/>
        </w:rPr>
        <w:t>ποιηθούν διαδοχικά.</w:t>
      </w:r>
    </w:p>
    <w:p w:rsidR="005A4543" w:rsidRPr="004A45B1" w:rsidRDefault="005A4543" w:rsidP="004016DF">
      <w:pPr>
        <w:pStyle w:val="NormalWeb"/>
        <w:suppressAutoHyphens w:val="0"/>
        <w:spacing w:before="0" w:after="0" w:line="360" w:lineRule="auto"/>
        <w:jc w:val="both"/>
        <w:rPr>
          <w:u w:val="single"/>
          <w:lang w:eastAsia="el-GR"/>
        </w:rPr>
      </w:pPr>
      <w:r w:rsidRPr="004A45B1">
        <w:rPr>
          <w:u w:val="single"/>
          <w:lang w:eastAsia="el-GR"/>
        </w:rPr>
        <w:t>Στην πράξη παρατηρείται μία επαναλαμβανόμενη αλληλουχία ενεργειών: υποβολή καταγγ</w:t>
      </w:r>
      <w:r w:rsidRPr="004A45B1">
        <w:rPr>
          <w:u w:val="single"/>
          <w:lang w:eastAsia="el-GR"/>
        </w:rPr>
        <w:t>ε</w:t>
      </w:r>
      <w:r w:rsidRPr="004A45B1">
        <w:rPr>
          <w:u w:val="single"/>
          <w:lang w:eastAsia="el-GR"/>
        </w:rPr>
        <w:t>λίας στην Υπηρεσία Δόμησης, αναφορά στην Εισαγγελία, υποβολή μηνύσεων κατά του ιδι</w:t>
      </w:r>
      <w:r w:rsidRPr="004A45B1">
        <w:rPr>
          <w:u w:val="single"/>
          <w:lang w:eastAsia="el-GR"/>
        </w:rPr>
        <w:t>ο</w:t>
      </w:r>
      <w:r w:rsidRPr="004A45B1">
        <w:rPr>
          <w:u w:val="single"/>
          <w:lang w:eastAsia="el-GR"/>
        </w:rPr>
        <w:t>κτήτη ή του επιβλέποντος μηχανικού, αίτηση ασφαλιστικών μέτρων, αίτημα προσωρινής δι</w:t>
      </w:r>
      <w:r w:rsidRPr="004A45B1">
        <w:rPr>
          <w:u w:val="single"/>
          <w:lang w:eastAsia="el-GR"/>
        </w:rPr>
        <w:t>α</w:t>
      </w:r>
      <w:r w:rsidRPr="004A45B1">
        <w:rPr>
          <w:u w:val="single"/>
          <w:lang w:eastAsia="el-GR"/>
        </w:rPr>
        <w:t xml:space="preserve">ταγής, καταγγελίες σε λοιπές διοικητικές αρχές.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Στις περισσότερες περιπτώσεις, </w:t>
      </w:r>
      <w:r w:rsidRPr="000173E8">
        <w:rPr>
          <w:u w:val="single"/>
          <w:lang w:eastAsia="el-GR"/>
        </w:rPr>
        <w:t>οι ενέργειες αυτές δεν αποσκοπούν</w:t>
      </w:r>
      <w:r w:rsidRPr="004016DF">
        <w:rPr>
          <w:lang w:eastAsia="el-GR"/>
        </w:rPr>
        <w:t xml:space="preserve"> στην οριστική δικαστική αναγνώριση ενός δικαιώματος. </w:t>
      </w:r>
      <w:r w:rsidRPr="000173E8">
        <w:rPr>
          <w:b/>
          <w:lang w:eastAsia="el-GR"/>
        </w:rPr>
        <w:t>Ασκούνται κυρίως επειδή η ίδια η διαδικασία δημιουργεί σημαντική χρονική καθυστέρηση και οικονομική επιβάρυνση</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Με τον τρόπο αυτό, </w:t>
      </w:r>
      <w:r w:rsidRPr="000173E8">
        <w:rPr>
          <w:b/>
          <w:lang w:eastAsia="el-GR"/>
        </w:rPr>
        <w:t>ακόμη και όταν ο ενδιαφερόμενος δικαιωθεί τελικά, η ζημία έχει ήδη επέλθει.</w:t>
      </w:r>
      <w:r w:rsidRPr="004016DF">
        <w:rPr>
          <w:lang w:eastAsia="el-GR"/>
        </w:rPr>
        <w:t xml:space="preserve"> Η εργασία έχει διακοπεί, οι εργολαβίες έχουν ανασταλεί, οι τεχνικές μελέτες έχουν απαξιωθεί και το συνολικό κόστος έχει αυξηθεί σημαντικά.</w:t>
      </w:r>
    </w:p>
    <w:p w:rsidR="005A4543" w:rsidRPr="00C32EE0" w:rsidRDefault="005A4543" w:rsidP="004016DF">
      <w:pPr>
        <w:pStyle w:val="NormalWeb"/>
        <w:suppressAutoHyphens w:val="0"/>
        <w:spacing w:before="0" w:after="0" w:line="360" w:lineRule="auto"/>
        <w:jc w:val="both"/>
        <w:rPr>
          <w:u w:val="single"/>
          <w:lang w:eastAsia="el-GR"/>
        </w:rPr>
      </w:pPr>
      <w:r w:rsidRPr="00C32EE0">
        <w:rPr>
          <w:u w:val="single"/>
          <w:lang w:eastAsia="el-GR"/>
        </w:rPr>
        <w:t>Η αποτελεσματικότητα της παρεμπόδισης δεν οφείλεται στην ύπαρξη πραγματικού δικαι</w:t>
      </w:r>
      <w:r w:rsidRPr="00C32EE0">
        <w:rPr>
          <w:u w:val="single"/>
          <w:lang w:eastAsia="el-GR"/>
        </w:rPr>
        <w:t>ώ</w:t>
      </w:r>
      <w:r w:rsidRPr="00C32EE0">
        <w:rPr>
          <w:u w:val="single"/>
          <w:lang w:eastAsia="el-GR"/>
        </w:rPr>
        <w:t>ματος, αλλά στη χρονική διάρκεια των διαδικασιών.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Ιδιαίτερη σημασία παρουσιάζει η συχνή χρήση της καταγγελίας προς την Υπηρεσία Δόμ</w:t>
      </w:r>
      <w:r w:rsidRPr="004016DF">
        <w:rPr>
          <w:lang w:eastAsia="el-GR"/>
        </w:rPr>
        <w:t>η</w:t>
      </w:r>
      <w:r w:rsidRPr="004016DF">
        <w:rPr>
          <w:lang w:eastAsia="el-GR"/>
        </w:rPr>
        <w:t>σης.</w:t>
      </w:r>
    </w:p>
    <w:p w:rsidR="005A4543" w:rsidRPr="004016DF" w:rsidRDefault="005A4543" w:rsidP="004016DF">
      <w:pPr>
        <w:pStyle w:val="NormalWeb"/>
        <w:suppressAutoHyphens w:val="0"/>
        <w:spacing w:before="0" w:after="0" w:line="360" w:lineRule="auto"/>
        <w:jc w:val="both"/>
        <w:rPr>
          <w:lang w:eastAsia="el-GR"/>
        </w:rPr>
      </w:pPr>
      <w:r w:rsidRPr="00F353B7">
        <w:rPr>
          <w:u w:val="single"/>
          <w:lang w:eastAsia="el-GR"/>
        </w:rPr>
        <w:t>Η Υπηρεσία Δόμησης έχει αρμοδιότητα να ελέγχει</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την ύπαρξη της απαιτούμενης διοικητικής άδειας,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τη συμμόρφωση προς την πολεοδομική νομοθεσία,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την τήρηση των εγκεκριμένων σχεδίων. </w:t>
      </w:r>
    </w:p>
    <w:p w:rsidR="005A4543" w:rsidRPr="004016DF" w:rsidRDefault="005A4543" w:rsidP="004016DF">
      <w:pPr>
        <w:pStyle w:val="NormalWeb"/>
        <w:suppressAutoHyphens w:val="0"/>
        <w:spacing w:before="0" w:after="0" w:line="360" w:lineRule="auto"/>
        <w:jc w:val="both"/>
        <w:rPr>
          <w:lang w:eastAsia="el-GR"/>
        </w:rPr>
      </w:pPr>
      <w:r w:rsidRPr="00F353B7">
        <w:rPr>
          <w:u w:val="single"/>
          <w:lang w:eastAsia="el-GR"/>
        </w:rPr>
        <w:t>Δεν έχει όμως αρμοδιότητα να αποφασίζει</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ποιος έχει δικαίωμα αποκλειστικής χρήσης,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αν απαιτείται «συναίνεση» βάσει του κανονισμού,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αν υπάρχει κατάχρηση δικαιώματος,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αν παραβιάζονται ενοχικές ή εμπράγματες σχέσεις μεταξύ συνιδιοκτητών.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Όταν ζητείται από τις Υπηρεσία Δόμησης να επιλύσουν τέτοιες διαφορές, η διοικητική διαδ</w:t>
      </w:r>
      <w:r w:rsidRPr="004016DF">
        <w:rPr>
          <w:lang w:eastAsia="el-GR"/>
        </w:rPr>
        <w:t>ι</w:t>
      </w:r>
      <w:r w:rsidRPr="004016DF">
        <w:rPr>
          <w:lang w:eastAsia="el-GR"/>
        </w:rPr>
        <w:t>κασία χρησιμοποιείται για σκοπό διαφορετικό από εκείνον που προβλέπει ο νόμος.</w:t>
      </w:r>
    </w:p>
    <w:p w:rsidR="005A4543" w:rsidRPr="00BA787A" w:rsidRDefault="005A4543" w:rsidP="004016DF">
      <w:pPr>
        <w:pStyle w:val="NormalWeb"/>
        <w:suppressAutoHyphens w:val="0"/>
        <w:spacing w:before="0" w:after="0" w:line="360" w:lineRule="auto"/>
        <w:jc w:val="both"/>
        <w:rPr>
          <w:u w:val="single"/>
          <w:lang w:eastAsia="el-GR"/>
        </w:rPr>
      </w:pPr>
      <w:r w:rsidRPr="00BA787A">
        <w:rPr>
          <w:u w:val="single"/>
          <w:lang w:eastAsia="el-GR"/>
        </w:rPr>
        <w:t>Η διοικητική καταγγελία δεν αποτελεί μέσο επίλυσης ιδιωτικών διαφορών.</w:t>
      </w:r>
    </w:p>
    <w:p w:rsidR="005A4543" w:rsidRPr="004016DF" w:rsidRDefault="005A4543" w:rsidP="004016DF">
      <w:pPr>
        <w:pStyle w:val="NormalWeb"/>
        <w:suppressAutoHyphens w:val="0"/>
        <w:spacing w:before="0" w:after="0" w:line="360" w:lineRule="auto"/>
        <w:jc w:val="both"/>
        <w:rPr>
          <w:lang w:eastAsia="el-GR"/>
        </w:rPr>
      </w:pPr>
      <w:r w:rsidRPr="00BA787A">
        <w:rPr>
          <w:b/>
          <w:lang w:eastAsia="el-GR"/>
        </w:rPr>
        <w:t>Το νέο νομοθετικό πλαίσιο οφείλει να αποθαρρύνει την καταχρηστική ενεργοποίηση δ</w:t>
      </w:r>
      <w:r w:rsidRPr="00BA787A">
        <w:rPr>
          <w:b/>
          <w:lang w:eastAsia="el-GR"/>
        </w:rPr>
        <w:t>ι</w:t>
      </w:r>
      <w:r w:rsidRPr="00BA787A">
        <w:rPr>
          <w:b/>
          <w:lang w:eastAsia="el-GR"/>
        </w:rPr>
        <w:t>οικητικών και δικαστικών μηχανισμών για την διακοπή νομίμων εργασιών</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πρόσβαση στη Δικαιοσύνη αποτελεί ασφαλώς συνταγματικά κατοχυρωμένο δικαίωμα και δεν μπορεί να περιοριστεί. </w:t>
      </w:r>
      <w:r w:rsidRPr="003650E7">
        <w:rPr>
          <w:b/>
          <w:lang w:eastAsia="el-GR"/>
        </w:rPr>
        <w:t>Ωστόσο,</w:t>
      </w:r>
      <w:r w:rsidRPr="004016DF">
        <w:rPr>
          <w:lang w:eastAsia="el-GR"/>
        </w:rPr>
        <w:t xml:space="preserve"> άλλο είναι η άσκηση ένδικων βοηθημάτων προς πρ</w:t>
      </w:r>
      <w:r w:rsidRPr="004016DF">
        <w:rPr>
          <w:lang w:eastAsia="el-GR"/>
        </w:rPr>
        <w:t>ο</w:t>
      </w:r>
      <w:r w:rsidRPr="004016DF">
        <w:rPr>
          <w:lang w:eastAsia="el-GR"/>
        </w:rPr>
        <w:t>στασία πραγματικού δικαιώματος και άλλο η επαναλαμβανόμενη χρήση διαδικασιών απ</w:t>
      </w:r>
      <w:r w:rsidRPr="004016DF">
        <w:rPr>
          <w:lang w:eastAsia="el-GR"/>
        </w:rPr>
        <w:t>ο</w:t>
      </w:r>
      <w:r w:rsidRPr="004016DF">
        <w:rPr>
          <w:lang w:eastAsia="el-GR"/>
        </w:rPr>
        <w:t>κλειστικά ως μέσου καθυστέρησης.</w:t>
      </w:r>
    </w:p>
    <w:p w:rsidR="005A4543" w:rsidRPr="004016DF" w:rsidRDefault="005A4543" w:rsidP="004016DF">
      <w:pPr>
        <w:pStyle w:val="NormalWeb"/>
        <w:suppressAutoHyphens w:val="0"/>
        <w:spacing w:before="0" w:after="0" w:line="360" w:lineRule="auto"/>
        <w:jc w:val="both"/>
        <w:rPr>
          <w:lang w:eastAsia="el-GR"/>
        </w:rPr>
      </w:pPr>
      <w:r w:rsidRPr="003650E7">
        <w:rPr>
          <w:b/>
          <w:lang w:eastAsia="el-GR"/>
        </w:rPr>
        <w:t>Για τον λόγο αυτό</w:t>
      </w:r>
      <w:r w:rsidRPr="004016DF">
        <w:rPr>
          <w:lang w:eastAsia="el-GR"/>
        </w:rPr>
        <w:t>, όταν η επέμβαση: διαθέτει την απαιτούμενη διοικητική άδεια, συνοδεύ</w:t>
      </w:r>
      <w:r w:rsidRPr="004016DF">
        <w:rPr>
          <w:lang w:eastAsia="el-GR"/>
        </w:rPr>
        <w:t>ε</w:t>
      </w:r>
      <w:r w:rsidRPr="004016DF">
        <w:rPr>
          <w:lang w:eastAsia="el-GR"/>
        </w:rPr>
        <w:t xml:space="preserve">ται από τεχνική τεκμηρίωση, </w:t>
      </w:r>
      <w:r w:rsidRPr="00D66246">
        <w:rPr>
          <w:b/>
          <w:lang w:eastAsia="el-GR"/>
        </w:rPr>
        <w:t xml:space="preserve">δεν </w:t>
      </w:r>
      <w:r w:rsidRPr="004016DF">
        <w:rPr>
          <w:lang w:eastAsia="el-GR"/>
        </w:rPr>
        <w:t>προσβάλλει αντικειμενικά δικαιώματα των λοιπών συνιδι</w:t>
      </w:r>
      <w:r w:rsidRPr="004016DF">
        <w:rPr>
          <w:lang w:eastAsia="el-GR"/>
        </w:rPr>
        <w:t>ο</w:t>
      </w:r>
      <w:r w:rsidRPr="004016DF">
        <w:rPr>
          <w:lang w:eastAsia="el-GR"/>
        </w:rPr>
        <w:t>κτητών, ο δικαστικός έλεγχος θα πρέπει να επικεντρώνεται στην ύπαρξη πραγματικής και σ</w:t>
      </w:r>
      <w:r w:rsidRPr="004016DF">
        <w:rPr>
          <w:lang w:eastAsia="el-GR"/>
        </w:rPr>
        <w:t>υ</w:t>
      </w:r>
      <w:r w:rsidRPr="004016DF">
        <w:rPr>
          <w:lang w:eastAsia="el-GR"/>
        </w:rPr>
        <w:t>γκεκριμένης προσβολής και όχι σε αφηρημένες ή υποθετικές αιτιάσεις.</w:t>
      </w:r>
    </w:p>
    <w:p w:rsidR="005A4543" w:rsidRPr="004016DF" w:rsidRDefault="005A4543" w:rsidP="004016DF">
      <w:pPr>
        <w:pStyle w:val="NormalWeb"/>
        <w:suppressAutoHyphens w:val="0"/>
        <w:spacing w:before="0" w:after="0" w:line="360" w:lineRule="auto"/>
        <w:jc w:val="both"/>
        <w:rPr>
          <w:lang w:eastAsia="el-GR"/>
        </w:rPr>
      </w:pPr>
      <w:r w:rsidRPr="003650E7">
        <w:rPr>
          <w:u w:val="single"/>
          <w:lang w:eastAsia="el-GR"/>
        </w:rPr>
        <w:t>Η απαίτηση προηγούμενης «συναίνεσης» συγχέει δύο εντελώς διαφορετικά επίπεδα ελέγχου</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πρώτο αφορά το ερώτημα:</w:t>
      </w:r>
    </w:p>
    <w:p w:rsidR="005A4543" w:rsidRPr="003650E7" w:rsidRDefault="005A4543" w:rsidP="004016DF">
      <w:pPr>
        <w:pStyle w:val="NormalWeb"/>
        <w:suppressAutoHyphens w:val="0"/>
        <w:spacing w:before="0" w:after="0" w:line="360" w:lineRule="auto"/>
        <w:jc w:val="both"/>
        <w:rPr>
          <w:b/>
          <w:lang w:eastAsia="el-GR"/>
        </w:rPr>
      </w:pPr>
      <w:r w:rsidRPr="003650E7">
        <w:rPr>
          <w:b/>
          <w:lang w:eastAsia="el-GR"/>
        </w:rPr>
        <w:t>«Επιτρέπεται πολεοδομικά η συγκεκριμένη εργασία;»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δεύτερο αφορά:</w:t>
      </w:r>
    </w:p>
    <w:p w:rsidR="005A4543" w:rsidRPr="008A733C" w:rsidRDefault="005A4543" w:rsidP="004016DF">
      <w:pPr>
        <w:pStyle w:val="NormalWeb"/>
        <w:suppressAutoHyphens w:val="0"/>
        <w:spacing w:before="0" w:after="0" w:line="360" w:lineRule="auto"/>
        <w:jc w:val="both"/>
        <w:rPr>
          <w:b/>
          <w:lang w:eastAsia="el-GR"/>
        </w:rPr>
      </w:pPr>
      <w:r w:rsidRPr="008A733C">
        <w:rPr>
          <w:b/>
          <w:lang w:eastAsia="el-GR"/>
        </w:rPr>
        <w:t>«Θίγονται ιδιωτικά δικαιώματα άλλων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Τα δύο αυτά ερωτήματα έχουν διαφορετικό αντικείμενο, διαφορετικά κριτήρια και διαφορ</w:t>
      </w:r>
      <w:r w:rsidRPr="004016DF">
        <w:rPr>
          <w:lang w:eastAsia="el-GR"/>
        </w:rPr>
        <w:t>ε</w:t>
      </w:r>
      <w:r w:rsidRPr="004016DF">
        <w:rPr>
          <w:lang w:eastAsia="el-GR"/>
        </w:rPr>
        <w:t>τικά αρμόδια όργανα.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απάντηση στο πρώτο ανήκει αποκλειστικά στη Διοίκηση.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απάντηση στο δεύτερο ανήκει αποκλειστικά στα πολιτικά δικαστήρια.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Όταν η έκδοση της διοικητικής πράξης εξαρτάται από την προηγούμενη επίλυση ιδιωτικών διαφορών, οι δύο έννομες τάξεις συγχέονται και δημιουργείται ένα υβριδικό σύστημα χωρίς σαφή όρια αρμοδιοτήτων.</w:t>
      </w:r>
    </w:p>
    <w:p w:rsidR="005A4543" w:rsidRPr="004016DF" w:rsidRDefault="005A4543" w:rsidP="004016DF">
      <w:pPr>
        <w:pStyle w:val="NormalWeb"/>
        <w:suppressAutoHyphens w:val="0"/>
        <w:spacing w:before="0" w:after="0" w:line="360" w:lineRule="auto"/>
        <w:jc w:val="both"/>
        <w:rPr>
          <w:lang w:eastAsia="el-GR"/>
        </w:rPr>
      </w:pPr>
      <w:r w:rsidRPr="002F7307">
        <w:rPr>
          <w:b/>
          <w:lang w:eastAsia="el-GR"/>
        </w:rPr>
        <w:t>Η παρούσα μελέτη υποστηρίζει ότι η διαδικασία έκδοσης πολεοδομικών αδειών πρέπει να διέπεται από την αρχή της διοικητικής αυτοτέλειας</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Σύμφωνα με την αρχή αυτή: Η Διοίκηση εξετάζει αποκλειστικά τη συμμόρφωση της αιτο</w:t>
      </w:r>
      <w:r w:rsidRPr="004016DF">
        <w:rPr>
          <w:lang w:eastAsia="el-GR"/>
        </w:rPr>
        <w:t>ύ</w:t>
      </w:r>
      <w:r w:rsidRPr="004016DF">
        <w:rPr>
          <w:lang w:eastAsia="el-GR"/>
        </w:rPr>
        <w:t>μενης επέμβασης προς το δημόσιο δίκαιο, η ύπαρξη ιδιωτικών διαφορών μεταξύ συνιδιοκτ</w:t>
      </w:r>
      <w:r w:rsidRPr="004016DF">
        <w:rPr>
          <w:lang w:eastAsia="el-GR"/>
        </w:rPr>
        <w:t>η</w:t>
      </w:r>
      <w:r w:rsidRPr="004016DF">
        <w:rPr>
          <w:lang w:eastAsia="el-GR"/>
        </w:rPr>
        <w:t xml:space="preserve">τών δεν επηρεάζει την έκδοση της διοικητικής πράξης, η άδεια δεν δημιουργεί ούτε καταργεί ιδιωτικά δικαιώματα. Απλώς διαπιστώνει ότι, από πλευράς πολεοδομικής νομοθεσίας, η </w:t>
      </w:r>
      <w:r w:rsidRPr="004016DF">
        <w:rPr>
          <w:lang w:eastAsia="el-GR"/>
        </w:rPr>
        <w:t>ε</w:t>
      </w:r>
      <w:r w:rsidRPr="004016DF">
        <w:rPr>
          <w:lang w:eastAsia="el-GR"/>
        </w:rPr>
        <w:t>πέμβαση είναι επιτρεπτή. Κατ' επέκταση, η έκδοση της άδειας δεν προδικάζει την έκβαση οποιασδήποτε αστικής διαφοράς.</w:t>
      </w:r>
    </w:p>
    <w:p w:rsidR="005A4543" w:rsidRPr="00A83FDD" w:rsidRDefault="005A4543" w:rsidP="004016DF">
      <w:pPr>
        <w:pStyle w:val="NormalWeb"/>
        <w:suppressAutoHyphens w:val="0"/>
        <w:spacing w:before="0" w:after="0" w:line="360" w:lineRule="auto"/>
        <w:jc w:val="both"/>
        <w:rPr>
          <w:u w:val="single"/>
          <w:lang w:eastAsia="el-GR"/>
        </w:rPr>
      </w:pPr>
      <w:r w:rsidRPr="004016DF">
        <w:rPr>
          <w:lang w:eastAsia="el-GR"/>
        </w:rPr>
        <w:t>Η πρακτική αυτή αλλοιώνει τη φύση της διοικητικής διαδικασίας. Η αρμοδιότητα της Υπ</w:t>
      </w:r>
      <w:r w:rsidRPr="004016DF">
        <w:rPr>
          <w:lang w:eastAsia="el-GR"/>
        </w:rPr>
        <w:t>η</w:t>
      </w:r>
      <w:r w:rsidRPr="004016DF">
        <w:rPr>
          <w:lang w:eastAsia="el-GR"/>
        </w:rPr>
        <w:t>ρεσίας Δόμησης περιορίζεται, κατά το Σύνταγμα και τις γενικές αρχές του διοικητικού δικα</w:t>
      </w:r>
      <w:r w:rsidRPr="004016DF">
        <w:rPr>
          <w:lang w:eastAsia="el-GR"/>
        </w:rPr>
        <w:t>ί</w:t>
      </w:r>
      <w:r w:rsidRPr="004016DF">
        <w:rPr>
          <w:lang w:eastAsia="el-GR"/>
        </w:rPr>
        <w:t>ου, στον έλεγχο της τήρησης των πολεοδομικών, κτιριοδομικών, περιβαλλοντικών και τεχν</w:t>
      </w:r>
      <w:r w:rsidRPr="004016DF">
        <w:rPr>
          <w:lang w:eastAsia="el-GR"/>
        </w:rPr>
        <w:t>ι</w:t>
      </w:r>
      <w:r w:rsidRPr="004016DF">
        <w:rPr>
          <w:lang w:eastAsia="el-GR"/>
        </w:rPr>
        <w:t xml:space="preserve">κών προϋποθέσεων που ορίζει ο νόμος. </w:t>
      </w:r>
      <w:r w:rsidRPr="00A83FDD">
        <w:rPr>
          <w:u w:val="single"/>
          <w:lang w:eastAsia="el-GR"/>
        </w:rPr>
        <w:t>Δεν είναι επιτρεπτό η Διοίκηση</w:t>
      </w:r>
      <w:r w:rsidRPr="004016DF">
        <w:rPr>
          <w:lang w:eastAsia="el-GR"/>
        </w:rPr>
        <w:t xml:space="preserve"> να μετατρέπεται σε όργανο έμμεσης επίλυσης ιδιωτικών διαφορών, </w:t>
      </w:r>
      <w:r w:rsidRPr="00A83FDD">
        <w:rPr>
          <w:u w:val="single"/>
          <w:lang w:eastAsia="el-GR"/>
        </w:rPr>
        <w:t>ούτε να αναστέλλει</w:t>
      </w:r>
      <w:r w:rsidRPr="004016DF">
        <w:rPr>
          <w:lang w:eastAsia="el-GR"/>
        </w:rPr>
        <w:t xml:space="preserve"> την έκδοση διοικητικών πράξεων </w:t>
      </w:r>
      <w:r w:rsidRPr="00A83FDD">
        <w:rPr>
          <w:u w:val="single"/>
          <w:lang w:eastAsia="el-GR"/>
        </w:rPr>
        <w:t>μέχρι να επιτευχθεί ιδιωτική συναίνεση μεταξύ συνιδιοκτητών</w:t>
      </w:r>
      <w:r w:rsidRPr="004016DF">
        <w:rPr>
          <w:lang w:eastAsia="el-GR"/>
        </w:rPr>
        <w:t xml:space="preserve">, </w:t>
      </w:r>
      <w:r w:rsidRPr="00A83FDD">
        <w:rPr>
          <w:u w:val="single"/>
          <w:lang w:eastAsia="el-GR"/>
        </w:rPr>
        <w:t xml:space="preserve">η οποία συχνά </w:t>
      </w:r>
      <w:r w:rsidRPr="00A83FDD">
        <w:rPr>
          <w:b/>
          <w:lang w:eastAsia="el-GR"/>
        </w:rPr>
        <w:t>κ</w:t>
      </w:r>
      <w:r w:rsidRPr="00A83FDD">
        <w:rPr>
          <w:b/>
          <w:lang w:eastAsia="el-GR"/>
        </w:rPr>
        <w:t>α</w:t>
      </w:r>
      <w:r w:rsidRPr="00A83FDD">
        <w:rPr>
          <w:b/>
          <w:lang w:eastAsia="el-GR"/>
        </w:rPr>
        <w:t>θίσταται αδύνατη</w:t>
      </w:r>
      <w:r w:rsidRPr="00A83FDD">
        <w:rPr>
          <w:u w:val="single"/>
          <w:lang w:eastAsia="el-GR"/>
        </w:rPr>
        <w:t>, ιδίως σε μεγάλες πολυκατοικίες.</w:t>
      </w:r>
    </w:p>
    <w:p w:rsidR="005A4543" w:rsidRPr="00A95F05" w:rsidRDefault="005A4543" w:rsidP="004016DF">
      <w:pPr>
        <w:pStyle w:val="NormalWeb"/>
        <w:suppressAutoHyphens w:val="0"/>
        <w:spacing w:before="0" w:after="0" w:line="360" w:lineRule="auto"/>
        <w:jc w:val="both"/>
        <w:rPr>
          <w:u w:val="single"/>
          <w:lang w:eastAsia="el-GR"/>
        </w:rPr>
      </w:pPr>
      <w:r w:rsidRPr="00A95F05">
        <w:rPr>
          <w:b/>
          <w:lang w:eastAsia="el-GR"/>
        </w:rPr>
        <w:t>Ως αποτέλεσμα</w:t>
      </w:r>
      <w:r w:rsidRPr="004016DF">
        <w:rPr>
          <w:lang w:eastAsia="el-GR"/>
        </w:rPr>
        <w:t xml:space="preserve">, </w:t>
      </w:r>
      <w:r w:rsidRPr="00A95F05">
        <w:rPr>
          <w:b/>
          <w:lang w:eastAsia="el-GR"/>
        </w:rPr>
        <w:t>νόμιμες και ωφέλιμες εργασίες —που εξυπηρετούν το δημόσιο συμφ</w:t>
      </w:r>
      <w:r w:rsidRPr="00A95F05">
        <w:rPr>
          <w:b/>
          <w:lang w:eastAsia="el-GR"/>
        </w:rPr>
        <w:t>έ</w:t>
      </w:r>
      <w:r w:rsidRPr="00A95F05">
        <w:rPr>
          <w:b/>
          <w:lang w:eastAsia="el-GR"/>
        </w:rPr>
        <w:t xml:space="preserve">ρον και το κοινό καλό του κτιρίου— βαφτίζονται </w:t>
      </w:r>
      <w:r w:rsidRPr="00041B2D">
        <w:rPr>
          <w:b/>
          <w:u w:val="single"/>
          <w:lang w:eastAsia="el-GR"/>
        </w:rPr>
        <w:t>αυθαίρετες</w:t>
      </w:r>
      <w:r w:rsidRPr="00041B2D">
        <w:rPr>
          <w:u w:val="single"/>
          <w:lang w:eastAsia="el-GR"/>
        </w:rPr>
        <w:t>.</w:t>
      </w:r>
      <w:r w:rsidRPr="004016DF">
        <w:rPr>
          <w:lang w:eastAsia="el-GR"/>
        </w:rPr>
        <w:t xml:space="preserve"> Έτσι, </w:t>
      </w:r>
      <w:r w:rsidRPr="00A95F05">
        <w:rPr>
          <w:b/>
          <w:lang w:eastAsia="el-GR"/>
        </w:rPr>
        <w:t>το ακίνητο εγκλωβ</w:t>
      </w:r>
      <w:r w:rsidRPr="00A95F05">
        <w:rPr>
          <w:b/>
          <w:lang w:eastAsia="el-GR"/>
        </w:rPr>
        <w:t>ί</w:t>
      </w:r>
      <w:r w:rsidRPr="00A95F05">
        <w:rPr>
          <w:b/>
          <w:lang w:eastAsia="el-GR"/>
        </w:rPr>
        <w:t>ζεται</w:t>
      </w:r>
      <w:r w:rsidRPr="004016DF">
        <w:rPr>
          <w:lang w:eastAsia="el-GR"/>
        </w:rPr>
        <w:t xml:space="preserve"> και μετατρέπεται από νόμιμο σε παράνομο, </w:t>
      </w:r>
      <w:r w:rsidRPr="00A95F05">
        <w:rPr>
          <w:b/>
          <w:lang w:eastAsia="el-GR"/>
        </w:rPr>
        <w:t>επιβαρυνόμενο με σημαντικά διοικητικά πρόστιμα</w:t>
      </w:r>
      <w:r w:rsidRPr="004016DF">
        <w:rPr>
          <w:lang w:eastAsia="el-GR"/>
        </w:rPr>
        <w:t xml:space="preserve"> ανέγερσης και διατήρησης, ενώ στερείται του δικαιώματος μεταβίβασης και αξι</w:t>
      </w:r>
      <w:r w:rsidRPr="004016DF">
        <w:rPr>
          <w:lang w:eastAsia="el-GR"/>
        </w:rPr>
        <w:t>ο</w:t>
      </w:r>
      <w:r w:rsidRPr="004016DF">
        <w:rPr>
          <w:lang w:eastAsia="el-GR"/>
        </w:rPr>
        <w:t xml:space="preserve">ποίησης. </w:t>
      </w:r>
      <w:r w:rsidRPr="00A95F05">
        <w:rPr>
          <w:u w:val="single"/>
          <w:lang w:eastAsia="el-GR"/>
        </w:rPr>
        <w:t>Την ευθύνη για αυτή την κατάσταση δεν φέρει ο συνιδιοκτήτης που κατέβαλε κάθε δυνατή προσπάθεια για την απαιτούμενη «συναίνεση», αλλά στις περισσότερες των περιπτ</w:t>
      </w:r>
      <w:r w:rsidRPr="00A95F05">
        <w:rPr>
          <w:u w:val="single"/>
          <w:lang w:eastAsia="el-GR"/>
        </w:rPr>
        <w:t>ώ</w:t>
      </w:r>
      <w:r w:rsidRPr="00A95F05">
        <w:rPr>
          <w:u w:val="single"/>
          <w:lang w:eastAsia="el-GR"/>
        </w:rPr>
        <w:t xml:space="preserve">σεων </w:t>
      </w:r>
      <w:r w:rsidRPr="00670CB3">
        <w:rPr>
          <w:b/>
          <w:lang w:eastAsia="el-GR"/>
        </w:rPr>
        <w:t>η παράνομη και καταχρηστική συμπεριφορά της διοίκησης του κτιρίου</w:t>
      </w:r>
      <w:r w:rsidRPr="00A95F05">
        <w:rPr>
          <w:u w:val="single"/>
          <w:lang w:eastAsia="el-GR"/>
        </w:rPr>
        <w:t xml:space="preserve"> που τον οδήγησε σε παρατεταμένη νομική και διοικητική αβεβαιότητα.</w:t>
      </w:r>
    </w:p>
    <w:p w:rsidR="005A4543" w:rsidRPr="004016DF" w:rsidRDefault="005A4543" w:rsidP="004016DF">
      <w:pPr>
        <w:pStyle w:val="NormalWeb"/>
        <w:suppressAutoHyphens w:val="0"/>
        <w:spacing w:before="0" w:after="0" w:line="360" w:lineRule="auto"/>
        <w:jc w:val="both"/>
        <w:rPr>
          <w:lang w:eastAsia="el-GR"/>
        </w:rPr>
      </w:pPr>
      <w:r w:rsidRPr="001C2C5C">
        <w:rPr>
          <w:b/>
          <w:lang w:eastAsia="el-GR"/>
        </w:rPr>
        <w:t>Η απαίτηση «συναίνεσης» δημιουργεί</w:t>
      </w:r>
      <w:r w:rsidRPr="004016DF">
        <w:rPr>
          <w:lang w:eastAsia="el-GR"/>
        </w:rPr>
        <w:t xml:space="preserve">, στην πράξη, ένα ιδιότυπο δικαίωμα </w:t>
      </w:r>
      <w:r w:rsidRPr="001C2C5C">
        <w:rPr>
          <w:b/>
          <w:lang w:eastAsia="el-GR"/>
        </w:rPr>
        <w:t>αρνησικυρίας,</w:t>
      </w:r>
      <w:r w:rsidRPr="004016DF">
        <w:rPr>
          <w:lang w:eastAsia="el-GR"/>
        </w:rPr>
        <w:t xml:space="preserve"> </w:t>
      </w:r>
      <w:r w:rsidRPr="001C2C5C">
        <w:rPr>
          <w:u w:val="single"/>
          <w:lang w:eastAsia="el-GR"/>
        </w:rPr>
        <w:t>το οποίο δεν προβλέπεται από το εμπράγματο δίκαιο ως αυτοτελές εμπράγματο δικαίωμα</w:t>
      </w:r>
      <w:r w:rsidRPr="004016DF">
        <w:rPr>
          <w:lang w:eastAsia="el-GR"/>
        </w:rPr>
        <w:t xml:space="preserve">, </w:t>
      </w:r>
      <w:r w:rsidRPr="001C2C5C">
        <w:rPr>
          <w:b/>
          <w:lang w:eastAsia="el-GR"/>
        </w:rPr>
        <w:t>αλλά λειτουργεί ως πραγματικός μηχανισμός παρεμπόδισης της αξιοποίησης της ιδι</w:t>
      </w:r>
      <w:r w:rsidRPr="001C2C5C">
        <w:rPr>
          <w:b/>
          <w:lang w:eastAsia="el-GR"/>
        </w:rPr>
        <w:t>ο</w:t>
      </w:r>
      <w:r w:rsidRPr="001C2C5C">
        <w:rPr>
          <w:b/>
          <w:lang w:eastAsia="el-GR"/>
        </w:rPr>
        <w:t>κτησίας</w:t>
      </w: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πρακτική αυτή έχει ως συνέπεια η διοικητική πράξη να εξαρτάται από παράγοντες που δεν συνδέονται με τη νομιμότητα της επέμβασης, αλλά με τις εσωτερικές σχέσεις της συνιδι</w:t>
      </w:r>
      <w:r w:rsidRPr="004016DF">
        <w:rPr>
          <w:lang w:eastAsia="el-GR"/>
        </w:rPr>
        <w:t>ο</w:t>
      </w:r>
      <w:r w:rsidRPr="004016DF">
        <w:rPr>
          <w:lang w:eastAsia="el-GR"/>
        </w:rPr>
        <w:t xml:space="preserve">κτησίας, </w:t>
      </w:r>
      <w:r w:rsidRPr="003B3B74">
        <w:rPr>
          <w:u w:val="single"/>
          <w:lang w:eastAsia="el-GR"/>
        </w:rPr>
        <w:t>ακόμη και όταν οι εργασίες εκτελούνται αποκλειστικά</w:t>
      </w:r>
      <w:r w:rsidRPr="004016DF">
        <w:rPr>
          <w:lang w:eastAsia="el-GR"/>
        </w:rPr>
        <w:t xml:space="preserve"> εντός χώρου </w:t>
      </w:r>
      <w:r w:rsidRPr="003B3B74">
        <w:rPr>
          <w:b/>
          <w:lang w:eastAsia="el-GR"/>
        </w:rPr>
        <w:t>αποκλειστικής χρήσης, ήταν αναγκαίες και επιβεβλημένες κατά τα άρθρα 788 &amp; 794 ΑΚ</w:t>
      </w:r>
      <w:r w:rsidRPr="004016DF">
        <w:rPr>
          <w:lang w:eastAsia="el-GR"/>
        </w:rPr>
        <w:t xml:space="preserve">, </w:t>
      </w:r>
      <w:r w:rsidRPr="003B3B74">
        <w:rPr>
          <w:u w:val="single"/>
          <w:lang w:eastAsia="el-GR"/>
        </w:rPr>
        <w:t>δεν</w:t>
      </w:r>
      <w:r w:rsidRPr="004016DF">
        <w:rPr>
          <w:lang w:eastAsia="el-GR"/>
        </w:rPr>
        <w:t xml:space="preserve"> επιφέρουν μεταβολή των πολεοδομικών μεγεθών, </w:t>
      </w:r>
      <w:r w:rsidRPr="003B3B74">
        <w:rPr>
          <w:u w:val="single"/>
          <w:lang w:eastAsia="el-GR"/>
        </w:rPr>
        <w:t xml:space="preserve">δεν </w:t>
      </w:r>
      <w:r w:rsidRPr="004016DF">
        <w:rPr>
          <w:lang w:eastAsia="el-GR"/>
        </w:rPr>
        <w:t xml:space="preserve">επηρεάζουν τον φέροντα οργανισμό του κτιρίου και </w:t>
      </w:r>
      <w:r w:rsidRPr="003B3B74">
        <w:rPr>
          <w:u w:val="single"/>
          <w:lang w:eastAsia="el-GR"/>
        </w:rPr>
        <w:t xml:space="preserve">δεν </w:t>
      </w:r>
      <w:r w:rsidRPr="004016DF">
        <w:rPr>
          <w:lang w:eastAsia="el-GR"/>
        </w:rPr>
        <w:t>περιορίζουν την άσκηση των εμπραγμάτων δικαιωμάτων των λοιπών συνιδιοκτητών.</w:t>
      </w:r>
    </w:p>
    <w:p w:rsidR="005A4543" w:rsidRDefault="005A4543" w:rsidP="004016DF">
      <w:pPr>
        <w:pStyle w:val="NormalWeb"/>
        <w:suppressAutoHyphens w:val="0"/>
        <w:spacing w:before="0" w:after="0" w:line="360" w:lineRule="auto"/>
        <w:jc w:val="both"/>
        <w:rPr>
          <w:lang w:eastAsia="el-GR"/>
        </w:rPr>
      </w:pPr>
      <w:r w:rsidRPr="004016DF">
        <w:rPr>
          <w:lang w:eastAsia="el-GR"/>
        </w:rPr>
        <w:t xml:space="preserve">Κατ’ αυτόν τον τρόπο, η διοικητική διαδικασία απομακρύνεται από τον θεσμικό της σκοπό και μετατρέπεται σε έμμεσο μηχανισμό επίλυσης ιδιωτικών διαφορών, </w:t>
      </w:r>
      <w:r w:rsidRPr="00CE64E4">
        <w:rPr>
          <w:u w:val="single"/>
          <w:lang w:eastAsia="el-GR"/>
        </w:rPr>
        <w:t>χωρίς τις εγγυήσεις που προβλέπει το Σύνταγμα και η πολιτική δικονομία για την επίλυση τέτοιων διαφορών</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3</w:t>
      </w:r>
      <w:r w:rsidRPr="003B5E50">
        <w:rPr>
          <w:u w:val="single"/>
          <w:lang w:eastAsia="el-GR"/>
        </w:rPr>
        <w:t>. Οι πρακτικές συνέπειες του ισχύοντος καθεστώτος</w:t>
      </w:r>
    </w:p>
    <w:p w:rsidR="005A4543" w:rsidRPr="004016DF" w:rsidRDefault="005A4543" w:rsidP="004016DF">
      <w:pPr>
        <w:pStyle w:val="NormalWeb"/>
        <w:suppressAutoHyphens w:val="0"/>
        <w:spacing w:before="0" w:after="0" w:line="360" w:lineRule="auto"/>
        <w:jc w:val="both"/>
        <w:rPr>
          <w:lang w:eastAsia="el-GR"/>
        </w:rPr>
      </w:pPr>
      <w:r w:rsidRPr="00AA40CF">
        <w:rPr>
          <w:b/>
          <w:lang w:eastAsia="el-GR"/>
        </w:rPr>
        <w:t>Η σύγχυση αυτή δεν έχει μόνο θεωρητικές προεκτάσεις. Έχει προκαλέσει σειρά πρακτ</w:t>
      </w:r>
      <w:r w:rsidRPr="00AA40CF">
        <w:rPr>
          <w:b/>
          <w:lang w:eastAsia="el-GR"/>
        </w:rPr>
        <w:t>ι</w:t>
      </w:r>
      <w:r w:rsidRPr="00AA40CF">
        <w:rPr>
          <w:b/>
          <w:lang w:eastAsia="el-GR"/>
        </w:rPr>
        <w:t>κών δυσλειτουργιών, οι οποίες επιβαρύνουν τόσο τους πολίτες όσο και τη δημόσια διο</w:t>
      </w:r>
      <w:r w:rsidRPr="00AA40CF">
        <w:rPr>
          <w:b/>
          <w:lang w:eastAsia="el-GR"/>
        </w:rPr>
        <w:t>ί</w:t>
      </w:r>
      <w:r w:rsidRPr="00AA40CF">
        <w:rPr>
          <w:b/>
          <w:lang w:eastAsia="el-GR"/>
        </w:rPr>
        <w:t>κηση</w:t>
      </w:r>
      <w:r w:rsidRPr="004016DF">
        <w:rPr>
          <w:lang w:eastAsia="el-GR"/>
        </w:rPr>
        <w:t>.</w:t>
      </w:r>
    </w:p>
    <w:p w:rsidR="005A4543" w:rsidRPr="003B5E50" w:rsidRDefault="005A4543" w:rsidP="004016DF">
      <w:pPr>
        <w:pStyle w:val="NormalWeb"/>
        <w:suppressAutoHyphens w:val="0"/>
        <w:spacing w:before="0" w:after="0" w:line="360" w:lineRule="auto"/>
        <w:jc w:val="both"/>
        <w:rPr>
          <w:u w:val="single"/>
          <w:lang w:eastAsia="el-GR"/>
        </w:rPr>
      </w:pPr>
      <w:r w:rsidRPr="003B5E50">
        <w:rPr>
          <w:b/>
          <w:lang w:eastAsia="el-GR"/>
        </w:rPr>
        <w:t>Στην πράξη</w:t>
      </w:r>
      <w:r w:rsidRPr="004016DF">
        <w:rPr>
          <w:lang w:eastAsia="el-GR"/>
        </w:rPr>
        <w:t xml:space="preserve"> παρατηρείται ότι εργασίες αναγκαίας συντήρησης, αποκατάστασης φθορών, ά</w:t>
      </w:r>
      <w:r w:rsidRPr="004016DF">
        <w:rPr>
          <w:lang w:eastAsia="el-GR"/>
        </w:rPr>
        <w:t>ρ</w:t>
      </w:r>
      <w:r w:rsidRPr="004016DF">
        <w:rPr>
          <w:lang w:eastAsia="el-GR"/>
        </w:rPr>
        <w:t xml:space="preserve">σης επικινδυνότητας, ενεργειακής ή τεχνολογικής αναβάθμισης, εγκατάστασης σύγχρονων υποδομών ή αξιοποίησης χώρων αποκλειστικής χρήσης </w:t>
      </w:r>
      <w:r w:rsidRPr="003B5E50">
        <w:rPr>
          <w:u w:val="single"/>
          <w:lang w:eastAsia="el-GR"/>
        </w:rPr>
        <w:t>ματαιώνονται ή καθυστερούν επί μ</w:t>
      </w:r>
      <w:r w:rsidRPr="003B5E50">
        <w:rPr>
          <w:u w:val="single"/>
          <w:lang w:eastAsia="el-GR"/>
        </w:rPr>
        <w:t>α</w:t>
      </w:r>
      <w:r w:rsidRPr="003B5E50">
        <w:rPr>
          <w:u w:val="single"/>
          <w:lang w:eastAsia="el-GR"/>
        </w:rPr>
        <w:t>κρόν λόγω της αδυναμίας εξασφάλισης «συναίνεσης», ακόμη και όταν δεν υφίσταται αντ</w:t>
      </w:r>
      <w:r w:rsidRPr="003B5E50">
        <w:rPr>
          <w:u w:val="single"/>
          <w:lang w:eastAsia="el-GR"/>
        </w:rPr>
        <w:t>ι</w:t>
      </w:r>
      <w:r w:rsidRPr="003B5E50">
        <w:rPr>
          <w:u w:val="single"/>
          <w:lang w:eastAsia="el-GR"/>
        </w:rPr>
        <w:t>κειμενική προσβολή δικαιωμάτων συνιδιοκτητών ή τρίτων.</w:t>
      </w:r>
    </w:p>
    <w:p w:rsidR="005A4543" w:rsidRPr="00E95C86" w:rsidRDefault="005A4543" w:rsidP="004016DF">
      <w:pPr>
        <w:pStyle w:val="NormalWeb"/>
        <w:suppressAutoHyphens w:val="0"/>
        <w:spacing w:before="0" w:after="0" w:line="360" w:lineRule="auto"/>
        <w:jc w:val="both"/>
        <w:rPr>
          <w:u w:val="single"/>
          <w:lang w:eastAsia="el-GR"/>
        </w:rPr>
      </w:pPr>
      <w:r w:rsidRPr="004016DF">
        <w:rPr>
          <w:lang w:eastAsia="el-GR"/>
        </w:rPr>
        <w:t xml:space="preserve">Το φαινόμενο αυτό έχει ενταθεί σημαντικά κατά τις τελευταίες δεκαετίες. </w:t>
      </w:r>
      <w:r w:rsidRPr="00E95C86">
        <w:rPr>
          <w:u w:val="single"/>
          <w:lang w:eastAsia="el-GR"/>
        </w:rPr>
        <w:t>Οι κοινωνικές σχ</w:t>
      </w:r>
      <w:r w:rsidRPr="00E95C86">
        <w:rPr>
          <w:u w:val="single"/>
          <w:lang w:eastAsia="el-GR"/>
        </w:rPr>
        <w:t>έ</w:t>
      </w:r>
      <w:r w:rsidRPr="00E95C86">
        <w:rPr>
          <w:u w:val="single"/>
          <w:lang w:eastAsia="el-GR"/>
        </w:rPr>
        <w:t>σεις στις πολυκατοικίες έχουν μεταβληθεί ουσιωδώς σε σχέση με την εποχή κατά την οποία θεσπίστηκε</w:t>
      </w:r>
      <w:r w:rsidRPr="004016DF">
        <w:rPr>
          <w:lang w:eastAsia="el-GR"/>
        </w:rPr>
        <w:t xml:space="preserve"> ο ν. 3741/1929. Οι σύγχρονες πολυκατοικίες είναι, κατά κανόνα, πολυπληθέστ</w:t>
      </w:r>
      <w:r w:rsidRPr="004016DF">
        <w:rPr>
          <w:lang w:eastAsia="el-GR"/>
        </w:rPr>
        <w:t>ε</w:t>
      </w:r>
      <w:r w:rsidRPr="004016DF">
        <w:rPr>
          <w:lang w:eastAsia="el-GR"/>
        </w:rPr>
        <w:t xml:space="preserve">ρες, χαρακτηρίζονται από αυξημένη κινητικότητα των ιδιοκτητών και των ενοίκων, από </w:t>
      </w:r>
      <w:r w:rsidRPr="004016DF">
        <w:rPr>
          <w:lang w:eastAsia="el-GR"/>
        </w:rPr>
        <w:t>ε</w:t>
      </w:r>
      <w:r w:rsidRPr="004016DF">
        <w:rPr>
          <w:lang w:eastAsia="el-GR"/>
        </w:rPr>
        <w:t>παγγελματική εκμετάλλευση πολλών οριζόντιων ιδιοκτησιών και από περιορισμένη προσ</w:t>
      </w:r>
      <w:r w:rsidRPr="004016DF">
        <w:rPr>
          <w:lang w:eastAsia="el-GR"/>
        </w:rPr>
        <w:t>ω</w:t>
      </w:r>
      <w:r w:rsidRPr="004016DF">
        <w:rPr>
          <w:lang w:eastAsia="el-GR"/>
        </w:rPr>
        <w:t xml:space="preserve">πική επικοινωνία μεταξύ των συνιδιοκτητών. </w:t>
      </w:r>
      <w:r w:rsidRPr="00E95C86">
        <w:rPr>
          <w:u w:val="single"/>
          <w:lang w:eastAsia="el-GR"/>
        </w:rPr>
        <w:t>Η συγκέντρωση του απαιτούμενου αριθμού δ</w:t>
      </w:r>
      <w:r w:rsidRPr="00E95C86">
        <w:rPr>
          <w:u w:val="single"/>
          <w:lang w:eastAsia="el-GR"/>
        </w:rPr>
        <w:t>η</w:t>
      </w:r>
      <w:r w:rsidRPr="00E95C86">
        <w:rPr>
          <w:u w:val="single"/>
          <w:lang w:eastAsia="el-GR"/>
        </w:rPr>
        <w:t>λώσεων «συναίνεσης» καθίσταται συχνά εξαιρετικά δυσχερής ή ακόμη και πρακτικά ανέφ</w:t>
      </w:r>
      <w:r w:rsidRPr="00E95C86">
        <w:rPr>
          <w:u w:val="single"/>
          <w:lang w:eastAsia="el-GR"/>
        </w:rPr>
        <w:t>ι</w:t>
      </w:r>
      <w:r w:rsidRPr="00E95C86">
        <w:rPr>
          <w:u w:val="single"/>
          <w:lang w:eastAsia="el-GR"/>
        </w:rPr>
        <w:t xml:space="preserve">κτη, όχι λόγω πραγματικής αντίθεσης στις προτεινόμενες εργασίες, αλλά λόγω αδυναμίας </w:t>
      </w:r>
      <w:r w:rsidRPr="00E95C86">
        <w:rPr>
          <w:u w:val="single"/>
          <w:lang w:eastAsia="el-GR"/>
        </w:rPr>
        <w:t>ε</w:t>
      </w:r>
      <w:r w:rsidRPr="00E95C86">
        <w:rPr>
          <w:u w:val="single"/>
          <w:lang w:eastAsia="el-GR"/>
        </w:rPr>
        <w:t xml:space="preserve">πικοινωνίας, αδιαφορίας ή παρατεταμένης απουσίας ιδιοκτητών. </w:t>
      </w:r>
    </w:p>
    <w:p w:rsidR="005A4543" w:rsidRPr="004016DF" w:rsidRDefault="005A4543" w:rsidP="004016DF">
      <w:pPr>
        <w:pStyle w:val="NormalWeb"/>
        <w:suppressAutoHyphens w:val="0"/>
        <w:spacing w:before="0" w:after="0" w:line="360" w:lineRule="auto"/>
        <w:jc w:val="both"/>
        <w:rPr>
          <w:lang w:eastAsia="el-GR"/>
        </w:rPr>
      </w:pPr>
      <w:r w:rsidRPr="00B00E51">
        <w:rPr>
          <w:b/>
          <w:lang w:eastAsia="el-GR"/>
        </w:rPr>
        <w:t>Παράλληλα</w:t>
      </w:r>
      <w:r w:rsidRPr="004016DF">
        <w:rPr>
          <w:lang w:eastAsia="el-GR"/>
        </w:rPr>
        <w:t xml:space="preserve">, δεν είναι σπάνιες οι περιπτώσεις κατά τις οποίες </w:t>
      </w:r>
      <w:r w:rsidRPr="00B00E51">
        <w:rPr>
          <w:b/>
          <w:lang w:eastAsia="el-GR"/>
        </w:rPr>
        <w:t>η απαίτηση «συναίνεσης» χρησιμοποιείται καταχρηστικά ως μέσο πίεσης ή παρεμπόδισης της νόμιμης αξιοποί</w:t>
      </w:r>
      <w:r w:rsidRPr="00B00E51">
        <w:rPr>
          <w:b/>
          <w:lang w:eastAsia="el-GR"/>
        </w:rPr>
        <w:t>η</w:t>
      </w:r>
      <w:r w:rsidRPr="00B00E51">
        <w:rPr>
          <w:b/>
          <w:lang w:eastAsia="el-GR"/>
        </w:rPr>
        <w:t>σης της ιδιοκτησίας,</w:t>
      </w:r>
      <w:r w:rsidRPr="004016DF">
        <w:rPr>
          <w:lang w:eastAsia="el-GR"/>
        </w:rPr>
        <w:t xml:space="preserve"> χωρίς να συντρέχει πραγματικός λόγος προστασίας της συγκυριότητας. Η εξέλιξη αυτή έρχεται σε αντίθεση τόσο με την αρχή της καλής πίστης όσο και με την απ</w:t>
      </w:r>
      <w:r w:rsidRPr="004016DF">
        <w:rPr>
          <w:lang w:eastAsia="el-GR"/>
        </w:rPr>
        <w:t>α</w:t>
      </w:r>
      <w:r w:rsidRPr="004016DF">
        <w:rPr>
          <w:lang w:eastAsia="el-GR"/>
        </w:rPr>
        <w:t>γόρευση καταχρηστικής άσκησης δικαιώματος που κατοχυρώνεται στο άρθρο 281 του Αστ</w:t>
      </w:r>
      <w:r w:rsidRPr="004016DF">
        <w:rPr>
          <w:lang w:eastAsia="el-GR"/>
        </w:rPr>
        <w:t>ι</w:t>
      </w:r>
      <w:r w:rsidRPr="004016DF">
        <w:rPr>
          <w:lang w:eastAsia="el-GR"/>
        </w:rPr>
        <w:t>κού Κώδικα.</w:t>
      </w:r>
    </w:p>
    <w:p w:rsidR="005A4543" w:rsidRPr="00B51C27" w:rsidRDefault="005A4543" w:rsidP="004016DF">
      <w:pPr>
        <w:pStyle w:val="NormalWeb"/>
        <w:suppressAutoHyphens w:val="0"/>
        <w:spacing w:before="0" w:after="0" w:line="360" w:lineRule="auto"/>
        <w:jc w:val="both"/>
        <w:rPr>
          <w:b/>
          <w:lang w:eastAsia="el-GR"/>
        </w:rPr>
      </w:pPr>
      <w:r w:rsidRPr="00B51C27">
        <w:rPr>
          <w:u w:val="single"/>
          <w:lang w:eastAsia="el-GR"/>
        </w:rPr>
        <w:t>Η νέα νομοθετική ρύθμιση οφείλει, επομένως, να λάβει ρητώς υπόψη αυτή τη μεταβολή της κοινωνικής πραγματικότητας της συνιδιοκτησίας και να μετατοπίσει το κέντρο βάρους από την τυπική αναζήτηση «συναίνεσης» στην εξέταση της πραγματικής επίδρασης της επέμβ</w:t>
      </w:r>
      <w:r w:rsidRPr="00B51C27">
        <w:rPr>
          <w:u w:val="single"/>
          <w:lang w:eastAsia="el-GR"/>
        </w:rPr>
        <w:t>α</w:t>
      </w:r>
      <w:r w:rsidRPr="00B51C27">
        <w:rPr>
          <w:u w:val="single"/>
          <w:lang w:eastAsia="el-GR"/>
        </w:rPr>
        <w:t>σης στα δικαιώματα των λοιπών.</w:t>
      </w:r>
      <w:r w:rsidRPr="004016DF">
        <w:rPr>
          <w:lang w:eastAsia="el-GR"/>
        </w:rPr>
        <w:t xml:space="preserve"> </w:t>
      </w:r>
      <w:r w:rsidRPr="00B51C27">
        <w:rPr>
          <w:b/>
          <w:lang w:eastAsia="el-GR"/>
        </w:rPr>
        <w:t>Το κρίσιμο νομικό ερώτημα δεν πρέπει να είναι εάν ο συνιδιοκτήτης «συναινεί» ή διαφωνεί, αλλά εάν υφίσταται συγκεκριμένο έννομο συμφ</w:t>
      </w:r>
      <w:r w:rsidRPr="00B51C27">
        <w:rPr>
          <w:b/>
          <w:lang w:eastAsia="el-GR"/>
        </w:rPr>
        <w:t>έ</w:t>
      </w:r>
      <w:r w:rsidRPr="00B51C27">
        <w:rPr>
          <w:b/>
          <w:lang w:eastAsia="el-GR"/>
        </w:rPr>
        <w:t>ρον που δικαιολογεί την αντίρρησή του και εάν η επέμβαση προκαλεί πραγματική και ουσιώδη προσβολή των δικαιωμάτων του.</w:t>
      </w:r>
    </w:p>
    <w:p w:rsidR="005A4543" w:rsidRPr="004016DF" w:rsidRDefault="005A4543" w:rsidP="004016DF">
      <w:pPr>
        <w:pStyle w:val="NormalWeb"/>
        <w:suppressAutoHyphens w:val="0"/>
        <w:spacing w:before="0" w:after="0" w:line="360" w:lineRule="auto"/>
        <w:jc w:val="both"/>
        <w:rPr>
          <w:lang w:eastAsia="el-GR"/>
        </w:rPr>
      </w:pPr>
      <w:r w:rsidRPr="00921DF2">
        <w:rPr>
          <w:b/>
          <w:lang w:eastAsia="el-GR"/>
        </w:rPr>
        <w:t>Κατά συνέπεια</w:t>
      </w:r>
      <w:r w:rsidRPr="004016DF">
        <w:rPr>
          <w:lang w:eastAsia="el-GR"/>
        </w:rPr>
        <w:t>, για εργασίες αναγκαίας συντήρησης και επισκευής, αποκατάστασης βλ</w:t>
      </w:r>
      <w:r w:rsidRPr="004016DF">
        <w:rPr>
          <w:lang w:eastAsia="el-GR"/>
        </w:rPr>
        <w:t>α</w:t>
      </w:r>
      <w:r w:rsidRPr="004016DF">
        <w:rPr>
          <w:lang w:eastAsia="el-GR"/>
        </w:rPr>
        <w:t>βών, άρσης επικινδυνότητας, προστασίας της ασφάλειας, ενεργειακής και τεχνολογικής αν</w:t>
      </w:r>
      <w:r w:rsidRPr="004016DF">
        <w:rPr>
          <w:lang w:eastAsia="el-GR"/>
        </w:rPr>
        <w:t>α</w:t>
      </w:r>
      <w:r w:rsidRPr="004016DF">
        <w:rPr>
          <w:lang w:eastAsia="el-GR"/>
        </w:rPr>
        <w:t>βάθμισης, αυτονόμησης εγκαταστάσεων και γενικότερα προσαρμογής μιας ιδιοκτησίας ή του κτιρίου στις σύγχρονες λειτουργικές ανάγκες, καθώς και για αντίστοιχες εργασίες που πρα</w:t>
      </w:r>
      <w:r w:rsidRPr="004016DF">
        <w:rPr>
          <w:lang w:eastAsia="el-GR"/>
        </w:rPr>
        <w:t>γ</w:t>
      </w:r>
      <w:r w:rsidRPr="004016DF">
        <w:rPr>
          <w:lang w:eastAsia="el-GR"/>
        </w:rPr>
        <w:t xml:space="preserve">ματοποιούνται εντός χώρων αποκλειστικής χρήσης και κάθε νόμιμη εργασία, </w:t>
      </w:r>
      <w:r w:rsidRPr="00921DF2">
        <w:rPr>
          <w:b/>
          <w:lang w:eastAsia="el-GR"/>
        </w:rPr>
        <w:t>η «συναίνεση» δεν θα πρέπει να απαιτείται,</w:t>
      </w:r>
      <w:r w:rsidRPr="004016DF">
        <w:rPr>
          <w:lang w:eastAsia="el-GR"/>
        </w:rPr>
        <w:t xml:space="preserve"> όταν η επέμβαση είναι νόμιμη και τεχνικά τεκμηριωμένη, </w:t>
      </w:r>
      <w:r w:rsidRPr="00921DF2">
        <w:rPr>
          <w:b/>
          <w:lang w:eastAsia="el-GR"/>
        </w:rPr>
        <w:t xml:space="preserve">δεν </w:t>
      </w:r>
      <w:r w:rsidRPr="004016DF">
        <w:rPr>
          <w:lang w:eastAsia="el-GR"/>
        </w:rPr>
        <w:t xml:space="preserve">μεταβάλλει τον προορισμό των κοινόχρηστων ή κοινόκτητων χώρων, </w:t>
      </w:r>
      <w:r w:rsidRPr="00921DF2">
        <w:rPr>
          <w:b/>
          <w:lang w:eastAsia="el-GR"/>
        </w:rPr>
        <w:t xml:space="preserve">δεν </w:t>
      </w:r>
      <w:r w:rsidRPr="004016DF">
        <w:rPr>
          <w:lang w:eastAsia="el-GR"/>
        </w:rPr>
        <w:t xml:space="preserve">θίγει τη στατική επάρκεια ή την ασφάλεια του κτιρίου, </w:t>
      </w:r>
      <w:r w:rsidRPr="00921DF2">
        <w:rPr>
          <w:b/>
          <w:lang w:eastAsia="el-GR"/>
        </w:rPr>
        <w:t>δεν</w:t>
      </w:r>
      <w:r w:rsidRPr="004016DF">
        <w:rPr>
          <w:lang w:eastAsia="el-GR"/>
        </w:rPr>
        <w:t xml:space="preserve"> συνεπάγεται οικονομική επιβάρυνση των λοιπών συνιδιοκτητών, </w:t>
      </w:r>
      <w:r w:rsidRPr="00921DF2">
        <w:rPr>
          <w:b/>
          <w:lang w:eastAsia="el-GR"/>
        </w:rPr>
        <w:t>δεν</w:t>
      </w:r>
      <w:r w:rsidRPr="004016DF">
        <w:rPr>
          <w:lang w:eastAsia="el-GR"/>
        </w:rPr>
        <w:t xml:space="preserve"> περιορίζει τα εμπράγματα ή άλλα νόμιμα δικαιώματά τους και </w:t>
      </w:r>
      <w:r w:rsidRPr="00921DF2">
        <w:rPr>
          <w:b/>
          <w:lang w:eastAsia="el-GR"/>
        </w:rPr>
        <w:t>δεν</w:t>
      </w:r>
      <w:r w:rsidRPr="004016DF">
        <w:rPr>
          <w:lang w:eastAsia="el-GR"/>
        </w:rPr>
        <w:t xml:space="preserve"> μετ</w:t>
      </w:r>
      <w:r w:rsidRPr="004016DF">
        <w:rPr>
          <w:lang w:eastAsia="el-GR"/>
        </w:rPr>
        <w:t>α</w:t>
      </w:r>
      <w:r w:rsidRPr="004016DF">
        <w:rPr>
          <w:lang w:eastAsia="el-GR"/>
        </w:rPr>
        <w:t xml:space="preserve">βάλλει ουσιωδώς τους κοινόχρηστους και κοινόκτητους χώρους, </w:t>
      </w:r>
      <w:r w:rsidRPr="00921DF2">
        <w:rPr>
          <w:b/>
          <w:lang w:eastAsia="el-GR"/>
        </w:rPr>
        <w:t>ούτε</w:t>
      </w:r>
      <w:r w:rsidRPr="004016DF">
        <w:rPr>
          <w:lang w:eastAsia="el-GR"/>
        </w:rPr>
        <w:t xml:space="preserve"> αλλοιώνει τον προορ</w:t>
      </w:r>
      <w:r w:rsidRPr="004016DF">
        <w:rPr>
          <w:lang w:eastAsia="el-GR"/>
        </w:rPr>
        <w:t>ι</w:t>
      </w:r>
      <w:r w:rsidRPr="004016DF">
        <w:rPr>
          <w:lang w:eastAsia="el-GR"/>
        </w:rPr>
        <w:t>σμό τους.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Με τον τρόπο αυτό, «η συναίνεση» δεν καταργείται ως θεσμός ούτε αποδυναμώνεται η πρ</w:t>
      </w:r>
      <w:r w:rsidRPr="004016DF">
        <w:rPr>
          <w:lang w:eastAsia="el-GR"/>
        </w:rPr>
        <w:t>ο</w:t>
      </w:r>
      <w:r w:rsidRPr="004016DF">
        <w:rPr>
          <w:lang w:eastAsia="el-GR"/>
        </w:rPr>
        <w:t xml:space="preserve">στασία της συγκυριότητας. </w:t>
      </w:r>
      <w:r w:rsidRPr="00921DF2">
        <w:rPr>
          <w:b/>
          <w:lang w:eastAsia="el-GR"/>
        </w:rPr>
        <w:t>Αντιθέτως</w:t>
      </w:r>
      <w:r w:rsidRPr="004016DF">
        <w:rPr>
          <w:lang w:eastAsia="el-GR"/>
        </w:rPr>
        <w:t>, επαναπροσδιορίζεται η λειτουργία της και περιορίζ</w:t>
      </w:r>
      <w:r w:rsidRPr="004016DF">
        <w:rPr>
          <w:lang w:eastAsia="el-GR"/>
        </w:rPr>
        <w:t>ε</w:t>
      </w:r>
      <w:r w:rsidRPr="004016DF">
        <w:rPr>
          <w:lang w:eastAsia="el-GR"/>
        </w:rPr>
        <w:t>ται στις περιπτώσεις στις οποίες πράγματι δικαιολογείται από την ανάγκη προστασίας συγκ</w:t>
      </w:r>
      <w:r w:rsidRPr="004016DF">
        <w:rPr>
          <w:lang w:eastAsia="el-GR"/>
        </w:rPr>
        <w:t>ε</w:t>
      </w:r>
      <w:r w:rsidRPr="004016DF">
        <w:rPr>
          <w:lang w:eastAsia="el-GR"/>
        </w:rPr>
        <w:t xml:space="preserve">κριμένου δικαιώματος. </w:t>
      </w:r>
      <w:r w:rsidRPr="00921DF2">
        <w:rPr>
          <w:u w:val="single"/>
          <w:lang w:eastAsia="el-GR"/>
        </w:rPr>
        <w:t>Το νέο νομοθέτημα καλείται</w:t>
      </w:r>
      <w:r w:rsidRPr="004016DF">
        <w:rPr>
          <w:lang w:eastAsia="el-GR"/>
        </w:rPr>
        <w:t xml:space="preserve">, επομένως, </w:t>
      </w:r>
      <w:r w:rsidRPr="00921DF2">
        <w:rPr>
          <w:b/>
          <w:lang w:eastAsia="el-GR"/>
        </w:rPr>
        <w:t>να αντικαταστήσει ένα σ</w:t>
      </w:r>
      <w:r w:rsidRPr="00921DF2">
        <w:rPr>
          <w:b/>
          <w:lang w:eastAsia="el-GR"/>
        </w:rPr>
        <w:t>ύ</w:t>
      </w:r>
      <w:r w:rsidRPr="00921DF2">
        <w:rPr>
          <w:b/>
          <w:lang w:eastAsia="el-GR"/>
        </w:rPr>
        <w:t>στημα γενικευμένης προληπτικής «συναίνεσης» με ένα σύστημα αντικειμενικών προ</w:t>
      </w:r>
      <w:r w:rsidRPr="00921DF2">
        <w:rPr>
          <w:b/>
          <w:lang w:eastAsia="el-GR"/>
        </w:rPr>
        <w:t>ϋ</w:t>
      </w:r>
      <w:r w:rsidRPr="00921DF2">
        <w:rPr>
          <w:b/>
          <w:lang w:eastAsia="el-GR"/>
        </w:rPr>
        <w:t>ποθέσεων νομιμότητας, αναλογικότητας και πραγματικής προστασίας των δικαιωμάτων των συνιδιοκτητών, ανταποκρινόμενο στις πραγματικές συνθήκες λειτουργίας των σύ</w:t>
      </w:r>
      <w:r w:rsidRPr="00921DF2">
        <w:rPr>
          <w:b/>
          <w:lang w:eastAsia="el-GR"/>
        </w:rPr>
        <w:t>γ</w:t>
      </w:r>
      <w:r w:rsidRPr="00921DF2">
        <w:rPr>
          <w:b/>
          <w:lang w:eastAsia="el-GR"/>
        </w:rPr>
        <w:t>χρονων πολυκατοικιών</w:t>
      </w:r>
      <w:r w:rsidRPr="004016DF">
        <w:rPr>
          <w:lang w:eastAsia="el-GR"/>
        </w:rPr>
        <w:t>.</w:t>
      </w:r>
    </w:p>
    <w:p w:rsidR="005A4543" w:rsidRPr="00E557E5" w:rsidRDefault="005A4543" w:rsidP="004016DF">
      <w:pPr>
        <w:pStyle w:val="NormalWeb"/>
        <w:suppressAutoHyphens w:val="0"/>
        <w:spacing w:before="0" w:after="0" w:line="360" w:lineRule="auto"/>
        <w:jc w:val="both"/>
        <w:rPr>
          <w:u w:val="single"/>
          <w:lang w:eastAsia="el-GR"/>
        </w:rPr>
      </w:pPr>
      <w:r w:rsidRPr="00E557E5">
        <w:rPr>
          <w:u w:val="single"/>
          <w:lang w:eastAsia="el-GR"/>
        </w:rPr>
        <w:t xml:space="preserve">Η θεσμική αναμόρφωση του πλαισίου της συνιδιοκτησίας </w:t>
      </w:r>
      <w:r w:rsidRPr="007F1A93">
        <w:rPr>
          <w:b/>
          <w:lang w:eastAsia="el-GR"/>
        </w:rPr>
        <w:t>επιβάλλεται να θεραπεύσει τις χρόνιες παθογένειες</w:t>
      </w:r>
      <w:r w:rsidRPr="00E557E5">
        <w:rPr>
          <w:u w:val="single"/>
          <w:lang w:eastAsia="el-GR"/>
        </w:rPr>
        <w:t xml:space="preserve"> που προκαλούνται από την ακαμψία των υφιστάμενων, παλαιών καν</w:t>
      </w:r>
      <w:r w:rsidRPr="00E557E5">
        <w:rPr>
          <w:u w:val="single"/>
          <w:lang w:eastAsia="el-GR"/>
        </w:rPr>
        <w:t>ο</w:t>
      </w:r>
      <w:r w:rsidRPr="00E557E5">
        <w:rPr>
          <w:u w:val="single"/>
          <w:lang w:eastAsia="el-GR"/>
        </w:rPr>
        <w:t xml:space="preserve">νισμών πολυκατοικιών, οι οποίοι συχνά χρησιμοποιούνται προσχηματικά για την καταδίωξη ενεργειακών, περιβαλλοντικών και τεχνολογικών πρωτοβουλιών των ιδιοκτητών. </w:t>
      </w:r>
    </w:p>
    <w:p w:rsidR="005A4543" w:rsidRPr="00D40B2F" w:rsidRDefault="005A4543" w:rsidP="004016DF">
      <w:pPr>
        <w:pStyle w:val="NormalWeb"/>
        <w:suppressAutoHyphens w:val="0"/>
        <w:spacing w:before="0" w:after="0" w:line="360" w:lineRule="auto"/>
        <w:jc w:val="both"/>
        <w:rPr>
          <w:b/>
          <w:lang w:eastAsia="el-GR"/>
        </w:rPr>
      </w:pPr>
      <w:r w:rsidRPr="004016DF">
        <w:rPr>
          <w:lang w:eastAsia="el-GR"/>
        </w:rPr>
        <w:t>Ιδιαίτερα χαρακτηριστική είναι η περίπτωση θερμομόνωσης και στεγάνωσης του υπερκείμ</w:t>
      </w:r>
      <w:r w:rsidRPr="004016DF">
        <w:rPr>
          <w:lang w:eastAsia="el-GR"/>
        </w:rPr>
        <w:t>ε</w:t>
      </w:r>
      <w:r w:rsidRPr="004016DF">
        <w:rPr>
          <w:lang w:eastAsia="el-GR"/>
        </w:rPr>
        <w:t>νου κοινόκτητου και κοινόχρηστου δώματος σε διαμέρισμα πολυκατοικίας, όταν η επέμβαση πραγματοποιείται αποκλειστικά με δαπάνες του ενδιαφερόμενου συνιδιοκτήτη, ακόμη και μέσω συγχρηματοδοτούμενων προγραμμάτων ενεργειακής αναβάθμισης. Παρότι η επέμβαση αυτή προστατεύει το ίδιο το κοινόκτητο στοιχείο από φθορές, παρατείνει τη διάρκεια ζωής του κτιρίου, μειώνει το ενεργειακό του αποτύπωμα και αυξάνει την αξία του συνόλου της ο</w:t>
      </w:r>
      <w:r w:rsidRPr="004016DF">
        <w:rPr>
          <w:lang w:eastAsia="el-GR"/>
        </w:rPr>
        <w:t>ι</w:t>
      </w:r>
      <w:r w:rsidRPr="004016DF">
        <w:rPr>
          <w:lang w:eastAsia="el-GR"/>
        </w:rPr>
        <w:t xml:space="preserve">κοδομής, η ισχύουσα πρακτική οδηγεί συχνά στην αδυναμία υλοποίησής της λόγω της μη </w:t>
      </w:r>
      <w:r w:rsidRPr="004016DF">
        <w:rPr>
          <w:lang w:eastAsia="el-GR"/>
        </w:rPr>
        <w:t>ε</w:t>
      </w:r>
      <w:r w:rsidRPr="004016DF">
        <w:rPr>
          <w:lang w:eastAsia="el-GR"/>
        </w:rPr>
        <w:t xml:space="preserve">πίτευξης ή της καταχρηστικής άρνησης παροχής της απαιτούμενης «συναίνεσης» από την πλειοψηφία των συνιδιοκτητών. </w:t>
      </w:r>
      <w:r w:rsidRPr="0078153F">
        <w:rPr>
          <w:u w:val="single"/>
          <w:lang w:eastAsia="el-GR"/>
        </w:rPr>
        <w:t>Το αποτέλεσμα είναι να ματαιώνονται επεμβάσεις που εξ</w:t>
      </w:r>
      <w:r w:rsidRPr="0078153F">
        <w:rPr>
          <w:u w:val="single"/>
          <w:lang w:eastAsia="el-GR"/>
        </w:rPr>
        <w:t>υ</w:t>
      </w:r>
      <w:r w:rsidRPr="0078153F">
        <w:rPr>
          <w:u w:val="single"/>
          <w:lang w:eastAsia="el-GR"/>
        </w:rPr>
        <w:t>πηρετούν όχι μόνο το ατομικό συμφέρον του αιτούντος, αλλά και το συλλογικό συμφέρον της συνιδιοκτησίας και το ευρύτερο δημόσιο συμφέρον της ενεργειακής αναβάθμισης, της πρ</w:t>
      </w:r>
      <w:r w:rsidRPr="0078153F">
        <w:rPr>
          <w:u w:val="single"/>
          <w:lang w:eastAsia="el-GR"/>
        </w:rPr>
        <w:t>ο</w:t>
      </w:r>
      <w:r w:rsidRPr="0078153F">
        <w:rPr>
          <w:u w:val="single"/>
          <w:lang w:eastAsia="el-GR"/>
        </w:rPr>
        <w:t>σαρμογής στις απαιτήσεις της κλιματικής κρίσης και της διατήρησης του υφιστάμενου κτιρ</w:t>
      </w:r>
      <w:r w:rsidRPr="0078153F">
        <w:rPr>
          <w:u w:val="single"/>
          <w:lang w:eastAsia="el-GR"/>
        </w:rPr>
        <w:t>ι</w:t>
      </w:r>
      <w:r w:rsidRPr="0078153F">
        <w:rPr>
          <w:u w:val="single"/>
          <w:lang w:eastAsia="el-GR"/>
        </w:rPr>
        <w:t xml:space="preserve">ακού αποθέματος. </w:t>
      </w:r>
      <w:r w:rsidRPr="004016DF">
        <w:rPr>
          <w:lang w:eastAsia="el-GR"/>
        </w:rPr>
        <w:t xml:space="preserve">Στην χειρότερη δε των περιπτώσεων, </w:t>
      </w:r>
      <w:r w:rsidRPr="00D40B2F">
        <w:rPr>
          <w:u w:val="single"/>
          <w:lang w:eastAsia="el-GR"/>
        </w:rPr>
        <w:t xml:space="preserve">ελλείψει του δικαιολογητικού της ρητής «συναίνεσης» </w:t>
      </w:r>
      <w:r w:rsidRPr="004016DF">
        <w:rPr>
          <w:lang w:eastAsia="el-GR"/>
        </w:rPr>
        <w:t xml:space="preserve">των συνιδιοκτητών για αυτές τις εργασίες, </w:t>
      </w:r>
      <w:r w:rsidRPr="00AB1434">
        <w:rPr>
          <w:b/>
          <w:lang w:eastAsia="el-GR"/>
        </w:rPr>
        <w:t xml:space="preserve">να κρίνονται οι νόμιμες και επιτρεπτές κατά τα άλλα εργασίες, </w:t>
      </w:r>
      <w:r w:rsidRPr="00D40B2F">
        <w:rPr>
          <w:b/>
          <w:lang w:eastAsia="el-GR"/>
        </w:rPr>
        <w:t xml:space="preserve">ως αυθαίρετες </w:t>
      </w:r>
      <w:r w:rsidRPr="00AB1434">
        <w:rPr>
          <w:lang w:eastAsia="el-GR"/>
        </w:rPr>
        <w:t xml:space="preserve">και οι ιδιοκτήτες οι οποίοι προέβησαν σε αυτές, </w:t>
      </w:r>
      <w:r w:rsidRPr="00AB1434">
        <w:rPr>
          <w:u w:val="single"/>
          <w:lang w:eastAsia="el-GR"/>
        </w:rPr>
        <w:t>να επιφορτίζονται</w:t>
      </w:r>
      <w:r w:rsidRPr="00AB1434">
        <w:rPr>
          <w:lang w:eastAsia="el-GR"/>
        </w:rPr>
        <w:t xml:space="preserve"> με σημαντικά διοικητικά πρόστιμα, από υπηρεσίες ελέγχου της δόμησης και με όλες τις δυσμενείς επιπτώσεις των διοικητικών πράξεων αυτών</w:t>
      </w:r>
      <w:r w:rsidRPr="00D40B2F">
        <w:rPr>
          <w:b/>
          <w:lang w:eastAsia="el-GR"/>
        </w:rPr>
        <w:t>.</w:t>
      </w:r>
    </w:p>
    <w:p w:rsidR="005A4543" w:rsidRPr="00AB1434" w:rsidRDefault="005A4543" w:rsidP="004016DF">
      <w:pPr>
        <w:pStyle w:val="NormalWeb"/>
        <w:suppressAutoHyphens w:val="0"/>
        <w:spacing w:before="0" w:after="0" w:line="360" w:lineRule="auto"/>
        <w:jc w:val="both"/>
        <w:rPr>
          <w:b/>
          <w:u w:val="single"/>
          <w:lang w:eastAsia="el-GR"/>
        </w:rPr>
      </w:pPr>
      <w:r w:rsidRPr="00AB1434">
        <w:rPr>
          <w:b/>
          <w:u w:val="single"/>
          <w:lang w:eastAsia="el-GR"/>
        </w:rPr>
        <w:t>Η παθογένεια αυτή πρέπει να αντιμετωπισθεί ρητά από τον νέο νόμο.</w:t>
      </w:r>
    </w:p>
    <w:p w:rsidR="005A4543" w:rsidRPr="00AB1434" w:rsidRDefault="005A4543" w:rsidP="004016DF">
      <w:pPr>
        <w:pStyle w:val="NormalWeb"/>
        <w:suppressAutoHyphens w:val="0"/>
        <w:spacing w:before="0" w:after="0" w:line="360" w:lineRule="auto"/>
        <w:jc w:val="both"/>
        <w:rPr>
          <w:b/>
          <w:u w:val="single"/>
          <w:lang w:eastAsia="el-GR"/>
        </w:rPr>
      </w:pPr>
    </w:p>
    <w:p w:rsidR="005A4543" w:rsidRPr="00DF1EE1" w:rsidRDefault="005A4543" w:rsidP="004016DF">
      <w:pPr>
        <w:pStyle w:val="NormalWeb"/>
        <w:suppressAutoHyphens w:val="0"/>
        <w:spacing w:before="0" w:after="0" w:line="360" w:lineRule="auto"/>
        <w:jc w:val="both"/>
        <w:rPr>
          <w:u w:val="single"/>
          <w:lang w:eastAsia="el-GR"/>
        </w:rPr>
      </w:pPr>
      <w:r w:rsidRPr="004016DF">
        <w:rPr>
          <w:lang w:eastAsia="el-GR"/>
        </w:rPr>
        <w:t xml:space="preserve">4. </w:t>
      </w:r>
      <w:r w:rsidRPr="00DF1EE1">
        <w:rPr>
          <w:u w:val="single"/>
          <w:lang w:eastAsia="el-GR"/>
        </w:rPr>
        <w:t>Η αναγκαία νομοθετική αποκατάσταση της διάκρισης, η άρση των θεσμικών παθογενειών</w:t>
      </w:r>
      <w:r w:rsidRPr="004016DF">
        <w:rPr>
          <w:lang w:eastAsia="el-GR"/>
        </w:rPr>
        <w:t xml:space="preserve"> </w:t>
      </w:r>
      <w:r w:rsidRPr="00DF1EE1">
        <w:rPr>
          <w:u w:val="single"/>
          <w:lang w:eastAsia="el-GR"/>
        </w:rPr>
        <w:t>και η αναδρομική νομοθετική αποκατάσταση των διοικητικών και δικαστικών συνεπειών του προγενέστερου καθεστώτος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αντιμετώπιση του προβλήματος δεν προϋποθέτει την κατάργηση της προστασίας των </w:t>
      </w:r>
      <w:r w:rsidRPr="004016DF">
        <w:rPr>
          <w:lang w:eastAsia="el-GR"/>
        </w:rPr>
        <w:t>ε</w:t>
      </w:r>
      <w:r w:rsidRPr="004016DF">
        <w:rPr>
          <w:lang w:eastAsia="el-GR"/>
        </w:rPr>
        <w:t xml:space="preserve">μπραγμάτων δικαιωμάτων των συνιδιοκτητών. </w:t>
      </w:r>
      <w:r w:rsidRPr="00CF2E8C">
        <w:rPr>
          <w:b/>
          <w:lang w:eastAsia="el-GR"/>
        </w:rPr>
        <w:t>Αντιθέτως,</w:t>
      </w:r>
      <w:r w:rsidRPr="004016DF">
        <w:rPr>
          <w:lang w:eastAsia="el-GR"/>
        </w:rPr>
        <w:t xml:space="preserve"> απαιτεί την αποκατάσταση της θεσμικής ισορροπίας μεταξύ διοικητικής δράσης και ιδιωτικής έννομης προστασίας.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Για τον λόγο αυτό </w:t>
      </w:r>
      <w:r w:rsidRPr="00CF2E8C">
        <w:rPr>
          <w:b/>
          <w:lang w:eastAsia="el-GR"/>
        </w:rPr>
        <w:t xml:space="preserve">προτείνεται </w:t>
      </w:r>
      <w:r w:rsidRPr="004016DF">
        <w:rPr>
          <w:lang w:eastAsia="el-GR"/>
        </w:rPr>
        <w:t>να καθιερωθεί ως γενική αρχή ότι η έκδοση διοικητικών πρ</w:t>
      </w:r>
      <w:r w:rsidRPr="004016DF">
        <w:rPr>
          <w:lang w:eastAsia="el-GR"/>
        </w:rPr>
        <w:t>ά</w:t>
      </w:r>
      <w:r w:rsidRPr="004016DF">
        <w:rPr>
          <w:lang w:eastAsia="el-GR"/>
        </w:rPr>
        <w:t xml:space="preserve">ξεων στο πλαίσιο της πολεοδομικής νομοθεσίας εξαρτάται αποκλειστικά από τη συνδρομή των προϋποθέσεων που προβλέπει το </w:t>
      </w:r>
      <w:r w:rsidRPr="00CF2E8C">
        <w:rPr>
          <w:u w:val="single"/>
          <w:lang w:eastAsia="el-GR"/>
        </w:rPr>
        <w:t>δημόσιο δίκαιο</w:t>
      </w:r>
      <w:r w:rsidRPr="004016DF">
        <w:rPr>
          <w:lang w:eastAsia="el-GR"/>
        </w:rPr>
        <w:t>. Η εξέταση ζητημάτων που αφορούν την ύπαρξη, την έκταση ή την άσκηση ιδιωτικών δικαιωμάτων πρέπει να παραμένει εκτός του αντικειμένου της διοικητικής διαδικασίας και να επιλύεται είτε από το Διαχειριστή, είτε, μ</w:t>
      </w:r>
      <w:r w:rsidRPr="004016DF">
        <w:rPr>
          <w:lang w:eastAsia="el-GR"/>
        </w:rPr>
        <w:t>έ</w:t>
      </w:r>
      <w:r w:rsidRPr="004016DF">
        <w:rPr>
          <w:lang w:eastAsia="el-GR"/>
        </w:rPr>
        <w:t>σω του θεσμοθετημένου μηχανισμού εξωδικαστικής επίλυσης διαφορών που προτείνεται με το παρόν υπόμνημα, είτε από τα αρμόδια πολιτικά δικαστήρια.</w:t>
      </w:r>
    </w:p>
    <w:p w:rsidR="005A4543" w:rsidRPr="004016DF" w:rsidRDefault="005A4543" w:rsidP="004016DF">
      <w:pPr>
        <w:pStyle w:val="NormalWeb"/>
        <w:suppressAutoHyphens w:val="0"/>
        <w:spacing w:before="0" w:after="0" w:line="360" w:lineRule="auto"/>
        <w:jc w:val="both"/>
        <w:rPr>
          <w:lang w:eastAsia="el-GR"/>
        </w:rPr>
      </w:pPr>
      <w:r w:rsidRPr="00CF2E8C">
        <w:rPr>
          <w:u w:val="single"/>
          <w:lang w:eastAsia="el-GR"/>
        </w:rPr>
        <w:t>Ειδικότερα, η απαίτηση προσκόμισης «συναίνεσης»</w:t>
      </w:r>
      <w:r w:rsidRPr="004016DF">
        <w:rPr>
          <w:lang w:eastAsia="el-GR"/>
        </w:rPr>
        <w:t xml:space="preserve"> ως στοιχείου του διοικητικού φακέλου </w:t>
      </w:r>
      <w:r w:rsidRPr="00CF2E8C">
        <w:rPr>
          <w:b/>
          <w:lang w:eastAsia="el-GR"/>
        </w:rPr>
        <w:t>πρέπει να περιορισθεί</w:t>
      </w:r>
      <w:r w:rsidRPr="004016DF">
        <w:rPr>
          <w:lang w:eastAsia="el-GR"/>
        </w:rPr>
        <w:t xml:space="preserve"> αποκλειστικά στις περιπτώσεις όπου η ίδια η πολεοδομική επέμβαση </w:t>
      </w:r>
      <w:r w:rsidRPr="00CF2E8C">
        <w:rPr>
          <w:b/>
          <w:lang w:eastAsia="el-GR"/>
        </w:rPr>
        <w:t>συνεπάγεται ουσιώδη μεταβολή του προορισμού στα κοινόχρηστα και κοινόκτητα τμ</w:t>
      </w:r>
      <w:r w:rsidRPr="00CF2E8C">
        <w:rPr>
          <w:b/>
          <w:lang w:eastAsia="el-GR"/>
        </w:rPr>
        <w:t>ή</w:t>
      </w:r>
      <w:r w:rsidRPr="00CF2E8C">
        <w:rPr>
          <w:b/>
          <w:lang w:eastAsia="el-GR"/>
        </w:rPr>
        <w:t>ματα του ακινήτου ή επιφέρει άμεση προσβολή εμπραγμάτων δικαιωμάτων τρίτων</w:t>
      </w:r>
      <w:r w:rsidRPr="004016DF">
        <w:rPr>
          <w:lang w:eastAsia="el-GR"/>
        </w:rPr>
        <w:t xml:space="preserve">. </w:t>
      </w:r>
      <w:r w:rsidRPr="000E6134">
        <w:rPr>
          <w:u w:val="single"/>
          <w:lang w:eastAsia="el-GR"/>
        </w:rPr>
        <w:t>Α</w:t>
      </w:r>
      <w:r w:rsidRPr="000E6134">
        <w:rPr>
          <w:u w:val="single"/>
          <w:lang w:eastAsia="el-GR"/>
        </w:rPr>
        <w:t>ντιθέτως, όταν οι εργασίες εκτελούνται εντός οριζόντιας ιδιοκτησίας ή σε χώρο αποκλειστ</w:t>
      </w:r>
      <w:r w:rsidRPr="000E6134">
        <w:rPr>
          <w:u w:val="single"/>
          <w:lang w:eastAsia="el-GR"/>
        </w:rPr>
        <w:t>ι</w:t>
      </w:r>
      <w:r w:rsidRPr="000E6134">
        <w:rPr>
          <w:u w:val="single"/>
          <w:lang w:eastAsia="el-GR"/>
        </w:rPr>
        <w:t>κής χρήσης ή αφορούν αναγκαίες επεμβάσεις για την άρση κινδύνου, τη διασφάλιση της στ</w:t>
      </w:r>
      <w:r w:rsidRPr="000E6134">
        <w:rPr>
          <w:u w:val="single"/>
          <w:lang w:eastAsia="el-GR"/>
        </w:rPr>
        <w:t>α</w:t>
      </w:r>
      <w:r w:rsidRPr="000E6134">
        <w:rPr>
          <w:u w:val="single"/>
          <w:lang w:eastAsia="el-GR"/>
        </w:rPr>
        <w:t xml:space="preserve">τικής επάρκειας, της ασφάλειας, της υγείας, της ενεργειακής απόδοσης και της λειτουργικής προστασίας του κτιρίου, </w:t>
      </w:r>
      <w:r w:rsidRPr="003142B3">
        <w:rPr>
          <w:b/>
          <w:lang w:eastAsia="el-GR"/>
        </w:rPr>
        <w:t>δεν είναι εύλογο ούτε σύμφωνο με την αρχή της αναλογικότητας</w:t>
      </w:r>
      <w:r w:rsidRPr="000E6134">
        <w:rPr>
          <w:u w:val="single"/>
          <w:lang w:eastAsia="el-GR"/>
        </w:rPr>
        <w:t xml:space="preserve"> να εξαρτώνται από τη «συναίνεση» των λοιπών συνιδιοκτητών, εφόσον δεν προκαλείται ο</w:t>
      </w:r>
      <w:r w:rsidRPr="000E6134">
        <w:rPr>
          <w:u w:val="single"/>
          <w:lang w:eastAsia="el-GR"/>
        </w:rPr>
        <w:t>υ</w:t>
      </w:r>
      <w:r w:rsidRPr="000E6134">
        <w:rPr>
          <w:u w:val="single"/>
          <w:lang w:eastAsia="el-GR"/>
        </w:rPr>
        <w:t>σιώδης και αποδεδειγμένη προσβολή των δικαιωμάτων τους</w:t>
      </w:r>
      <w:r w:rsidRPr="004016DF">
        <w:rPr>
          <w:lang w:eastAsia="el-GR"/>
        </w:rPr>
        <w:t>. Στις εργασίες αυτές περιλαμβ</w:t>
      </w:r>
      <w:r w:rsidRPr="004016DF">
        <w:rPr>
          <w:lang w:eastAsia="el-GR"/>
        </w:rPr>
        <w:t>ά</w:t>
      </w:r>
      <w:r w:rsidRPr="004016DF">
        <w:rPr>
          <w:lang w:eastAsia="el-GR"/>
        </w:rPr>
        <w:t xml:space="preserve">νονται, ενδεικτικά, η αντικατάσταση παλαιών ή επικίνδυνων σωληνώσεων ύδρευσης και </w:t>
      </w:r>
      <w:r w:rsidRPr="004016DF">
        <w:rPr>
          <w:lang w:eastAsia="el-GR"/>
        </w:rPr>
        <w:t>α</w:t>
      </w:r>
      <w:r w:rsidRPr="004016DF">
        <w:rPr>
          <w:lang w:eastAsia="el-GR"/>
        </w:rPr>
        <w:t>ποχέτευσης, η αποκατάσταση επικίνδυνων κατασκευών, η εγκατάσταση υποδομών προσβ</w:t>
      </w:r>
      <w:r w:rsidRPr="004016DF">
        <w:rPr>
          <w:lang w:eastAsia="el-GR"/>
        </w:rPr>
        <w:t>α</w:t>
      </w:r>
      <w:r w:rsidRPr="004016DF">
        <w:rPr>
          <w:lang w:eastAsia="el-GR"/>
        </w:rPr>
        <w:t>σιμότητας για άτομα με αναπηρία ή μειωμένη κινητικότητα, καθώς και κάθε επέμβαση που αποσκοπεί στην προστασία της ζωής, της υγείας, της ασφάλειας, της ενεργειακής απόδοσης και της λειτουργικότητας του κτιρίου.</w:t>
      </w:r>
    </w:p>
    <w:p w:rsidR="005A4543" w:rsidRPr="004016DF" w:rsidRDefault="005A4543" w:rsidP="004016DF">
      <w:pPr>
        <w:pStyle w:val="NormalWeb"/>
        <w:suppressAutoHyphens w:val="0"/>
        <w:spacing w:before="0" w:after="0" w:line="360" w:lineRule="auto"/>
        <w:jc w:val="both"/>
        <w:rPr>
          <w:lang w:eastAsia="el-GR"/>
        </w:rPr>
      </w:pPr>
      <w:r w:rsidRPr="004016DF">
        <w:rPr>
          <w:b/>
          <w:bCs/>
          <w:lang w:eastAsia="el-GR"/>
        </w:rPr>
        <w:t>Οι ανωτέρω εργασίες θεωρούνται εργασίες δημοσίου συμφέροντος ως προς την προστ</w:t>
      </w:r>
      <w:r w:rsidRPr="004016DF">
        <w:rPr>
          <w:b/>
          <w:bCs/>
          <w:lang w:eastAsia="el-GR"/>
        </w:rPr>
        <w:t>α</w:t>
      </w:r>
      <w:r w:rsidRPr="004016DF">
        <w:rPr>
          <w:b/>
          <w:bCs/>
          <w:lang w:eastAsia="el-GR"/>
        </w:rPr>
        <w:t>σία της ζωής, της υγείας, της ασφάλειας των προσώπων, της ευζωίας των ζώων συντρ</w:t>
      </w:r>
      <w:r w:rsidRPr="004016DF">
        <w:rPr>
          <w:b/>
          <w:bCs/>
          <w:lang w:eastAsia="el-GR"/>
        </w:rPr>
        <w:t>ο</w:t>
      </w:r>
      <w:r w:rsidRPr="004016DF">
        <w:rPr>
          <w:b/>
          <w:bCs/>
          <w:lang w:eastAsia="el-GR"/>
        </w:rPr>
        <w:t xml:space="preserve">φιάς και της διατήρησης του κτιριακού αποθέματος και, </w:t>
      </w:r>
      <w:r>
        <w:rPr>
          <w:b/>
          <w:bCs/>
          <w:u w:val="single"/>
          <w:lang w:eastAsia="el-GR"/>
        </w:rPr>
        <w:t>ως εκ τούτου, δεν δύνα</w:t>
      </w:r>
      <w:r w:rsidRPr="00D57504">
        <w:rPr>
          <w:b/>
          <w:bCs/>
          <w:u w:val="single"/>
          <w:lang w:eastAsia="el-GR"/>
        </w:rPr>
        <w:t>ται</w:t>
      </w:r>
      <w:r w:rsidRPr="004016DF">
        <w:rPr>
          <w:b/>
          <w:bCs/>
          <w:lang w:eastAsia="el-GR"/>
        </w:rPr>
        <w:t xml:space="preserve"> να παρεμποδίζονται με αόριστες ή καταχρηστικές αντιρρήσεις συνιδιοκτητών, με την απλή αναφορά και μόνο </w:t>
      </w:r>
      <w:r w:rsidRPr="00191DC9">
        <w:rPr>
          <w:b/>
          <w:bCs/>
          <w:u w:val="single"/>
          <w:lang w:eastAsia="el-GR"/>
        </w:rPr>
        <w:t>ότι δεν «συναινώ»</w:t>
      </w:r>
      <w:r w:rsidRPr="004016DF">
        <w:rPr>
          <w:b/>
          <w:bCs/>
          <w:lang w:eastAsia="el-GR"/>
        </w:rPr>
        <w:t>.</w:t>
      </w:r>
    </w:p>
    <w:p w:rsidR="005A4543" w:rsidRDefault="005A4543" w:rsidP="004016DF">
      <w:pPr>
        <w:pStyle w:val="NormalWeb"/>
        <w:suppressAutoHyphens w:val="0"/>
        <w:spacing w:before="0" w:after="0" w:line="360" w:lineRule="auto"/>
        <w:jc w:val="both"/>
        <w:rPr>
          <w:lang w:eastAsia="el-GR"/>
        </w:rPr>
      </w:pPr>
      <w:r w:rsidRPr="004016DF">
        <w:rPr>
          <w:lang w:eastAsia="el-GR"/>
        </w:rPr>
        <w:t>Η προσέγγιση αυτή αποκαθιστά τον διακριτό ρόλο της Διοίκησης και της πολιτικής δικαι</w:t>
      </w:r>
      <w:r w:rsidRPr="004016DF">
        <w:rPr>
          <w:lang w:eastAsia="el-GR"/>
        </w:rPr>
        <w:t>ο</w:t>
      </w:r>
      <w:r w:rsidRPr="004016DF">
        <w:rPr>
          <w:lang w:eastAsia="el-GR"/>
        </w:rPr>
        <w:t>σύνης, ενισχύει την ασφάλεια δικαίου, περιορίζει τις αδικαιολόγητες καθυστερήσεις και δ</w:t>
      </w:r>
      <w:r w:rsidRPr="004016DF">
        <w:rPr>
          <w:lang w:eastAsia="el-GR"/>
        </w:rPr>
        <w:t>η</w:t>
      </w:r>
      <w:r w:rsidRPr="004016DF">
        <w:rPr>
          <w:lang w:eastAsia="el-GR"/>
        </w:rPr>
        <w:t xml:space="preserve">μιουργεί ένα λειτουργικότερο σύστημα διαχείρισης της οριζόντιας ιδιοκτησίας, συμβατό τόσο με τις σύγχρονες ανάγκες της κοινωνίας όσο και με τις συνταγματικές αρχές που διέπουν την άσκηση του δικαιώματος της ιδιοκτησίας, </w:t>
      </w:r>
      <w:r w:rsidRPr="006E6952">
        <w:rPr>
          <w:b/>
          <w:lang w:eastAsia="el-GR"/>
        </w:rPr>
        <w:t>αποτρέποντας καταχρηστικές και παράνομες συμπεριφορές διαχειριστών και συνιδιοκτητών,</w:t>
      </w:r>
      <w:r w:rsidRPr="004016DF">
        <w:rPr>
          <w:lang w:eastAsia="el-GR"/>
        </w:rPr>
        <w:t xml:space="preserve"> οι οποίοι εκθέτουν με την συμπεριφορά τους, αυτή τον καλόπιστο συνιδιοκτήτη που θέλει να αξιοποιήσει, ή συντηρήσει την περιο</w:t>
      </w:r>
      <w:r w:rsidRPr="004016DF">
        <w:rPr>
          <w:lang w:eastAsia="el-GR"/>
        </w:rPr>
        <w:t>υ</w:t>
      </w:r>
      <w:r w:rsidRPr="004016DF">
        <w:rPr>
          <w:lang w:eastAsia="el-GR"/>
        </w:rPr>
        <w:t>σία του σε σειρά διοικητικών και δικαστικών εμπλοκών με την Διοίκηση, τα Δικαστήρια (π</w:t>
      </w:r>
      <w:r w:rsidRPr="004016DF">
        <w:rPr>
          <w:lang w:eastAsia="el-GR"/>
        </w:rPr>
        <w:t>ο</w:t>
      </w:r>
      <w:r w:rsidRPr="004016DF">
        <w:rPr>
          <w:lang w:eastAsia="el-GR"/>
        </w:rPr>
        <w:t>λιτικά και ποινικά), εξαντλώντας τον οικονομικά και ηθικά.</w:t>
      </w:r>
    </w:p>
    <w:p w:rsidR="005A4543" w:rsidRPr="004016DF" w:rsidRDefault="005A4543" w:rsidP="004016DF">
      <w:pPr>
        <w:pStyle w:val="NormalWeb"/>
        <w:suppressAutoHyphens w:val="0"/>
        <w:spacing w:before="0" w:after="0" w:line="360" w:lineRule="auto"/>
        <w:jc w:val="both"/>
        <w:rPr>
          <w:lang w:eastAsia="el-GR"/>
        </w:rPr>
      </w:pPr>
    </w:p>
    <w:p w:rsidR="005A4543" w:rsidRDefault="005A4543" w:rsidP="004016DF">
      <w:pPr>
        <w:pStyle w:val="NormalWeb"/>
        <w:suppressAutoHyphens w:val="0"/>
        <w:spacing w:before="0" w:after="0" w:line="360" w:lineRule="auto"/>
        <w:jc w:val="both"/>
        <w:rPr>
          <w:b/>
          <w:lang w:eastAsia="el-GR"/>
        </w:rPr>
      </w:pPr>
      <w:r w:rsidRPr="00921A16">
        <w:rPr>
          <w:u w:val="single"/>
          <w:lang w:eastAsia="el-GR"/>
        </w:rPr>
        <w:t>Παράλληλα, προς άρση της αδικίας εις βάρος όσων τόλμησαν πρώτοι να επενδύσουν στην πράσινη μετάβαση και την ασφάλεια,</w:t>
      </w:r>
      <w:r w:rsidRPr="004016DF">
        <w:rPr>
          <w:lang w:eastAsia="el-GR"/>
        </w:rPr>
        <w:t xml:space="preserve"> </w:t>
      </w:r>
      <w:r w:rsidRPr="00921A16">
        <w:rPr>
          <w:b/>
          <w:lang w:eastAsia="el-GR"/>
        </w:rPr>
        <w:t>απαιτείται η θεσμοθέτηση αναδρομικής νομιμοπο</w:t>
      </w:r>
      <w:r w:rsidRPr="00921A16">
        <w:rPr>
          <w:b/>
          <w:lang w:eastAsia="el-GR"/>
        </w:rPr>
        <w:t>ί</w:t>
      </w:r>
      <w:r w:rsidRPr="00921A16">
        <w:rPr>
          <w:b/>
          <w:lang w:eastAsia="el-GR"/>
        </w:rPr>
        <w:t>ησης για παλαιότερες παρεμβάσεις που συνάδουν με τις σύγχρονες επιταγές</w:t>
      </w:r>
      <w:r w:rsidRPr="004016DF">
        <w:rPr>
          <w:lang w:eastAsia="el-GR"/>
        </w:rPr>
        <w:t xml:space="preserve">, καθώς και </w:t>
      </w:r>
      <w:r w:rsidRPr="00921A16">
        <w:rPr>
          <w:b/>
          <w:lang w:eastAsia="el-GR"/>
        </w:rPr>
        <w:t xml:space="preserve">η αυτοδίκαιη παύση και αρχειοθέτηση εκκρεμών διοικητικών και δικαστικών διώξεων ή αξιώσεων </w:t>
      </w:r>
      <w:r w:rsidRPr="00D7662A">
        <w:rPr>
          <w:lang w:eastAsia="el-GR"/>
        </w:rPr>
        <w:t xml:space="preserve">που ερείδονται αποκλειστικά σε παλαιούς, αναχρονιστικούς περιορισμούς όπως της προσκόμισης δικαιολογητικού </w:t>
      </w:r>
      <w:r w:rsidRPr="00921A16">
        <w:rPr>
          <w:b/>
          <w:lang w:eastAsia="el-GR"/>
        </w:rPr>
        <w:t xml:space="preserve">της «ρητής συναίνεσης» </w:t>
      </w:r>
      <w:r w:rsidRPr="00D7662A">
        <w:rPr>
          <w:lang w:eastAsia="el-GR"/>
        </w:rPr>
        <w:t>των συνιδιοκτητών.</w:t>
      </w:r>
      <w:r w:rsidRPr="00921A16">
        <w:rPr>
          <w:b/>
          <w:lang w:eastAsia="el-GR"/>
        </w:rPr>
        <w:t xml:space="preserve"> </w:t>
      </w:r>
    </w:p>
    <w:p w:rsidR="005A4543" w:rsidRPr="00921A16" w:rsidRDefault="005A4543" w:rsidP="004016DF">
      <w:pPr>
        <w:pStyle w:val="NormalWeb"/>
        <w:suppressAutoHyphens w:val="0"/>
        <w:spacing w:before="0" w:after="0" w:line="360" w:lineRule="auto"/>
        <w:jc w:val="both"/>
        <w:rPr>
          <w:b/>
          <w:lang w:eastAsia="el-GR"/>
        </w:rPr>
      </w:pPr>
    </w:p>
    <w:p w:rsidR="005A4543" w:rsidRPr="00F4426A" w:rsidRDefault="005A4543" w:rsidP="004016DF">
      <w:pPr>
        <w:pStyle w:val="NormalWeb"/>
        <w:suppressAutoHyphens w:val="0"/>
        <w:spacing w:before="0" w:after="0" w:line="360" w:lineRule="auto"/>
        <w:jc w:val="both"/>
        <w:rPr>
          <w:b/>
          <w:lang w:eastAsia="el-GR"/>
        </w:rPr>
      </w:pPr>
      <w:r w:rsidRPr="00F4426A">
        <w:rPr>
          <w:b/>
          <w:lang w:eastAsia="el-GR"/>
        </w:rPr>
        <w:t>Θέτοντας το Κράτος προ των ευθυνών του απέναντι στην ωμή πραγματικότητα που βιώνουμε οι πολίτες-ιδιοκτήτες, μπαίνει οριστικό τέλος στον οικονομικό και ηθικό στραγγαλισμό όσων τολμούν να συντηρήσουν ή να αξιοποιήσουν την περιουσία τους, θωρακίζοντάς τους απέναντι σε έναν αέναο κυκεώνα αδικαιολόγητων δικαστικών και διοικητικών εμπλοκών.</w:t>
      </w:r>
    </w:p>
    <w:p w:rsidR="005A4543" w:rsidRDefault="005A4543" w:rsidP="004016DF">
      <w:pPr>
        <w:pStyle w:val="NormalWeb"/>
        <w:suppressAutoHyphens w:val="0"/>
        <w:spacing w:before="0" w:after="0" w:line="360" w:lineRule="auto"/>
        <w:jc w:val="both"/>
        <w:rPr>
          <w:b/>
          <w:lang w:eastAsia="el-GR"/>
        </w:rPr>
      </w:pPr>
    </w:p>
    <w:p w:rsidR="005A4543" w:rsidRPr="00F4426A" w:rsidRDefault="005A4543" w:rsidP="004016DF">
      <w:pPr>
        <w:pStyle w:val="NormalWeb"/>
        <w:suppressAutoHyphens w:val="0"/>
        <w:spacing w:before="0" w:after="0" w:line="360" w:lineRule="auto"/>
        <w:jc w:val="both"/>
        <w:rPr>
          <w:b/>
          <w:lang w:eastAsia="el-GR"/>
        </w:rPr>
      </w:pPr>
    </w:p>
    <w:p w:rsidR="005A4543" w:rsidRPr="00DA1D16" w:rsidRDefault="005A4543" w:rsidP="004016DF">
      <w:pPr>
        <w:pStyle w:val="NormalWeb"/>
        <w:suppressAutoHyphens w:val="0"/>
        <w:spacing w:before="0" w:after="0" w:line="360" w:lineRule="auto"/>
        <w:jc w:val="both"/>
        <w:rPr>
          <w:b/>
          <w:lang w:eastAsia="el-GR"/>
        </w:rPr>
      </w:pPr>
      <w:r w:rsidRPr="00DA1D16">
        <w:rPr>
          <w:b/>
          <w:lang w:eastAsia="el-GR"/>
        </w:rPr>
        <w:t>ΚΕΦΑΛΑΙΟ ΙΙΙ</w:t>
      </w:r>
    </w:p>
    <w:p w:rsidR="005A4543" w:rsidRDefault="005A4543" w:rsidP="004016DF">
      <w:pPr>
        <w:pStyle w:val="NormalWeb"/>
        <w:suppressAutoHyphens w:val="0"/>
        <w:spacing w:before="0" w:after="0" w:line="360" w:lineRule="auto"/>
        <w:jc w:val="both"/>
        <w:rPr>
          <w:b/>
          <w:lang w:eastAsia="el-GR"/>
        </w:rPr>
      </w:pPr>
      <w:r w:rsidRPr="00DA1D16">
        <w:rPr>
          <w:b/>
          <w:lang w:eastAsia="el-GR"/>
        </w:rPr>
        <w:t xml:space="preserve">Το δικαίωμα λειτουργικής αξιοποίησης των χώρων αποκλειστικής χρήσης. </w:t>
      </w:r>
      <w:r>
        <w:t>Αστική και ποινική ευθύνη του δικαιούχου αποκλειστικής χρήσης -</w:t>
      </w:r>
      <w:r w:rsidRPr="004111DC">
        <w:t xml:space="preserve"> </w:t>
      </w:r>
      <w:r w:rsidRPr="00BA29EB">
        <w:rPr>
          <w:b/>
        </w:rPr>
        <w:t>θεσμική αντίφαση</w:t>
      </w:r>
      <w:r>
        <w:t xml:space="preserve"> δημιουργείται όταν εξαρτάται  από τη «συναίνεση» τρίτων</w:t>
      </w:r>
      <w:r>
        <w:rPr>
          <w:b/>
          <w:lang w:eastAsia="el-GR"/>
        </w:rPr>
        <w:t xml:space="preserve">. - </w:t>
      </w:r>
      <w:r w:rsidRPr="00DA1D16">
        <w:rPr>
          <w:b/>
          <w:lang w:eastAsia="el-GR"/>
        </w:rPr>
        <w:t>Η ανάγκη κατάργησης της γενικής απαίτ</w:t>
      </w:r>
      <w:r w:rsidRPr="00DA1D16">
        <w:rPr>
          <w:b/>
          <w:lang w:eastAsia="el-GR"/>
        </w:rPr>
        <w:t>η</w:t>
      </w:r>
      <w:r w:rsidRPr="00DA1D16">
        <w:rPr>
          <w:b/>
          <w:lang w:eastAsia="el-GR"/>
        </w:rPr>
        <w:t xml:space="preserve">σης προηγούμενης «συναίνεσης» </w:t>
      </w:r>
      <w:r w:rsidRPr="00D45F42">
        <w:rPr>
          <w:b/>
          <w:u w:val="single"/>
          <w:lang w:eastAsia="el-GR"/>
        </w:rPr>
        <w:t>και στις προϋποθέσεις</w:t>
      </w:r>
      <w:r w:rsidRPr="00DA1D16">
        <w:rPr>
          <w:b/>
          <w:lang w:eastAsia="el-GR"/>
        </w:rPr>
        <w:t xml:space="preserve"> έκδοσης αδειών μικρής κλίμ</w:t>
      </w:r>
      <w:r w:rsidRPr="00DA1D16">
        <w:rPr>
          <w:b/>
          <w:lang w:eastAsia="el-GR"/>
        </w:rPr>
        <w:t>α</w:t>
      </w:r>
      <w:r w:rsidRPr="00DA1D16">
        <w:rPr>
          <w:b/>
          <w:lang w:eastAsia="el-GR"/>
        </w:rPr>
        <w:t>κας άρθρου 3 της Υπουργικής Απόφασης Υ</w:t>
      </w:r>
      <w:r>
        <w:rPr>
          <w:b/>
          <w:lang w:eastAsia="el-GR"/>
        </w:rPr>
        <w:t>ΠΕΝ/ΔΑΟΚΑ/43266/1174/13.5.2020</w:t>
      </w:r>
    </w:p>
    <w:p w:rsidR="005A4543" w:rsidRPr="00857F73" w:rsidRDefault="005A4543" w:rsidP="004016DF">
      <w:pPr>
        <w:pStyle w:val="NormalWeb"/>
        <w:suppressAutoHyphens w:val="0"/>
        <w:spacing w:before="0" w:after="0" w:line="360" w:lineRule="auto"/>
        <w:jc w:val="both"/>
        <w:rPr>
          <w:b/>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1. </w:t>
      </w:r>
      <w:r w:rsidRPr="004034B2">
        <w:rPr>
          <w:u w:val="single"/>
          <w:lang w:eastAsia="el-GR"/>
        </w:rPr>
        <w:t>Η εξέλιξη της έννοιας της 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έννοια της ιδιοκτησίας δεν παραμένει αμετάβλητη στον χρόνο. Το περιεχόμενό της εξελί</w:t>
      </w:r>
      <w:r w:rsidRPr="004016DF">
        <w:rPr>
          <w:lang w:eastAsia="el-GR"/>
        </w:rPr>
        <w:t>σ</w:t>
      </w:r>
      <w:r w:rsidRPr="004016DF">
        <w:rPr>
          <w:lang w:eastAsia="el-GR"/>
        </w:rPr>
        <w:t>σεται παράλληλα με τις κοινωνικές, οικονομικές και τεχνολογικές συνθήκες, ενώ η άσκησή της προσαρμόζεται στις σύγχρονες ανάγκες, πάντοτε υπό την επιφύλαξη της προστασίας των δικαιωμάτων των τρίτων και του δημοσίου συμφέροντος.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οριζόντια ιδιοκτησία αποτελεί σύνθετο εμπράγματο δικαίωμα, στο οποίο συνυπάρχουν η αποκλειστική κυριότητα επί αυτοτελών ιδιοκτησιών και η αναγκαστική συγκυριότητα επί των κοινόχρηστων και κοινόκτητων τμημάτων του κτιρίου. Η ιδιαιτερότητα αυτή επιβάλλει την αναζήτηση μίας διαρκούς ισορροπίας μεταξύ της ελευθερίας κάθε ιδιοκτήτη να απολαμβάνει και να αξιοποιεί την ιδιοκτησία του και της ανάγκης προστασίας των δικαιωμάτων των λο</w:t>
      </w:r>
      <w:r w:rsidRPr="004016DF">
        <w:rPr>
          <w:lang w:eastAsia="el-GR"/>
        </w:rPr>
        <w:t>ι</w:t>
      </w:r>
      <w:r w:rsidRPr="004016DF">
        <w:rPr>
          <w:lang w:eastAsia="el-GR"/>
        </w:rPr>
        <w:t>πών συνιδιοκτητών.</w:t>
      </w:r>
    </w:p>
    <w:p w:rsidR="005A4543" w:rsidRPr="001C26FF" w:rsidRDefault="005A4543" w:rsidP="004016DF">
      <w:pPr>
        <w:pStyle w:val="NormalWeb"/>
        <w:suppressAutoHyphens w:val="0"/>
        <w:spacing w:before="0" w:after="0" w:line="360" w:lineRule="auto"/>
        <w:jc w:val="both"/>
        <w:rPr>
          <w:lang w:eastAsia="el-GR"/>
        </w:rPr>
      </w:pPr>
      <w:r w:rsidRPr="004016DF">
        <w:rPr>
          <w:lang w:eastAsia="el-GR"/>
        </w:rPr>
        <w:t>Η ισορροπία αυτή, όμως, δεν μπορεί να επιτυγχάνεται με την καθολική υπαγωγή κάθε τεχν</w:t>
      </w:r>
      <w:r w:rsidRPr="004016DF">
        <w:rPr>
          <w:lang w:eastAsia="el-GR"/>
        </w:rPr>
        <w:t>ι</w:t>
      </w:r>
      <w:r w:rsidRPr="004016DF">
        <w:rPr>
          <w:lang w:eastAsia="el-GR"/>
        </w:rPr>
        <w:t xml:space="preserve">κής ή λειτουργικής επέμβασης στην προηγούμενη βούληση των λοιπών συνιδιοκτητών. </w:t>
      </w:r>
      <w:r w:rsidRPr="00D45F42">
        <w:rPr>
          <w:u w:val="single"/>
          <w:lang w:eastAsia="el-GR"/>
        </w:rPr>
        <w:t xml:space="preserve">Μία τέτοια προσέγγιση ανταποκρινόταν σε μία διαφορετική εποχή, </w:t>
      </w:r>
      <w:r w:rsidRPr="001C26FF">
        <w:rPr>
          <w:lang w:eastAsia="el-GR"/>
        </w:rPr>
        <w:t>κατά την οποία οι τεχνικές παρεμβάσεις ήταν περιορισμένες και τα κτίρια δεν αντιμετώπιζαν τις σύνθετες απαιτήσεις που καλούνται να εξυπηρετήσουν σήμερα.</w:t>
      </w:r>
    </w:p>
    <w:p w:rsidR="005A4543" w:rsidRPr="004016DF" w:rsidRDefault="005A4543" w:rsidP="004016DF">
      <w:pPr>
        <w:pStyle w:val="NormalWeb"/>
        <w:suppressAutoHyphens w:val="0"/>
        <w:spacing w:before="0" w:after="0" w:line="360" w:lineRule="auto"/>
        <w:jc w:val="both"/>
        <w:rPr>
          <w:lang w:eastAsia="el-GR"/>
        </w:rPr>
      </w:pPr>
    </w:p>
    <w:p w:rsidR="005A4543" w:rsidRPr="004034B2" w:rsidRDefault="005A4543" w:rsidP="004016DF">
      <w:pPr>
        <w:pStyle w:val="NormalWeb"/>
        <w:suppressAutoHyphens w:val="0"/>
        <w:spacing w:before="0" w:after="0" w:line="360" w:lineRule="auto"/>
        <w:jc w:val="both"/>
        <w:rPr>
          <w:u w:val="single"/>
          <w:lang w:eastAsia="el-GR"/>
        </w:rPr>
      </w:pPr>
      <w:r w:rsidRPr="004016DF">
        <w:rPr>
          <w:lang w:eastAsia="el-GR"/>
        </w:rPr>
        <w:t xml:space="preserve">2. </w:t>
      </w:r>
      <w:r w:rsidRPr="004034B2">
        <w:rPr>
          <w:u w:val="single"/>
          <w:lang w:eastAsia="el-GR"/>
        </w:rPr>
        <w:t>Η λειτουργική αξιοποίηση της ιδιοκτησίας ως αναπόσπαστο στοιχείο του δικαιώματος κ</w:t>
      </w:r>
      <w:r w:rsidRPr="004034B2">
        <w:rPr>
          <w:u w:val="single"/>
          <w:lang w:eastAsia="el-GR"/>
        </w:rPr>
        <w:t>υ</w:t>
      </w:r>
      <w:r w:rsidRPr="004034B2">
        <w:rPr>
          <w:u w:val="single"/>
          <w:lang w:eastAsia="el-GR"/>
        </w:rPr>
        <w:t>ριότητας</w:t>
      </w:r>
    </w:p>
    <w:p w:rsidR="005A4543" w:rsidRPr="004016DF" w:rsidRDefault="005A4543" w:rsidP="004016DF">
      <w:pPr>
        <w:pStyle w:val="NormalWeb"/>
        <w:suppressAutoHyphens w:val="0"/>
        <w:spacing w:before="0" w:after="0" w:line="360" w:lineRule="auto"/>
        <w:jc w:val="both"/>
        <w:rPr>
          <w:lang w:eastAsia="el-GR"/>
        </w:rPr>
      </w:pPr>
      <w:r w:rsidRPr="007117AE">
        <w:rPr>
          <w:b/>
          <w:lang w:eastAsia="el-GR"/>
        </w:rPr>
        <w:t>Το δικαίωμα κυριότητας δεν περιορίζεται στην κατοχή και στη διατήρηση ενός ακιν</w:t>
      </w:r>
      <w:r w:rsidRPr="007117AE">
        <w:rPr>
          <w:b/>
          <w:lang w:eastAsia="el-GR"/>
        </w:rPr>
        <w:t>ή</w:t>
      </w:r>
      <w:r w:rsidRPr="007117AE">
        <w:rPr>
          <w:b/>
          <w:lang w:eastAsia="el-GR"/>
        </w:rPr>
        <w:t>του στην κατάσταση που αυτό βρισκόταν κατά τον χρόνο κατασκευής του</w:t>
      </w:r>
      <w:r w:rsidRPr="004016DF">
        <w:rPr>
          <w:lang w:eastAsia="el-GR"/>
        </w:rPr>
        <w:t xml:space="preserve">. Περιλαμβάνει και </w:t>
      </w:r>
      <w:r w:rsidRPr="007117AE">
        <w:rPr>
          <w:u w:val="single"/>
          <w:lang w:eastAsia="el-GR"/>
        </w:rPr>
        <w:t>την εξουσία του ιδιοκτήτη να προβαίνει στις αναγκαίες επεμβάσεις που εξασφαλίζουν</w:t>
      </w:r>
      <w:r w:rsidRPr="004016DF">
        <w:rPr>
          <w:lang w:eastAsia="el-GR"/>
        </w:rPr>
        <w:t xml:space="preserve"> τη διατήρηση, τη βελτίωση, τον εκσυγχρονισμό και τη λειτουργική αξιοποίησή του, </w:t>
      </w:r>
      <w:r w:rsidRPr="007117AE">
        <w:rPr>
          <w:u w:val="single"/>
          <w:lang w:eastAsia="el-GR"/>
        </w:rPr>
        <w:t>υπό την προϋπόθεση</w:t>
      </w:r>
      <w:r w:rsidRPr="004016DF">
        <w:rPr>
          <w:lang w:eastAsia="el-GR"/>
        </w:rPr>
        <w:t xml:space="preserve"> ότι </w:t>
      </w:r>
      <w:r w:rsidRPr="007117AE">
        <w:rPr>
          <w:b/>
          <w:lang w:eastAsia="el-GR"/>
        </w:rPr>
        <w:t>δεν</w:t>
      </w:r>
      <w:r w:rsidRPr="004016DF">
        <w:rPr>
          <w:lang w:eastAsia="el-GR"/>
        </w:rPr>
        <w:t xml:space="preserve"> θίγονται τα δικαιώματα των τρίτων </w:t>
      </w:r>
      <w:r w:rsidRPr="007117AE">
        <w:rPr>
          <w:b/>
          <w:lang w:eastAsia="el-GR"/>
        </w:rPr>
        <w:t>ούτε</w:t>
      </w:r>
      <w:r w:rsidRPr="004016DF">
        <w:rPr>
          <w:lang w:eastAsia="el-GR"/>
        </w:rPr>
        <w:t xml:space="preserve"> παραβιάζονται οι διατάξεις της πολεοδομικής νομοθεσίας.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δυνατότητα αυτή απορρέει από τον ίδιο τον πυρήνα του δικαιώματος της ιδιοκτησίας. Η κυριότητα δεν προστατεύεται μόνο ως τυπικό εμπράγματο δικαίωμα, αλλά και ως πραγματ</w:t>
      </w:r>
      <w:r w:rsidRPr="004016DF">
        <w:rPr>
          <w:lang w:eastAsia="el-GR"/>
        </w:rPr>
        <w:t>ι</w:t>
      </w:r>
      <w:r w:rsidRPr="004016DF">
        <w:rPr>
          <w:lang w:eastAsia="el-GR"/>
        </w:rPr>
        <w:t>κή δυνατότητα χρήσης, απόλαυσης και οικονομικής αξιοποίησης του πράγματος. Οποιοσδ</w:t>
      </w:r>
      <w:r w:rsidRPr="004016DF">
        <w:rPr>
          <w:lang w:eastAsia="el-GR"/>
        </w:rPr>
        <w:t>ή</w:t>
      </w:r>
      <w:r w:rsidRPr="004016DF">
        <w:rPr>
          <w:lang w:eastAsia="el-GR"/>
        </w:rPr>
        <w:t>ποτε περιορισμός που καθιστά αδύνατη ή υπέρμετρα δυσχερή τη συντήρηση ή τον εκσυγχρ</w:t>
      </w:r>
      <w:r w:rsidRPr="004016DF">
        <w:rPr>
          <w:lang w:eastAsia="el-GR"/>
        </w:rPr>
        <w:t>ο</w:t>
      </w:r>
      <w:r w:rsidRPr="004016DF">
        <w:rPr>
          <w:lang w:eastAsia="el-GR"/>
        </w:rPr>
        <w:t xml:space="preserve">νισμό του χώρου αποκλειστικής χρήσης, πρέπει να δικαιολογείται από συγκεκριμένο και </w:t>
      </w:r>
      <w:r w:rsidRPr="004016DF">
        <w:rPr>
          <w:lang w:eastAsia="el-GR"/>
        </w:rPr>
        <w:t>α</w:t>
      </w:r>
      <w:r w:rsidRPr="004016DF">
        <w:rPr>
          <w:lang w:eastAsia="el-GR"/>
        </w:rPr>
        <w:t>ντικειμενικό λόγο προστασίας άλλου ισοδύναμου έννομου αγαθού.</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Στην οριζόντια ιδιοκτησία η αρχή αυτή αποκτά ιδιαίτερη σημασία, διότι οι τεχνικές επεμβ</w:t>
      </w:r>
      <w:r w:rsidRPr="004016DF">
        <w:rPr>
          <w:lang w:eastAsia="el-GR"/>
        </w:rPr>
        <w:t>ά</w:t>
      </w:r>
      <w:r w:rsidRPr="004016DF">
        <w:rPr>
          <w:lang w:eastAsia="el-GR"/>
        </w:rPr>
        <w:t>σεις δεν αποβλέπουν μόνο στην εξυπηρέτηση του ατομικού συμφέροντος του ιδιοκτήτη, αλλά συμβάλλουν ταυτόχρονα στη διατήρηση της αξίας, της ασφάλειας και της λειτουργικότητας ολόκληρου του κτιρίου.</w:t>
      </w:r>
    </w:p>
    <w:p w:rsidR="005A4543" w:rsidRPr="004016DF" w:rsidRDefault="005A4543" w:rsidP="004016DF">
      <w:pPr>
        <w:pStyle w:val="NormalWeb"/>
        <w:suppressAutoHyphens w:val="0"/>
        <w:spacing w:before="0" w:after="0" w:line="360" w:lineRule="auto"/>
        <w:jc w:val="both"/>
        <w:rPr>
          <w:lang w:eastAsia="el-GR"/>
        </w:rPr>
      </w:pPr>
    </w:p>
    <w:p w:rsidR="005A4543" w:rsidRPr="004034B2" w:rsidRDefault="005A4543" w:rsidP="004016DF">
      <w:pPr>
        <w:pStyle w:val="NormalWeb"/>
        <w:suppressAutoHyphens w:val="0"/>
        <w:spacing w:before="0" w:after="0" w:line="360" w:lineRule="auto"/>
        <w:jc w:val="both"/>
        <w:rPr>
          <w:u w:val="single"/>
          <w:lang w:eastAsia="el-GR"/>
        </w:rPr>
      </w:pPr>
      <w:r w:rsidRPr="004016DF">
        <w:rPr>
          <w:lang w:eastAsia="el-GR"/>
        </w:rPr>
        <w:t xml:space="preserve">3. </w:t>
      </w:r>
      <w:r w:rsidRPr="004034B2">
        <w:rPr>
          <w:u w:val="single"/>
          <w:lang w:eastAsia="el-GR"/>
        </w:rPr>
        <w:t>Οι χώροι αποκλειστικής χρήσης ως λειτουργικό παρακολούθημα της οριζόντιας ιδιοκτησ</w:t>
      </w:r>
      <w:r w:rsidRPr="004034B2">
        <w:rPr>
          <w:u w:val="single"/>
          <w:lang w:eastAsia="el-GR"/>
        </w:rPr>
        <w:t>ί</w:t>
      </w:r>
      <w:r w:rsidRPr="004034B2">
        <w:rPr>
          <w:u w:val="single"/>
          <w:lang w:eastAsia="el-GR"/>
        </w:rPr>
        <w:t>ας</w:t>
      </w:r>
    </w:p>
    <w:p w:rsidR="005A4543" w:rsidRPr="00DE2038" w:rsidRDefault="005A4543" w:rsidP="004016DF">
      <w:pPr>
        <w:pStyle w:val="NormalWeb"/>
        <w:suppressAutoHyphens w:val="0"/>
        <w:spacing w:before="0" w:after="0" w:line="360" w:lineRule="auto"/>
        <w:jc w:val="both"/>
        <w:rPr>
          <w:lang w:eastAsia="el-GR"/>
        </w:rPr>
      </w:pPr>
      <w:r w:rsidRPr="004016DF">
        <w:rPr>
          <w:lang w:eastAsia="el-GR"/>
        </w:rPr>
        <w:t xml:space="preserve">Ιδιαίτερη σημασία αποκτούν </w:t>
      </w:r>
      <w:r w:rsidRPr="004034B2">
        <w:rPr>
          <w:b/>
          <w:lang w:eastAsia="el-GR"/>
        </w:rPr>
        <w:t>οι χώροι αποκλειστικής χρήσης</w:t>
      </w:r>
      <w:r w:rsidRPr="004016DF">
        <w:rPr>
          <w:lang w:eastAsia="el-GR"/>
        </w:rPr>
        <w:t xml:space="preserve">, οι οποίοι, μολονότι </w:t>
      </w:r>
      <w:r w:rsidRPr="00DE2038">
        <w:rPr>
          <w:lang w:eastAsia="el-GR"/>
        </w:rPr>
        <w:t>διατ</w:t>
      </w:r>
      <w:r w:rsidRPr="00DE2038">
        <w:rPr>
          <w:lang w:eastAsia="el-GR"/>
        </w:rPr>
        <w:t>η</w:t>
      </w:r>
      <w:r w:rsidRPr="00DE2038">
        <w:rPr>
          <w:lang w:eastAsia="el-GR"/>
        </w:rPr>
        <w:t>ρούν τον κοινόκτητο χαρακτήρα τους, έχουν παραχωρηθεί με τη σύσταση της οριζόντιας ιδ</w:t>
      </w:r>
      <w:r w:rsidRPr="00DE2038">
        <w:rPr>
          <w:lang w:eastAsia="el-GR"/>
        </w:rPr>
        <w:t>ι</w:t>
      </w:r>
      <w:r w:rsidRPr="00DE2038">
        <w:rPr>
          <w:lang w:eastAsia="el-GR"/>
        </w:rPr>
        <w:t>οκτησίας προς αποκλειστική χρήση συγκεκριμένου ιδιοκτήτη.</w:t>
      </w:r>
    </w:p>
    <w:p w:rsidR="005A4543" w:rsidRPr="004016DF" w:rsidRDefault="005A4543" w:rsidP="004016DF">
      <w:pPr>
        <w:pStyle w:val="NormalWeb"/>
        <w:suppressAutoHyphens w:val="0"/>
        <w:spacing w:before="0" w:after="0" w:line="360" w:lineRule="auto"/>
        <w:jc w:val="both"/>
        <w:rPr>
          <w:lang w:eastAsia="el-GR"/>
        </w:rPr>
      </w:pPr>
      <w:r w:rsidRPr="009402B4">
        <w:rPr>
          <w:u w:val="single"/>
          <w:lang w:eastAsia="el-GR"/>
        </w:rPr>
        <w:t>Η παραδοσιακή θεωρία αντιμετωπίζει την αποκλειστική χρήση με ιδιαίτερη επιφύλαξη</w:t>
      </w:r>
      <w:r w:rsidRPr="004016DF">
        <w:rPr>
          <w:lang w:eastAsia="el-GR"/>
        </w:rPr>
        <w:t>. Επε</w:t>
      </w:r>
      <w:r w:rsidRPr="004016DF">
        <w:rPr>
          <w:lang w:eastAsia="el-GR"/>
        </w:rPr>
        <w:t>ι</w:t>
      </w:r>
      <w:r w:rsidRPr="004016DF">
        <w:rPr>
          <w:lang w:eastAsia="el-GR"/>
        </w:rPr>
        <w:t xml:space="preserve">δή ο χώρος παραμένει </w:t>
      </w:r>
      <w:r w:rsidRPr="009402B4">
        <w:rPr>
          <w:b/>
          <w:lang w:eastAsia="el-GR"/>
        </w:rPr>
        <w:t>κοινόκτητος,</w:t>
      </w:r>
      <w:r w:rsidRPr="004016DF">
        <w:rPr>
          <w:lang w:eastAsia="el-GR"/>
        </w:rPr>
        <w:t xml:space="preserve"> </w:t>
      </w:r>
      <w:r w:rsidRPr="009402B4">
        <w:rPr>
          <w:u w:val="single"/>
          <w:lang w:eastAsia="el-GR"/>
        </w:rPr>
        <w:t>θεωρείται ότι κάθε επέμβαση απαιτεί προηγούμενη «σ</w:t>
      </w:r>
      <w:r w:rsidRPr="009402B4">
        <w:rPr>
          <w:u w:val="single"/>
          <w:lang w:eastAsia="el-GR"/>
        </w:rPr>
        <w:t>υ</w:t>
      </w:r>
      <w:r w:rsidRPr="009402B4">
        <w:rPr>
          <w:u w:val="single"/>
          <w:lang w:eastAsia="el-GR"/>
        </w:rPr>
        <w:t xml:space="preserve">ναίνεση» των λοιπών συνιδιοκτητών, ακόμη και όταν η επέμβαση </w:t>
      </w:r>
      <w:r w:rsidRPr="008329E2">
        <w:rPr>
          <w:b/>
          <w:lang w:eastAsia="el-GR"/>
        </w:rPr>
        <w:t xml:space="preserve">δεν </w:t>
      </w:r>
      <w:r w:rsidRPr="009402B4">
        <w:rPr>
          <w:u w:val="single"/>
          <w:lang w:eastAsia="el-GR"/>
        </w:rPr>
        <w:t>μεταβάλλει τον προ</w:t>
      </w:r>
      <w:r w:rsidRPr="009402B4">
        <w:rPr>
          <w:u w:val="single"/>
          <w:lang w:eastAsia="el-GR"/>
        </w:rPr>
        <w:t>ο</w:t>
      </w:r>
      <w:r w:rsidRPr="009402B4">
        <w:rPr>
          <w:u w:val="single"/>
          <w:lang w:eastAsia="el-GR"/>
        </w:rPr>
        <w:t xml:space="preserve">ρισμό του χώρου </w:t>
      </w:r>
      <w:r w:rsidRPr="008329E2">
        <w:rPr>
          <w:b/>
          <w:lang w:eastAsia="el-GR"/>
        </w:rPr>
        <w:t xml:space="preserve">ούτε </w:t>
      </w:r>
      <w:r w:rsidRPr="009402B4">
        <w:rPr>
          <w:u w:val="single"/>
          <w:lang w:eastAsia="el-GR"/>
        </w:rPr>
        <w:t>επηρεάζει τα δικαιώματα των υπολοίπων</w:t>
      </w:r>
      <w:r w:rsidRPr="004016DF">
        <w:rPr>
          <w:lang w:eastAsia="el-GR"/>
        </w:rPr>
        <w:t>.</w:t>
      </w:r>
    </w:p>
    <w:p w:rsidR="005A4543" w:rsidRPr="0066777D" w:rsidRDefault="005A4543" w:rsidP="004016DF">
      <w:pPr>
        <w:pStyle w:val="NormalWeb"/>
        <w:suppressAutoHyphens w:val="0"/>
        <w:spacing w:before="0" w:after="0" w:line="360" w:lineRule="auto"/>
        <w:jc w:val="both"/>
        <w:rPr>
          <w:u w:val="single"/>
          <w:lang w:eastAsia="el-GR"/>
        </w:rPr>
      </w:pPr>
      <w:r w:rsidRPr="004016DF">
        <w:rPr>
          <w:lang w:eastAsia="el-GR"/>
        </w:rPr>
        <w:t xml:space="preserve">Η ερμηνεία αυτή είχε ιστορική βάση σε μια εποχή κατά την οποία οι κοινόχρηστοι χώροι </w:t>
      </w:r>
      <w:r w:rsidRPr="004016DF">
        <w:rPr>
          <w:lang w:eastAsia="el-GR"/>
        </w:rPr>
        <w:t>ε</w:t>
      </w:r>
      <w:r w:rsidRPr="004016DF">
        <w:rPr>
          <w:lang w:eastAsia="el-GR"/>
        </w:rPr>
        <w:t>ξυπηρετούσαν περιορισμένες λειτουργίες και οι τεχνικές επεμβάσεις ήταν εξαιρετικά σπάν</w:t>
      </w:r>
      <w:r w:rsidRPr="004016DF">
        <w:rPr>
          <w:lang w:eastAsia="el-GR"/>
        </w:rPr>
        <w:t>ι</w:t>
      </w:r>
      <w:r w:rsidRPr="004016DF">
        <w:rPr>
          <w:lang w:eastAsia="el-GR"/>
        </w:rPr>
        <w:t>ες.</w:t>
      </w:r>
      <w:r>
        <w:rPr>
          <w:lang w:eastAsia="el-GR"/>
        </w:rPr>
        <w:t xml:space="preserve"> </w:t>
      </w:r>
      <w:r w:rsidRPr="005B46F6">
        <w:rPr>
          <w:b/>
          <w:lang w:eastAsia="el-GR"/>
        </w:rPr>
        <w:t>Σήμερα όμως</w:t>
      </w:r>
      <w:r w:rsidRPr="004016DF">
        <w:rPr>
          <w:lang w:eastAsia="el-GR"/>
        </w:rPr>
        <w:t xml:space="preserve"> </w:t>
      </w:r>
      <w:r w:rsidRPr="005F6B90">
        <w:rPr>
          <w:u w:val="single"/>
          <w:lang w:eastAsia="el-GR"/>
        </w:rPr>
        <w:t>η πραγματικότητα είναι διαφορετική</w:t>
      </w:r>
      <w:r w:rsidRPr="004016DF">
        <w:rPr>
          <w:lang w:eastAsia="el-GR"/>
        </w:rPr>
        <w:t xml:space="preserve">. Οι ανάγκες συντήρησης, ασφάλειας και ενεργειακής αναβάθμισης καθιστούν </w:t>
      </w:r>
      <w:r w:rsidRPr="0066777D">
        <w:rPr>
          <w:u w:val="single"/>
          <w:lang w:eastAsia="el-GR"/>
        </w:rPr>
        <w:t>αναγκαίες επεμβάσεις που δεν μπορούν να εξαρτ</w:t>
      </w:r>
      <w:r w:rsidRPr="0066777D">
        <w:rPr>
          <w:u w:val="single"/>
          <w:lang w:eastAsia="el-GR"/>
        </w:rPr>
        <w:t>ώ</w:t>
      </w:r>
      <w:r w:rsidRPr="0066777D">
        <w:rPr>
          <w:u w:val="single"/>
          <w:lang w:eastAsia="el-GR"/>
        </w:rPr>
        <w:t>νται διαρκώς από την προηγούμενη «συναίνεση».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παραχώρηση αποκλειστικής χρήσης δεν αποτελεί απλή πραγματική ανοχή των λοιπών σ</w:t>
      </w:r>
      <w:r w:rsidRPr="004016DF">
        <w:rPr>
          <w:lang w:eastAsia="el-GR"/>
        </w:rPr>
        <w:t>υ</w:t>
      </w:r>
      <w:r w:rsidRPr="004016DF">
        <w:rPr>
          <w:lang w:eastAsia="el-GR"/>
        </w:rPr>
        <w:t xml:space="preserve">νιδιοκτητών, αλλά εμπράγματη εξουσία που απορρέει από τη σύσταση και ακολουθεί την </w:t>
      </w:r>
      <w:r w:rsidRPr="004016DF">
        <w:rPr>
          <w:lang w:eastAsia="el-GR"/>
        </w:rPr>
        <w:t>ο</w:t>
      </w:r>
      <w:r w:rsidRPr="004016DF">
        <w:rPr>
          <w:lang w:eastAsia="el-GR"/>
        </w:rPr>
        <w:t xml:space="preserve">ριζόντια ιδιοκτησία ως παρακολούθημά της. </w:t>
      </w:r>
      <w:r w:rsidRPr="00702EFB">
        <w:rPr>
          <w:b/>
          <w:lang w:eastAsia="el-GR"/>
        </w:rPr>
        <w:t>Το περιεχόμενο του δικαιώματος</w:t>
      </w:r>
      <w:r w:rsidRPr="004016DF">
        <w:rPr>
          <w:lang w:eastAsia="el-GR"/>
        </w:rPr>
        <w:t xml:space="preserve"> αυτού πρέπει να ερμηνεύεται κατά τρόπο </w:t>
      </w:r>
      <w:r w:rsidRPr="00702EFB">
        <w:rPr>
          <w:u w:val="single"/>
          <w:lang w:eastAsia="el-GR"/>
        </w:rPr>
        <w:t>που να επιτρέπει την πλήρη και αποτελεσματική αξιοποίηση του χώρου, σύμφωνα με τον προορισμό του και τις σύγχρονες ανάγκες χρήσης και να καθίσταται δεσμευτικό για τους λοιπούς συνιδιοκτήτες, ώστε να αποφεύγονται παρελκυστικές διαφωνίες</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πραγματική αξία ενός δικαιώματος αποκλειστικής χρήσης δεν εξαντλείται στη δυνατότητα απλής πρόσβασης ή παραμονής στον χώρο. </w:t>
      </w:r>
      <w:r w:rsidRPr="007D270B">
        <w:rPr>
          <w:b/>
          <w:lang w:eastAsia="el-GR"/>
        </w:rPr>
        <w:t>Αντιθέτως,</w:t>
      </w:r>
      <w:r w:rsidRPr="004016DF">
        <w:rPr>
          <w:lang w:eastAsia="el-GR"/>
        </w:rPr>
        <w:t xml:space="preserve"> περιλαμβάνει τη δυνατότητα δι</w:t>
      </w:r>
      <w:r w:rsidRPr="004016DF">
        <w:rPr>
          <w:lang w:eastAsia="el-GR"/>
        </w:rPr>
        <w:t>α</w:t>
      </w:r>
      <w:r w:rsidRPr="004016DF">
        <w:rPr>
          <w:lang w:eastAsia="el-GR"/>
        </w:rPr>
        <w:t>μόρφωσης, εξοπλισμού και λειτουργικής αξιοποίησής του, στο μέτρο που οι σχετικές επε</w:t>
      </w:r>
      <w:r w:rsidRPr="004016DF">
        <w:rPr>
          <w:lang w:eastAsia="el-GR"/>
        </w:rPr>
        <w:t>μ</w:t>
      </w:r>
      <w:r w:rsidRPr="004016DF">
        <w:rPr>
          <w:lang w:eastAsia="el-GR"/>
        </w:rPr>
        <w:t xml:space="preserve">βάσεις </w:t>
      </w:r>
      <w:r w:rsidRPr="007D270B">
        <w:rPr>
          <w:b/>
          <w:lang w:eastAsia="el-GR"/>
        </w:rPr>
        <w:t>δεν</w:t>
      </w:r>
      <w:r w:rsidRPr="004016DF">
        <w:rPr>
          <w:lang w:eastAsia="el-GR"/>
        </w:rPr>
        <w:t xml:space="preserve"> μεταβάλλουν τον προορισμό των κοινόχρηστων χώρων, </w:t>
      </w:r>
      <w:r w:rsidRPr="007D270B">
        <w:rPr>
          <w:b/>
          <w:lang w:eastAsia="el-GR"/>
        </w:rPr>
        <w:t>δεν</w:t>
      </w:r>
      <w:r w:rsidRPr="004016DF">
        <w:rPr>
          <w:lang w:eastAsia="el-GR"/>
        </w:rPr>
        <w:t xml:space="preserve"> θίγουν τη στατική επάρκεια του κτιρίου, </w:t>
      </w:r>
      <w:r w:rsidRPr="007D270B">
        <w:rPr>
          <w:b/>
          <w:lang w:eastAsia="el-GR"/>
        </w:rPr>
        <w:t xml:space="preserve">δεν </w:t>
      </w:r>
      <w:r w:rsidRPr="004016DF">
        <w:rPr>
          <w:lang w:eastAsia="el-GR"/>
        </w:rPr>
        <w:t xml:space="preserve">επιβαρύνουν οικονομικά τους λοιπούς συνιδιοκτήτες και </w:t>
      </w:r>
      <w:r w:rsidRPr="007D270B">
        <w:rPr>
          <w:b/>
          <w:lang w:eastAsia="el-GR"/>
        </w:rPr>
        <w:t>δεν</w:t>
      </w:r>
      <w:r w:rsidRPr="004016DF">
        <w:rPr>
          <w:lang w:eastAsia="el-GR"/>
        </w:rPr>
        <w:t xml:space="preserve"> περ</w:t>
      </w:r>
      <w:r w:rsidRPr="004016DF">
        <w:rPr>
          <w:lang w:eastAsia="el-GR"/>
        </w:rPr>
        <w:t>ι</w:t>
      </w:r>
      <w:r w:rsidRPr="004016DF">
        <w:rPr>
          <w:lang w:eastAsia="el-GR"/>
        </w:rPr>
        <w:t xml:space="preserve">ορίζουν ουσιωδώς την άσκηση των εμπραγμάτων δικαιωμάτων τους και </w:t>
      </w:r>
      <w:r w:rsidRPr="007D270B">
        <w:rPr>
          <w:b/>
          <w:lang w:eastAsia="el-GR"/>
        </w:rPr>
        <w:t>δεν</w:t>
      </w:r>
      <w:r w:rsidRPr="004016DF">
        <w:rPr>
          <w:lang w:eastAsia="el-GR"/>
        </w:rPr>
        <w:t xml:space="preserve"> επηρεάζουν το ιδεατό στερεό.</w:t>
      </w:r>
    </w:p>
    <w:p w:rsidR="005A4543" w:rsidRPr="00AE2EAC" w:rsidRDefault="005A4543" w:rsidP="004016DF">
      <w:pPr>
        <w:pStyle w:val="NormalWeb"/>
        <w:suppressAutoHyphens w:val="0"/>
        <w:spacing w:before="0" w:after="0" w:line="360" w:lineRule="auto"/>
        <w:jc w:val="both"/>
        <w:rPr>
          <w:u w:val="single"/>
          <w:lang w:eastAsia="el-GR"/>
        </w:rPr>
      </w:pPr>
      <w:r w:rsidRPr="00AE2EAC">
        <w:rPr>
          <w:b/>
          <w:lang w:eastAsia="el-GR"/>
        </w:rPr>
        <w:t>Η αντίθετη εκδοχή</w:t>
      </w:r>
      <w:r w:rsidRPr="004016DF">
        <w:rPr>
          <w:lang w:eastAsia="el-GR"/>
        </w:rPr>
        <w:t>, σύμφωνα με την οποία κάθε ουσιώδης διαμόρφωση του χώρου απ</w:t>
      </w:r>
      <w:r w:rsidRPr="004016DF">
        <w:rPr>
          <w:lang w:eastAsia="el-GR"/>
        </w:rPr>
        <w:t>ο</w:t>
      </w:r>
      <w:r w:rsidRPr="004016DF">
        <w:rPr>
          <w:lang w:eastAsia="el-GR"/>
        </w:rPr>
        <w:t xml:space="preserve">κλειστικής χρήσης </w:t>
      </w:r>
      <w:r w:rsidRPr="00AE2EAC">
        <w:rPr>
          <w:b/>
          <w:lang w:eastAsia="el-GR"/>
        </w:rPr>
        <w:t>εξαρτάται από τη «συναίνεση»</w:t>
      </w:r>
      <w:r w:rsidRPr="004016DF">
        <w:rPr>
          <w:lang w:eastAsia="el-GR"/>
        </w:rPr>
        <w:t xml:space="preserve"> των λοιπών συνιδιοκτητών, </w:t>
      </w:r>
      <w:r w:rsidRPr="00423D18">
        <w:rPr>
          <w:b/>
          <w:lang w:eastAsia="el-GR"/>
        </w:rPr>
        <w:t>αποδυναμ</w:t>
      </w:r>
      <w:r w:rsidRPr="00423D18">
        <w:rPr>
          <w:b/>
          <w:lang w:eastAsia="el-GR"/>
        </w:rPr>
        <w:t>ώ</w:t>
      </w:r>
      <w:r w:rsidRPr="00423D18">
        <w:rPr>
          <w:b/>
          <w:lang w:eastAsia="el-GR"/>
        </w:rPr>
        <w:t>νει ουσιωδώς το περιεχόμενο του ίδιου του δικαιώματος αποκλειστικής χρήσης</w:t>
      </w:r>
      <w:r w:rsidRPr="00AE2EAC">
        <w:rPr>
          <w:u w:val="single"/>
          <w:lang w:eastAsia="el-GR"/>
        </w:rPr>
        <w:t xml:space="preserve"> και μ</w:t>
      </w:r>
      <w:r w:rsidRPr="00AE2EAC">
        <w:rPr>
          <w:u w:val="single"/>
          <w:lang w:eastAsia="el-GR"/>
        </w:rPr>
        <w:t>ε</w:t>
      </w:r>
      <w:r w:rsidRPr="00AE2EAC">
        <w:rPr>
          <w:u w:val="single"/>
          <w:lang w:eastAsia="el-GR"/>
        </w:rPr>
        <w:t>τατρέπει μία εμπράγματη εξουσία σε δικαίωμα αβέβαιης και διαρκώς εξαρτώμενης άσκησης.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Από τη λειτουργική αυτή θεώρηση </w:t>
      </w:r>
      <w:r w:rsidRPr="002246B7">
        <w:rPr>
          <w:u w:val="single"/>
          <w:lang w:eastAsia="el-GR"/>
        </w:rPr>
        <w:t>προκύπτει ότι ο δικαιούχος αποκλειστικής χρήσης πρέπει να μπορεί να προβαίνει,</w:t>
      </w:r>
      <w:r w:rsidRPr="004016DF">
        <w:rPr>
          <w:lang w:eastAsia="el-GR"/>
        </w:rPr>
        <w:t xml:space="preserve"> </w:t>
      </w:r>
      <w:r w:rsidRPr="002246B7">
        <w:rPr>
          <w:b/>
          <w:lang w:eastAsia="el-GR"/>
        </w:rPr>
        <w:t>χωρίς προηγούμενη «συναίνεση»</w:t>
      </w:r>
      <w:r w:rsidRPr="004016DF">
        <w:rPr>
          <w:lang w:eastAsia="el-GR"/>
        </w:rPr>
        <w:t xml:space="preserve"> των λοιπών συνιδιοκτητών, σε κάθε επέμβαση που πληροί σωρευτικά τις ακόλουθες προϋποθέσεις: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 πραγματοποιείται εντός του χώρου αποκλειστικής χρήσης,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β) </w:t>
      </w:r>
      <w:r w:rsidRPr="002246B7">
        <w:rPr>
          <w:b/>
          <w:lang w:eastAsia="el-GR"/>
        </w:rPr>
        <w:t>δεν</w:t>
      </w:r>
      <w:r w:rsidRPr="004016DF">
        <w:rPr>
          <w:lang w:eastAsia="el-GR"/>
        </w:rPr>
        <w:t xml:space="preserve"> θίγει τη στατική επάρκεια του κτιρίου,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γ) </w:t>
      </w:r>
      <w:r w:rsidRPr="002246B7">
        <w:rPr>
          <w:b/>
          <w:lang w:eastAsia="el-GR"/>
        </w:rPr>
        <w:t>δεν</w:t>
      </w:r>
      <w:r w:rsidRPr="004016DF">
        <w:rPr>
          <w:lang w:eastAsia="el-GR"/>
        </w:rPr>
        <w:t xml:space="preserve"> μεταβάλλει τη χρήση των κοινών μερών,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 </w:t>
      </w:r>
      <w:r w:rsidRPr="002246B7">
        <w:rPr>
          <w:b/>
          <w:lang w:eastAsia="el-GR"/>
        </w:rPr>
        <w:t xml:space="preserve">δεν </w:t>
      </w:r>
      <w:r w:rsidRPr="004016DF">
        <w:rPr>
          <w:lang w:eastAsia="el-GR"/>
        </w:rPr>
        <w:t>περιορίζει τη δυνατότητα χρήσης των λοιπών συνιδιοκτητών σε κοινόχρηστους χ</w:t>
      </w:r>
      <w:r w:rsidRPr="004016DF">
        <w:rPr>
          <w:lang w:eastAsia="el-GR"/>
        </w:rPr>
        <w:t>ώ</w:t>
      </w:r>
      <w:r w:rsidRPr="004016DF">
        <w:rPr>
          <w:lang w:eastAsia="el-GR"/>
        </w:rPr>
        <w:t>ρους,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 πληροί τις απαιτήσεις της πολεοδομικής και τεχνικής νομοθεσίας, συμπεριλαμβανομένου ότι </w:t>
      </w:r>
      <w:r w:rsidRPr="00720F27">
        <w:rPr>
          <w:b/>
          <w:lang w:eastAsia="el-GR"/>
        </w:rPr>
        <w:t xml:space="preserve">δεν </w:t>
      </w:r>
      <w:r w:rsidRPr="004016DF">
        <w:rPr>
          <w:lang w:eastAsia="el-GR"/>
        </w:rPr>
        <w:t>επηρεάζει τι ιδεατό στερεό.</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Υπό τις προϋποθέσεις αυτές, οι επεμβάσεις δεν αποτελούν προσβολή της συγκυριότητας α</w:t>
      </w:r>
      <w:r w:rsidRPr="004016DF">
        <w:rPr>
          <w:lang w:eastAsia="el-GR"/>
        </w:rPr>
        <w:t>λ</w:t>
      </w:r>
      <w:r w:rsidRPr="004016DF">
        <w:rPr>
          <w:lang w:eastAsia="el-GR"/>
        </w:rPr>
        <w:t>λά φυσική εκδήλωση του δικαιώματος αποκλειστικής χρήσης.</w:t>
      </w:r>
    </w:p>
    <w:p w:rsidR="005A4543" w:rsidRPr="004016DF" w:rsidRDefault="005A4543" w:rsidP="004016DF">
      <w:pPr>
        <w:pStyle w:val="NormalWeb"/>
        <w:suppressAutoHyphens w:val="0"/>
        <w:spacing w:before="0" w:after="0" w:line="360" w:lineRule="auto"/>
        <w:jc w:val="both"/>
        <w:rPr>
          <w:lang w:eastAsia="el-GR"/>
        </w:rPr>
      </w:pPr>
    </w:p>
    <w:p w:rsidR="005A4543" w:rsidRPr="003F07AF" w:rsidRDefault="005A4543" w:rsidP="004016DF">
      <w:pPr>
        <w:pStyle w:val="NormalWeb"/>
        <w:suppressAutoHyphens w:val="0"/>
        <w:spacing w:before="0" w:after="0" w:line="360" w:lineRule="auto"/>
        <w:jc w:val="both"/>
        <w:rPr>
          <w:u w:val="single"/>
          <w:lang w:eastAsia="el-GR"/>
        </w:rPr>
      </w:pPr>
      <w:r w:rsidRPr="004016DF">
        <w:rPr>
          <w:lang w:eastAsia="el-GR"/>
        </w:rPr>
        <w:t xml:space="preserve">4. </w:t>
      </w:r>
      <w:r w:rsidRPr="003F07AF">
        <w:rPr>
          <w:u w:val="single"/>
          <w:lang w:eastAsia="el-GR"/>
        </w:rPr>
        <w:t>Ενδεικτικές εφαρμογές: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ανωτέρω ερμηνεία επιτρέπει να αντιμετωπισθούν με σαφήνεια σειρά πρακτικών ζητημ</w:t>
      </w:r>
      <w:r w:rsidRPr="004016DF">
        <w:rPr>
          <w:lang w:eastAsia="el-GR"/>
        </w:rPr>
        <w:t>ά</w:t>
      </w:r>
      <w:r w:rsidRPr="004016DF">
        <w:rPr>
          <w:lang w:eastAsia="el-GR"/>
        </w:rPr>
        <w:t>των που απασχολούν διαρκώς τη νομολογία και την καθημερινή λειτουργία των πολυκατο</w:t>
      </w:r>
      <w:r w:rsidRPr="004016DF">
        <w:rPr>
          <w:lang w:eastAsia="el-GR"/>
        </w:rPr>
        <w:t>ι</w:t>
      </w:r>
      <w:r w:rsidRPr="004016DF">
        <w:rPr>
          <w:lang w:eastAsia="el-GR"/>
        </w:rPr>
        <w:t>κιών.</w:t>
      </w:r>
      <w:r>
        <w:rPr>
          <w:lang w:eastAsia="el-GR"/>
        </w:rPr>
        <w:t xml:space="preserve"> </w:t>
      </w:r>
      <w:r w:rsidRPr="004016DF">
        <w:rPr>
          <w:lang w:eastAsia="el-GR"/>
        </w:rPr>
        <w:t>Ενδεικτικά, ο δικαιούχος αποκλειστικής χρήσης θα πρέπει να μπορεί, εφόσον πληρο</w:t>
      </w:r>
      <w:r w:rsidRPr="004016DF">
        <w:rPr>
          <w:lang w:eastAsia="el-GR"/>
        </w:rPr>
        <w:t>ύ</w:t>
      </w:r>
      <w:r w:rsidRPr="004016DF">
        <w:rPr>
          <w:lang w:eastAsia="el-GR"/>
        </w:rPr>
        <w:t>νται οι νόμιμες τεχνικές προϋποθέσεις: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τοποθετεί αντλία θερμότητας,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εγκαθιστά μονάδα κλιματισμού,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τοποθετεί φωτοβολταϊκά στοιχεία όπου αυτό επιτρέπεται,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-να διαμορφώνει κατασκευές σκίασης, πέργκολες, στέγαστρα, διαχωριστικά, αρχιτεκτονικές προεξοχές, ζαρτινιέρες, εξωτερικές κουζίνες και μπάρμπεκιου, τζάκια, μπαρ, μπανιέρες και πισίνες ή άλλες ανοιχτές κατασκευές νερού, σύγχρονα είδη γυμναστηρίου, διακοσμητικές και λοιπές επεμβάσεις, να προβαίνει σε διαμόρφωση χώρου, να τοποθετεί εξοπλισμό για την α</w:t>
      </w:r>
      <w:r w:rsidRPr="004016DF">
        <w:rPr>
          <w:lang w:eastAsia="el-GR"/>
        </w:rPr>
        <w:t>ι</w:t>
      </w:r>
      <w:r w:rsidRPr="004016DF">
        <w:rPr>
          <w:lang w:eastAsia="el-GR"/>
        </w:rPr>
        <w:t>σθητική και λειτουργική αναβάθμιση του χώρου κλπ</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πραγματοποιεί εργασίες στεγανοποίησης,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αντικαθιστά δάπεδα και επιστρώσεις,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-να αντικαθιστά τις υπάρχουσες κατεστραμμένες κατασκευές με άλλες, ασφαλείς της αρ</w:t>
      </w:r>
      <w:r w:rsidRPr="004016DF">
        <w:rPr>
          <w:lang w:eastAsia="el-GR"/>
        </w:rPr>
        <w:t>ε</w:t>
      </w:r>
      <w:r w:rsidRPr="004016DF">
        <w:rPr>
          <w:lang w:eastAsia="el-GR"/>
        </w:rPr>
        <w:t>σκείας του,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εγκαθιστά σημεία φόρτισης ηλεκτρικών οχημάτων όταν η αποκλειστική χρήση αφορά θέση στάθμευσης,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-να υπερυψώνει τους κοινόκτητους φωταγωγούς για τη διασφάλιση της υγείας του,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διέρχεται αναγκαίες ηλεκτρομηχανολογικές εγκαταστάσεις, κ.λπ. </w:t>
      </w:r>
    </w:p>
    <w:p w:rsidR="005A4543" w:rsidRPr="003F07AF" w:rsidRDefault="005A4543" w:rsidP="004016DF">
      <w:pPr>
        <w:pStyle w:val="NormalWeb"/>
        <w:suppressAutoHyphens w:val="0"/>
        <w:spacing w:before="0" w:after="0" w:line="360" w:lineRule="auto"/>
        <w:jc w:val="both"/>
        <w:rPr>
          <w:u w:val="single"/>
          <w:lang w:eastAsia="el-GR"/>
        </w:rPr>
      </w:pPr>
      <w:r w:rsidRPr="004016DF">
        <w:rPr>
          <w:lang w:eastAsia="el-GR"/>
        </w:rPr>
        <w:t xml:space="preserve">Καμία από τις επεμβάσεις αυτές </w:t>
      </w:r>
      <w:r w:rsidRPr="003F07AF">
        <w:rPr>
          <w:u w:val="single"/>
          <w:lang w:eastAsia="el-GR"/>
        </w:rPr>
        <w:t>δεν συνεπάγεται μεταβολή της συγκυριότητας</w:t>
      </w:r>
      <w:r w:rsidRPr="004016DF">
        <w:rPr>
          <w:lang w:eastAsia="el-GR"/>
        </w:rPr>
        <w:t xml:space="preserve">. </w:t>
      </w:r>
      <w:r w:rsidRPr="003F07AF">
        <w:rPr>
          <w:b/>
          <w:lang w:eastAsia="el-GR"/>
        </w:rPr>
        <w:t>Αντιθέτως,</w:t>
      </w:r>
      <w:r w:rsidRPr="004016DF">
        <w:rPr>
          <w:lang w:eastAsia="el-GR"/>
        </w:rPr>
        <w:t xml:space="preserve"> </w:t>
      </w:r>
      <w:r w:rsidRPr="003F07AF">
        <w:rPr>
          <w:u w:val="single"/>
          <w:lang w:eastAsia="el-GR"/>
        </w:rPr>
        <w:t>αποτελούν συνήθεις πράξεις αξιοποίησης του χώρου σύμφωνα με τον προορισμό του.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σημερινή νομοθεσία δεν παρέχει σαφή κριτήρια για τη διάκριση μεταξύ επιτρεπτής λε</w:t>
      </w:r>
      <w:r w:rsidRPr="004016DF">
        <w:rPr>
          <w:lang w:eastAsia="el-GR"/>
        </w:rPr>
        <w:t>ι</w:t>
      </w:r>
      <w:r w:rsidRPr="004016DF">
        <w:rPr>
          <w:lang w:eastAsia="el-GR"/>
        </w:rPr>
        <w:t>τουργικής επέμβασης και επέμβασης που απαιτεί «συναίνεση».</w:t>
      </w:r>
    </w:p>
    <w:p w:rsidR="005A4543" w:rsidRPr="00121A20" w:rsidRDefault="005A4543" w:rsidP="004016DF">
      <w:pPr>
        <w:pStyle w:val="NormalWeb"/>
        <w:suppressAutoHyphens w:val="0"/>
        <w:spacing w:before="0" w:after="0" w:line="360" w:lineRule="auto"/>
        <w:jc w:val="both"/>
        <w:rPr>
          <w:u w:val="single"/>
          <w:lang w:eastAsia="el-GR"/>
        </w:rPr>
      </w:pPr>
      <w:r w:rsidRPr="004016DF">
        <w:rPr>
          <w:lang w:eastAsia="el-GR"/>
        </w:rPr>
        <w:t xml:space="preserve">Το </w:t>
      </w:r>
      <w:r w:rsidRPr="00121A20">
        <w:rPr>
          <w:b/>
          <w:lang w:eastAsia="el-GR"/>
        </w:rPr>
        <w:t>κενό αυτό</w:t>
      </w:r>
      <w:r w:rsidRPr="004016DF">
        <w:rPr>
          <w:lang w:eastAsia="el-GR"/>
        </w:rPr>
        <w:t xml:space="preserve"> </w:t>
      </w:r>
      <w:r w:rsidRPr="00121A20">
        <w:rPr>
          <w:u w:val="single"/>
          <w:lang w:eastAsia="el-GR"/>
        </w:rPr>
        <w:t>έχει ως αποτέλεσμα να ανακύπτουν συχνές διαφορές, οι οποίες καταλήγουν στα δικαστήρια με αβέβαιη έκβαση και σημαντικό οικονομικό κόστος για τους συνιδιοκτ</w:t>
      </w:r>
      <w:r w:rsidRPr="00121A20">
        <w:rPr>
          <w:u w:val="single"/>
          <w:lang w:eastAsia="el-GR"/>
        </w:rPr>
        <w:t>ή</w:t>
      </w:r>
      <w:r w:rsidRPr="00121A20">
        <w:rPr>
          <w:u w:val="single"/>
          <w:lang w:eastAsia="el-GR"/>
        </w:rPr>
        <w:t>τες.</w:t>
      </w:r>
    </w:p>
    <w:p w:rsidR="005A4543" w:rsidRPr="004016DF" w:rsidRDefault="005A4543" w:rsidP="004016DF">
      <w:pPr>
        <w:pStyle w:val="NormalWeb"/>
        <w:suppressAutoHyphens w:val="0"/>
        <w:spacing w:before="0" w:after="0" w:line="360" w:lineRule="auto"/>
        <w:jc w:val="both"/>
        <w:rPr>
          <w:lang w:eastAsia="el-GR"/>
        </w:rPr>
      </w:pPr>
      <w:r w:rsidRPr="00EC686C">
        <w:rPr>
          <w:b/>
          <w:lang w:eastAsia="el-GR"/>
        </w:rPr>
        <w:t xml:space="preserve">Η προτεινόμενη μεταρρύθμιση επιδιώκει να αντιμετωπίσει το πρόβλημα μέσω ενός </w:t>
      </w:r>
      <w:r w:rsidRPr="00EC686C">
        <w:rPr>
          <w:b/>
          <w:lang w:eastAsia="el-GR"/>
        </w:rPr>
        <w:t>α</w:t>
      </w:r>
      <w:r w:rsidRPr="00EC686C">
        <w:rPr>
          <w:b/>
          <w:lang w:eastAsia="el-GR"/>
        </w:rPr>
        <w:t>ντικειμενικού κανόνα</w:t>
      </w:r>
      <w:r w:rsidRPr="004016DF">
        <w:rPr>
          <w:lang w:eastAsia="el-GR"/>
        </w:rPr>
        <w:t xml:space="preserve">: </w:t>
      </w:r>
      <w:r w:rsidRPr="00EC686C">
        <w:rPr>
          <w:u w:val="single"/>
          <w:lang w:eastAsia="el-GR"/>
        </w:rPr>
        <w:t>η «συναίνεση» απαιτείται μόνο όταν η επέμβαση θίγει ουσιωδώς δ</w:t>
      </w:r>
      <w:r w:rsidRPr="00EC686C">
        <w:rPr>
          <w:u w:val="single"/>
          <w:lang w:eastAsia="el-GR"/>
        </w:rPr>
        <w:t>ι</w:t>
      </w:r>
      <w:r w:rsidRPr="00EC686C">
        <w:rPr>
          <w:u w:val="single"/>
          <w:lang w:eastAsia="el-GR"/>
        </w:rPr>
        <w:t>καιώματα άλλων συνιδιοκτητών ή μεταβάλλει τη νομική και λειτουργική κατάσταση των κοινών μερών, τον φέροντα οργανισμό και το ιδεατό στερεό</w:t>
      </w:r>
      <w:r w:rsidRPr="004016DF">
        <w:rPr>
          <w:lang w:eastAsia="el-GR"/>
        </w:rPr>
        <w:t xml:space="preserve">. </w:t>
      </w:r>
      <w:r w:rsidRPr="006F6DAE">
        <w:rPr>
          <w:b/>
          <w:lang w:eastAsia="el-GR"/>
        </w:rPr>
        <w:t>Αντίθετα</w:t>
      </w:r>
      <w:r w:rsidRPr="004016DF">
        <w:rPr>
          <w:lang w:eastAsia="el-GR"/>
        </w:rPr>
        <w:t>, οι επεμβάσεις που περιορίζονται στον χώρο αποκλειστικής χρήσης και εξυπηρετούν τη συνήθη, ασφαλή και ν</w:t>
      </w:r>
      <w:r w:rsidRPr="004016DF">
        <w:rPr>
          <w:lang w:eastAsia="el-GR"/>
        </w:rPr>
        <w:t>ό</w:t>
      </w:r>
      <w:r w:rsidRPr="004016DF">
        <w:rPr>
          <w:lang w:eastAsia="el-GR"/>
        </w:rPr>
        <w:t xml:space="preserve">μιμη αξιοποίησή του </w:t>
      </w:r>
      <w:r w:rsidRPr="00B05C11">
        <w:rPr>
          <w:b/>
          <w:lang w:eastAsia="el-GR"/>
        </w:rPr>
        <w:t>πρέπει να επιτρέπονται χωρίς προηγούμενη «συναίνεση»</w:t>
      </w:r>
      <w:r w:rsidRPr="004016DF">
        <w:rPr>
          <w:lang w:eastAsia="el-GR"/>
        </w:rPr>
        <w:t xml:space="preserve"> και </w:t>
      </w:r>
      <w:r w:rsidRPr="00B05C11">
        <w:rPr>
          <w:u w:val="single"/>
          <w:lang w:eastAsia="el-GR"/>
        </w:rPr>
        <w:t xml:space="preserve">να </w:t>
      </w:r>
      <w:r w:rsidRPr="00B05C11">
        <w:rPr>
          <w:u w:val="single"/>
          <w:lang w:eastAsia="el-GR"/>
        </w:rPr>
        <w:t>υ</w:t>
      </w:r>
      <w:r w:rsidRPr="00B05C11">
        <w:rPr>
          <w:u w:val="single"/>
          <w:lang w:eastAsia="el-GR"/>
        </w:rPr>
        <w:t>πάρχει ρητή αναφορά ότι υπερτερεί του περιορισμού της μεταβολής της «όψης»,</w:t>
      </w:r>
      <w:r w:rsidRPr="004016DF">
        <w:rPr>
          <w:lang w:eastAsia="el-GR"/>
        </w:rPr>
        <w:t xml:space="preserve"> εφόσον δεν επηρεάζεται το ιδεατό στερεό.</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5. </w:t>
      </w:r>
      <w:r w:rsidRPr="00EC686C">
        <w:rPr>
          <w:u w:val="single"/>
          <w:lang w:eastAsia="el-GR"/>
        </w:rPr>
        <w:t>Το πρόβλημα του ισχύοντος δικαίου</w:t>
      </w:r>
    </w:p>
    <w:p w:rsidR="005A4543" w:rsidRPr="004016DF" w:rsidRDefault="005A4543" w:rsidP="004016DF">
      <w:pPr>
        <w:pStyle w:val="NormalWeb"/>
        <w:suppressAutoHyphens w:val="0"/>
        <w:spacing w:before="0" w:after="0" w:line="360" w:lineRule="auto"/>
        <w:jc w:val="both"/>
        <w:rPr>
          <w:lang w:eastAsia="el-GR"/>
        </w:rPr>
      </w:pPr>
      <w:r w:rsidRPr="00CF0316">
        <w:rPr>
          <w:b/>
          <w:lang w:eastAsia="el-GR"/>
        </w:rPr>
        <w:t>Οι χώροι αποκλειστικής χρήσης αποτελούν μία από τις συχνότερες πηγές συγκρούσεων μεταξύ συνιδιοκτητών</w:t>
      </w:r>
      <w:r w:rsidRPr="004016DF">
        <w:rPr>
          <w:lang w:eastAsia="el-GR"/>
        </w:rPr>
        <w:t>. Παρότι η πρακτική των τελευταίων δεκαετιών έχει καταστήσει την αποκλειστική χρήση αναπόσπαστο στοιχείο της οριζόντιας ιδιοκτησίας, το ισχύον νομοθετικό πλαίσιο δεν καθορίζει με σαφήνεια ποιες επεμβάσεις επιτρέπεται να πραγματοποιεί ο δικα</w:t>
      </w:r>
      <w:r w:rsidRPr="004016DF">
        <w:rPr>
          <w:lang w:eastAsia="el-GR"/>
        </w:rPr>
        <w:t>ι</w:t>
      </w:r>
      <w:r w:rsidRPr="004016DF">
        <w:rPr>
          <w:lang w:eastAsia="el-GR"/>
        </w:rPr>
        <w:t>ούχος χωρίς προηγούμενη «συναίνεση» και ποιες απαιτούν συλλογική απόφαση.</w:t>
      </w:r>
    </w:p>
    <w:p w:rsidR="005A4543" w:rsidRPr="00EC686C" w:rsidRDefault="005A4543" w:rsidP="004016DF">
      <w:pPr>
        <w:pStyle w:val="NormalWeb"/>
        <w:suppressAutoHyphens w:val="0"/>
        <w:spacing w:before="0" w:after="0" w:line="360" w:lineRule="auto"/>
        <w:jc w:val="both"/>
        <w:rPr>
          <w:u w:val="single"/>
          <w:lang w:eastAsia="el-GR"/>
        </w:rPr>
      </w:pPr>
      <w:r w:rsidRPr="00EC686C">
        <w:rPr>
          <w:b/>
          <w:lang w:eastAsia="el-GR"/>
        </w:rPr>
        <w:t>Το νομοθετικό αυτό κενό</w:t>
      </w:r>
      <w:r w:rsidRPr="004016DF">
        <w:rPr>
          <w:lang w:eastAsia="el-GR"/>
        </w:rPr>
        <w:t xml:space="preserve"> έχει οδηγήσει σε έντονη νομολογιακή αβεβαιότητα. </w:t>
      </w:r>
      <w:r w:rsidRPr="00EC686C">
        <w:rPr>
          <w:u w:val="single"/>
          <w:lang w:eastAsia="el-GR"/>
        </w:rPr>
        <w:t xml:space="preserve">Παρόμοιες πραγματικές καταστάσεις αντιμετωπίζονται διαφορετικά, ενώ η απουσία σαφών κανόνων </w:t>
      </w:r>
      <w:r w:rsidRPr="00EC686C">
        <w:rPr>
          <w:u w:val="single"/>
          <w:lang w:eastAsia="el-GR"/>
        </w:rPr>
        <w:t>ο</w:t>
      </w:r>
      <w:r w:rsidRPr="00EC686C">
        <w:rPr>
          <w:u w:val="single"/>
          <w:lang w:eastAsia="el-GR"/>
        </w:rPr>
        <w:t>δηγεί σε προληπτική απαγόρευση ακόμη και επεμβάσεων που είναι τεχνικά αναγκαίες και νομικά αβλαβείς.</w:t>
      </w:r>
    </w:p>
    <w:p w:rsidR="005A4543" w:rsidRPr="00EC686C" w:rsidRDefault="005A4543" w:rsidP="004016DF">
      <w:pPr>
        <w:pStyle w:val="NormalWeb"/>
        <w:suppressAutoHyphens w:val="0"/>
        <w:spacing w:before="0" w:after="0" w:line="360" w:lineRule="auto"/>
        <w:jc w:val="both"/>
        <w:rPr>
          <w:b/>
          <w:lang w:eastAsia="el-GR"/>
        </w:rPr>
      </w:pPr>
      <w:r w:rsidRPr="004016DF">
        <w:rPr>
          <w:lang w:eastAsia="el-GR"/>
        </w:rPr>
        <w:t xml:space="preserve">Η κατάσταση αυτή δεν εξυπηρετεί ούτε την προστασία της κοινής ιδιοκτησίας ούτε την </w:t>
      </w:r>
      <w:r w:rsidRPr="004016DF">
        <w:rPr>
          <w:lang w:eastAsia="el-GR"/>
        </w:rPr>
        <w:t>α</w:t>
      </w:r>
      <w:r w:rsidRPr="004016DF">
        <w:rPr>
          <w:lang w:eastAsia="el-GR"/>
        </w:rPr>
        <w:t xml:space="preserve">σφάλεια των συναλλαγών. </w:t>
      </w:r>
      <w:r w:rsidRPr="00EC686C">
        <w:rPr>
          <w:u w:val="single"/>
          <w:lang w:eastAsia="el-GR"/>
        </w:rPr>
        <w:t>Η ουσία του δικαιώματος</w:t>
      </w:r>
      <w:r w:rsidRPr="004016DF">
        <w:rPr>
          <w:lang w:eastAsia="el-GR"/>
        </w:rPr>
        <w:t xml:space="preserve"> δεν εξαντλείται στη φυσική κατοχή του χώρου. Περιλαμβάνει και όλες εκείνες τις εξουσίες που είναι αναγκαίες </w:t>
      </w:r>
      <w:r w:rsidRPr="00EC686C">
        <w:rPr>
          <w:b/>
          <w:lang w:eastAsia="el-GR"/>
        </w:rPr>
        <w:t>ώστε η χρήση να ε</w:t>
      </w:r>
      <w:r w:rsidRPr="00EC686C">
        <w:rPr>
          <w:b/>
          <w:lang w:eastAsia="el-GR"/>
        </w:rPr>
        <w:t>ί</w:t>
      </w:r>
      <w:r w:rsidRPr="00EC686C">
        <w:rPr>
          <w:b/>
          <w:lang w:eastAsia="el-GR"/>
        </w:rPr>
        <w:t>ναι πραγματική, ασφαλής και λειτουργική.</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χρήση χωρίς δυνατότητα στοιχειώδους συντήρησης, επισκευής ή τεχνικής προσαρμογής είναι ουσιαστικά κενή περιεχομένου. Εάν ο δικαιούχος δεν μπορεί να αντικαταστήσει μία φθαρμένη περίφραξη, να επισκευάσει μία στεγάνωση, να εγκαταστήσει φωτισμό ή να τοπ</w:t>
      </w:r>
      <w:r w:rsidRPr="004016DF">
        <w:rPr>
          <w:lang w:eastAsia="el-GR"/>
        </w:rPr>
        <w:t>ο</w:t>
      </w:r>
      <w:r w:rsidRPr="004016DF">
        <w:rPr>
          <w:lang w:eastAsia="el-GR"/>
        </w:rPr>
        <w:t>θετήσει σύγχρονες ενεργειακές υποδομές, τότε η αποκλειστική χρήση απογυμνώνεται από το ουσιαστικό της περιεχόμενο. Ένα δώμα που δεν μπορεί να στεγανοποιηθεί, ένας κήπος που δεν μπορεί να διαμορφωθεί, μία αυλή που δεν μπορεί να επισκευασθεί ή ένας ακάλυπτος που δεν μπορεί να δεχθεί σύγχρονες ενεργειακές υποδομές δεν αποτελούν πραγματικά αντικείμ</w:t>
      </w:r>
      <w:r w:rsidRPr="004016DF">
        <w:rPr>
          <w:lang w:eastAsia="el-GR"/>
        </w:rPr>
        <w:t>ε</w:t>
      </w:r>
      <w:r w:rsidRPr="004016DF">
        <w:rPr>
          <w:lang w:eastAsia="el-GR"/>
        </w:rPr>
        <w:t>να αποκλειστικής χρήσης αλλά χώρους των οποίων η αξιοποίηση εξαρτάται διαρκώς από τη βούληση τρίτων.</w:t>
      </w:r>
    </w:p>
    <w:p w:rsidR="005A4543" w:rsidRPr="00C3049C" w:rsidRDefault="005A4543" w:rsidP="004016DF">
      <w:pPr>
        <w:pStyle w:val="NormalWeb"/>
        <w:suppressAutoHyphens w:val="0"/>
        <w:spacing w:before="0" w:after="0" w:line="360" w:lineRule="auto"/>
        <w:jc w:val="both"/>
        <w:rPr>
          <w:u w:val="single"/>
          <w:lang w:eastAsia="el-GR"/>
        </w:rPr>
      </w:pPr>
      <w:r w:rsidRPr="00C3049C">
        <w:rPr>
          <w:u w:val="single"/>
          <w:lang w:eastAsia="el-GR"/>
        </w:rPr>
        <w:t>Η έννομη τάξη δεν μπορεί να αναγνωρίζει ένα δικαίωμα και συγχρόνως να καθιστά αδύνατη την πρακτική του άσκηση</w:t>
      </w:r>
      <w:r>
        <w:rPr>
          <w:u w:val="single"/>
          <w:lang w:eastAsia="el-GR"/>
        </w:rPr>
        <w:t>.</w:t>
      </w:r>
    </w:p>
    <w:p w:rsidR="005A4543" w:rsidRPr="00D25AAB" w:rsidRDefault="005A4543" w:rsidP="004016DF">
      <w:pPr>
        <w:pStyle w:val="NormalWeb"/>
        <w:suppressAutoHyphens w:val="0"/>
        <w:spacing w:before="0" w:after="0" w:line="360" w:lineRule="auto"/>
        <w:jc w:val="both"/>
        <w:rPr>
          <w:u w:val="single"/>
          <w:lang w:eastAsia="el-GR"/>
        </w:rPr>
      </w:pPr>
      <w:r w:rsidRPr="00EC686C">
        <w:rPr>
          <w:b/>
          <w:lang w:eastAsia="el-GR"/>
        </w:rPr>
        <w:t>Η ερμηνεία αυτή οδηγεί σε μία εσωτερική αντίφαση</w:t>
      </w:r>
      <w:r w:rsidRPr="004016DF">
        <w:rPr>
          <w:lang w:eastAsia="el-GR"/>
        </w:rPr>
        <w:t>. Η έννομη τάξη αναγνωρίζει απ</w:t>
      </w:r>
      <w:r w:rsidRPr="004016DF">
        <w:rPr>
          <w:lang w:eastAsia="el-GR"/>
        </w:rPr>
        <w:t>ο</w:t>
      </w:r>
      <w:r w:rsidRPr="004016DF">
        <w:rPr>
          <w:lang w:eastAsia="el-GR"/>
        </w:rPr>
        <w:t xml:space="preserve">κλειστική χρήση αλλά ταυτόχρονα στερεί από τον δικαιούχο κάθε ουσιαστική δυνατότητα διατήρησης και εξέλιξης του χώρου. </w:t>
      </w:r>
      <w:r w:rsidRPr="00D25AAB">
        <w:rPr>
          <w:u w:val="single"/>
          <w:lang w:eastAsia="el-GR"/>
        </w:rPr>
        <w:t xml:space="preserve">Η αντίφαση αυτή </w:t>
      </w:r>
      <w:r w:rsidRPr="008B41A4">
        <w:rPr>
          <w:b/>
          <w:lang w:eastAsia="el-GR"/>
        </w:rPr>
        <w:t xml:space="preserve">αντιβαίνει </w:t>
      </w:r>
      <w:r w:rsidRPr="00D25AAB">
        <w:rPr>
          <w:u w:val="single"/>
          <w:lang w:eastAsia="el-GR"/>
        </w:rPr>
        <w:t xml:space="preserve">όχι μόνο στον οικονομικό σκοπό του θεσμού αλλά και στη γενικότερη αρχή της αποτελεσματικής προστασίας των </w:t>
      </w:r>
      <w:r w:rsidRPr="00D25AAB">
        <w:rPr>
          <w:u w:val="single"/>
          <w:lang w:eastAsia="el-GR"/>
        </w:rPr>
        <w:t>ε</w:t>
      </w:r>
      <w:r w:rsidRPr="00D25AAB">
        <w:rPr>
          <w:u w:val="single"/>
          <w:lang w:eastAsia="el-GR"/>
        </w:rPr>
        <w:t>μπραγμάτων δικαιωμάτων.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Παρά την ιδιαίτερη σημασία της, </w:t>
      </w:r>
      <w:r w:rsidRPr="002F5B5A">
        <w:rPr>
          <w:u w:val="single"/>
          <w:lang w:eastAsia="el-GR"/>
        </w:rPr>
        <w:t>η αποκλειστική χρήση εξακολουθεί να αντιμετωπίζεται από το ισχύον δίκαιο περισσότερο ως εξαίρεση από το καθεστώς της κοινής χρήσης παρά ως α</w:t>
      </w:r>
      <w:r w:rsidRPr="002F5B5A">
        <w:rPr>
          <w:u w:val="single"/>
          <w:lang w:eastAsia="el-GR"/>
        </w:rPr>
        <w:t>υ</w:t>
      </w:r>
      <w:r w:rsidRPr="002F5B5A">
        <w:rPr>
          <w:u w:val="single"/>
          <w:lang w:eastAsia="el-GR"/>
        </w:rPr>
        <w:t>τοτελής θεσμός με συγκεκριμένο λειτουργικό προορισμό</w:t>
      </w:r>
      <w:r w:rsidRPr="004016DF">
        <w:rPr>
          <w:lang w:eastAsia="el-GR"/>
        </w:rPr>
        <w:t>. Η προσέγγιση αυτή έχει ως αποτ</w:t>
      </w:r>
      <w:r w:rsidRPr="004016DF">
        <w:rPr>
          <w:lang w:eastAsia="el-GR"/>
        </w:rPr>
        <w:t>έ</w:t>
      </w:r>
      <w:r w:rsidRPr="004016DF">
        <w:rPr>
          <w:lang w:eastAsia="el-GR"/>
        </w:rPr>
        <w:t>λεσμα να δημιουργούνται σημαντικές αμφισβητήσεις ως προς το εύρος των δικαιωμάτων του δικαιούχου και ιδίως ως προς τη δυνατότητά του να προβαίνει σε εργασίες συντήρησης, επ</w:t>
      </w:r>
      <w:r w:rsidRPr="004016DF">
        <w:rPr>
          <w:lang w:eastAsia="el-GR"/>
        </w:rPr>
        <w:t>ι</w:t>
      </w:r>
      <w:r w:rsidRPr="004016DF">
        <w:rPr>
          <w:lang w:eastAsia="el-GR"/>
        </w:rPr>
        <w:t>σκευής, ενεργειακής αναβάθμισης ή λειτουργικής βελτίωσης του χώρου.</w:t>
      </w:r>
    </w:p>
    <w:p w:rsidR="005A4543" w:rsidRPr="002F5B5A" w:rsidRDefault="005A4543" w:rsidP="004016DF">
      <w:pPr>
        <w:pStyle w:val="NormalWeb"/>
        <w:suppressAutoHyphens w:val="0"/>
        <w:spacing w:before="0" w:after="0" w:line="360" w:lineRule="auto"/>
        <w:jc w:val="both"/>
        <w:rPr>
          <w:lang w:eastAsia="el-GR"/>
        </w:rPr>
      </w:pPr>
      <w:r w:rsidRPr="002F5B5A">
        <w:rPr>
          <w:b/>
          <w:lang w:eastAsia="el-GR"/>
        </w:rPr>
        <w:t>Το γεγονός ότι οι σχετικές διαφορές καταλήγουν κατ’ επανάληψη ενώπιον των δικαστ</w:t>
      </w:r>
      <w:r w:rsidRPr="002F5B5A">
        <w:rPr>
          <w:b/>
          <w:lang w:eastAsia="el-GR"/>
        </w:rPr>
        <w:t>η</w:t>
      </w:r>
      <w:r w:rsidRPr="002F5B5A">
        <w:rPr>
          <w:b/>
          <w:lang w:eastAsia="el-GR"/>
        </w:rPr>
        <w:t xml:space="preserve">ρίων καταδεικνύει </w:t>
      </w:r>
      <w:r w:rsidRPr="002F5B5A">
        <w:rPr>
          <w:b/>
          <w:u w:val="single"/>
          <w:lang w:eastAsia="el-GR"/>
        </w:rPr>
        <w:t>ότι το υφιστάμενο νομοθετικό πλαίσιο</w:t>
      </w:r>
      <w:r w:rsidRPr="002F5B5A">
        <w:rPr>
          <w:b/>
          <w:lang w:eastAsia="el-GR"/>
        </w:rPr>
        <w:t xml:space="preserve"> </w:t>
      </w:r>
      <w:r w:rsidRPr="002F5B5A">
        <w:rPr>
          <w:b/>
          <w:u w:val="single"/>
          <w:lang w:eastAsia="el-GR"/>
        </w:rPr>
        <w:t>δεν παρέχει</w:t>
      </w:r>
      <w:r>
        <w:rPr>
          <w:b/>
          <w:lang w:eastAsia="el-GR"/>
        </w:rPr>
        <w:t xml:space="preserve"> επαρκή ασφάλεια δικαίου </w:t>
      </w:r>
      <w:r w:rsidRPr="002F5B5A">
        <w:rPr>
          <w:b/>
          <w:lang w:eastAsia="el-GR"/>
        </w:rPr>
        <w:t xml:space="preserve">στους δικαιούχους της αποκλειστικής χρήσης </w:t>
      </w:r>
      <w:r w:rsidRPr="002F5B5A">
        <w:rPr>
          <w:lang w:eastAsia="el-GR"/>
        </w:rPr>
        <w:t>ούτε στους λοιπούς συνιδιοκτήτες.</w:t>
      </w:r>
    </w:p>
    <w:p w:rsidR="005A4543" w:rsidRPr="0066165F" w:rsidRDefault="005A4543" w:rsidP="004016DF">
      <w:pPr>
        <w:pStyle w:val="NormalWeb"/>
        <w:suppressAutoHyphens w:val="0"/>
        <w:spacing w:before="0" w:after="0" w:line="360" w:lineRule="auto"/>
        <w:jc w:val="both"/>
        <w:rPr>
          <w:u w:val="single"/>
          <w:lang w:eastAsia="el-GR"/>
        </w:rPr>
      </w:pPr>
      <w:r w:rsidRPr="004016DF">
        <w:rPr>
          <w:lang w:eastAsia="el-GR"/>
        </w:rPr>
        <w:t>Κατά την έκδοση αδειών μικρής κλίμακας (ΕΕΜΚ), συχνά απαιτείται εκ μέρους των Υπηρ</w:t>
      </w:r>
      <w:r w:rsidRPr="004016DF">
        <w:rPr>
          <w:lang w:eastAsia="el-GR"/>
        </w:rPr>
        <w:t>ε</w:t>
      </w:r>
      <w:r w:rsidRPr="004016DF">
        <w:rPr>
          <w:lang w:eastAsia="el-GR"/>
        </w:rPr>
        <w:t xml:space="preserve">σιών Δόμησης </w:t>
      </w:r>
      <w:r w:rsidRPr="0066165F">
        <w:rPr>
          <w:b/>
          <w:lang w:eastAsia="el-GR"/>
        </w:rPr>
        <w:t>η «συναίνεση» των λοιπών συνιδιοκτητών —χωρίς μάλιστα τούτο να προβλέπεται ρητώς στον νόμο</w:t>
      </w:r>
      <w:r w:rsidRPr="004016DF">
        <w:rPr>
          <w:lang w:eastAsia="el-GR"/>
        </w:rPr>
        <w:t xml:space="preserve">— γεγονός που γεννά πλήρη σύγχυση και </w:t>
      </w:r>
      <w:r w:rsidRPr="0066165F">
        <w:rPr>
          <w:u w:val="single"/>
          <w:lang w:eastAsia="el-GR"/>
        </w:rPr>
        <w:t>ευνοεί την αυθα</w:t>
      </w:r>
      <w:r w:rsidRPr="0066165F">
        <w:rPr>
          <w:u w:val="single"/>
          <w:lang w:eastAsia="el-GR"/>
        </w:rPr>
        <w:t>ι</w:t>
      </w:r>
      <w:r w:rsidRPr="0066165F">
        <w:rPr>
          <w:u w:val="single"/>
          <w:lang w:eastAsia="el-GR"/>
        </w:rPr>
        <w:t>ρεσία στην ερμηνεία των διατάξεων.</w:t>
      </w:r>
      <w:r w:rsidRPr="004016DF">
        <w:rPr>
          <w:lang w:eastAsia="el-GR"/>
        </w:rPr>
        <w:t xml:space="preserve"> Στις περιπτώσεις αυτές, </w:t>
      </w:r>
      <w:r w:rsidRPr="0066165F">
        <w:rPr>
          <w:u w:val="single"/>
          <w:lang w:eastAsia="el-GR"/>
        </w:rPr>
        <w:t>η απαίτηση προηγούμενης «σ</w:t>
      </w:r>
      <w:r w:rsidRPr="0066165F">
        <w:rPr>
          <w:u w:val="single"/>
          <w:lang w:eastAsia="el-GR"/>
        </w:rPr>
        <w:t>υ</w:t>
      </w:r>
      <w:r w:rsidRPr="0066165F">
        <w:rPr>
          <w:u w:val="single"/>
          <w:lang w:eastAsia="el-GR"/>
        </w:rPr>
        <w:t>ναίνεσης» οδηγεί ουσιαστικά σε πλήρη εξάρτηση της άσκησης ενός νόμιμου ιδιοκτησιακού δικαιώματος από τη βούληση προσώπων τα οποία δεν υφίστανται απολύτως καμία έννομη βλάβη.</w:t>
      </w:r>
    </w:p>
    <w:p w:rsidR="005A4543" w:rsidRPr="00C60519" w:rsidRDefault="005A4543" w:rsidP="004016DF">
      <w:pPr>
        <w:pStyle w:val="NormalWeb"/>
        <w:suppressAutoHyphens w:val="0"/>
        <w:spacing w:before="0" w:after="0" w:line="360" w:lineRule="auto"/>
        <w:jc w:val="both"/>
        <w:rPr>
          <w:b/>
          <w:lang w:eastAsia="el-GR"/>
        </w:rPr>
      </w:pPr>
      <w:r w:rsidRPr="004016DF">
        <w:rPr>
          <w:lang w:eastAsia="el-GR"/>
        </w:rPr>
        <w:t xml:space="preserve">Η εμπειρία από την εφαρμογή του ισχύοντος πλαισίου </w:t>
      </w:r>
      <w:r w:rsidRPr="00602C1F">
        <w:rPr>
          <w:u w:val="single"/>
          <w:lang w:eastAsia="el-GR"/>
        </w:rPr>
        <w:t>αναδεικνύει ότι μεγάλο μέρος των α</w:t>
      </w:r>
      <w:r w:rsidRPr="00602C1F">
        <w:rPr>
          <w:u w:val="single"/>
          <w:lang w:eastAsia="el-GR"/>
        </w:rPr>
        <w:t>ρ</w:t>
      </w:r>
      <w:r w:rsidRPr="00602C1F">
        <w:rPr>
          <w:u w:val="single"/>
          <w:lang w:eastAsia="el-GR"/>
        </w:rPr>
        <w:t>νήσεων δεν εδράζεται σε αντικειμενικούς λόγους προστασίας του κοινού πράγματος, αλλά σε προσωπικές αντιπαραθέσεις, ιδιοκτησιακές διαφωνίες ή γενικότερη άρνηση συνεργασίας.</w:t>
      </w:r>
      <w:r w:rsidRPr="00602C1F">
        <w:rPr>
          <w:lang w:eastAsia="el-GR"/>
        </w:rPr>
        <w:t xml:space="preserve"> </w:t>
      </w:r>
      <w:r w:rsidRPr="006F562C">
        <w:rPr>
          <w:b/>
          <w:u w:val="single"/>
          <w:lang w:eastAsia="el-GR"/>
        </w:rPr>
        <w:t>Έτσι, «η συναίνεση»</w:t>
      </w:r>
      <w:r w:rsidRPr="006F562C">
        <w:rPr>
          <w:b/>
          <w:lang w:eastAsia="el-GR"/>
        </w:rPr>
        <w:t xml:space="preserve"> </w:t>
      </w:r>
      <w:r w:rsidRPr="006F562C">
        <w:rPr>
          <w:b/>
          <w:u w:val="single"/>
          <w:lang w:eastAsia="el-GR"/>
        </w:rPr>
        <w:t>μετατρέπεται</w:t>
      </w:r>
      <w:r w:rsidRPr="006F562C">
        <w:rPr>
          <w:u w:val="single"/>
          <w:lang w:eastAsia="el-GR"/>
        </w:rPr>
        <w:t xml:space="preserve"> από μηχανισμό προστασίας της συνιδιοκτησίας σε μέσο άσκησης πίεσης ή ακόμη και εκβιασμού, με αποτέλεσμα να παρακωλύονται εργασίες</w:t>
      </w:r>
      <w:r w:rsidRPr="00602C1F">
        <w:rPr>
          <w:lang w:eastAsia="el-GR"/>
        </w:rPr>
        <w:t xml:space="preserve"> στεγ</w:t>
      </w:r>
      <w:r w:rsidRPr="00602C1F">
        <w:rPr>
          <w:lang w:eastAsia="el-GR"/>
        </w:rPr>
        <w:t>ά</w:t>
      </w:r>
      <w:r w:rsidRPr="00602C1F">
        <w:rPr>
          <w:lang w:eastAsia="el-GR"/>
        </w:rPr>
        <w:t>νωσης, αντικατάστασης μονώσεων, αισθητικής αποκατάστασης, εγκατάστασης</w:t>
      </w:r>
      <w:r w:rsidRPr="004016DF">
        <w:rPr>
          <w:lang w:eastAsia="el-GR"/>
        </w:rPr>
        <w:t xml:space="preserve"> φωτοβολτα</w:t>
      </w:r>
      <w:r w:rsidRPr="004016DF">
        <w:rPr>
          <w:lang w:eastAsia="el-GR"/>
        </w:rPr>
        <w:t>ϊ</w:t>
      </w:r>
      <w:r w:rsidRPr="004016DF">
        <w:rPr>
          <w:lang w:eastAsia="el-GR"/>
        </w:rPr>
        <w:t xml:space="preserve">κών, δημιουργίας πράσινων δωμάτων, τοποθέτησης αντλιών θερμότητας ή άλλων σύγχρονων τεχνικών εγκαταστάσεων που όχι μόνο </w:t>
      </w:r>
      <w:r w:rsidRPr="00C60519">
        <w:rPr>
          <w:b/>
          <w:lang w:eastAsia="el-GR"/>
        </w:rPr>
        <w:t>δεν</w:t>
      </w:r>
      <w:r w:rsidRPr="004016DF">
        <w:rPr>
          <w:lang w:eastAsia="el-GR"/>
        </w:rPr>
        <w:t xml:space="preserve"> βλάπτουν τους λοιπούς συνιδιοκτήτες, </w:t>
      </w:r>
      <w:r w:rsidRPr="00C60519">
        <w:rPr>
          <w:b/>
          <w:lang w:eastAsia="el-GR"/>
        </w:rPr>
        <w:t>αλλά συ</w:t>
      </w:r>
      <w:r w:rsidRPr="00C60519">
        <w:rPr>
          <w:b/>
          <w:lang w:eastAsia="el-GR"/>
        </w:rPr>
        <w:t>μ</w:t>
      </w:r>
      <w:r w:rsidRPr="00C60519">
        <w:rPr>
          <w:b/>
          <w:lang w:eastAsia="el-GR"/>
        </w:rPr>
        <w:t>βάλλουν στη διατήρηση και αναβάθμιση του κτιρίου στο σύνολό του και ως εκ τούτου και στην εμπορική αξία του.</w:t>
      </w:r>
    </w:p>
    <w:p w:rsidR="005A4543" w:rsidRPr="00BD2D9B" w:rsidRDefault="005A4543" w:rsidP="004016DF">
      <w:pPr>
        <w:pStyle w:val="NormalWeb"/>
        <w:suppressAutoHyphens w:val="0"/>
        <w:spacing w:before="0" w:after="0" w:line="360" w:lineRule="auto"/>
        <w:jc w:val="both"/>
        <w:rPr>
          <w:u w:val="single"/>
          <w:lang w:eastAsia="el-GR"/>
        </w:rPr>
      </w:pPr>
      <w:r w:rsidRPr="00BD2D9B">
        <w:rPr>
          <w:u w:val="single"/>
          <w:lang w:eastAsia="el-GR"/>
        </w:rPr>
        <w:t>Η κατάσταση αυτή αντίκειται τόσο στη συνταγματική προστασία της ιδιοκτησίας όσο και στη θεμελιώδη αρχή της αναλογικότητας</w:t>
      </w:r>
      <w:r w:rsidRPr="004016DF">
        <w:rPr>
          <w:lang w:eastAsia="el-GR"/>
        </w:rPr>
        <w:t xml:space="preserve">. </w:t>
      </w:r>
      <w:r w:rsidRPr="00BD2D9B">
        <w:rPr>
          <w:b/>
          <w:lang w:eastAsia="el-GR"/>
        </w:rPr>
        <w:t>Κάθε περιορισμός του δικαιώματος ιδιοκτησίας πρέπει να εξυπηρετεί συγκεκριμένο σκοπό δημοσίου ή ιδιωτικού συμφέροντος και να ε</w:t>
      </w:r>
      <w:r w:rsidRPr="00BD2D9B">
        <w:rPr>
          <w:b/>
          <w:lang w:eastAsia="el-GR"/>
        </w:rPr>
        <w:t>ί</w:t>
      </w:r>
      <w:r w:rsidRPr="00BD2D9B">
        <w:rPr>
          <w:b/>
          <w:lang w:eastAsia="el-GR"/>
        </w:rPr>
        <w:t>ναι απολύτως αναγκαίος για την προστασία του.</w:t>
      </w:r>
      <w:r w:rsidRPr="004016DF">
        <w:rPr>
          <w:lang w:eastAsia="el-GR"/>
        </w:rPr>
        <w:t xml:space="preserve"> Όταν όμως ο περιορισμός δεν προστατε</w:t>
      </w:r>
      <w:r w:rsidRPr="004016DF">
        <w:rPr>
          <w:lang w:eastAsia="el-GR"/>
        </w:rPr>
        <w:t>ύ</w:t>
      </w:r>
      <w:r w:rsidRPr="004016DF">
        <w:rPr>
          <w:lang w:eastAsia="el-GR"/>
        </w:rPr>
        <w:t xml:space="preserve">ει κανένα πραγματικό δικαίωμα τρίτου </w:t>
      </w:r>
      <w:r w:rsidRPr="00BD2D9B">
        <w:rPr>
          <w:u w:val="single"/>
          <w:lang w:eastAsia="el-GR"/>
        </w:rPr>
        <w:t>και απλώς παρέχει σε άλλους συνιδιοκτήτες τη δυν</w:t>
      </w:r>
      <w:r w:rsidRPr="00BD2D9B">
        <w:rPr>
          <w:u w:val="single"/>
          <w:lang w:eastAsia="el-GR"/>
        </w:rPr>
        <w:t>α</w:t>
      </w:r>
      <w:r w:rsidRPr="00BD2D9B">
        <w:rPr>
          <w:u w:val="single"/>
          <w:lang w:eastAsia="el-GR"/>
        </w:rPr>
        <w:t>τότητα να ματαιώσουν την αξιοποίηση της ιδιοκτησίας, τότε παύει να είναι θεμιτός και μετ</w:t>
      </w:r>
      <w:r w:rsidRPr="00BD2D9B">
        <w:rPr>
          <w:u w:val="single"/>
          <w:lang w:eastAsia="el-GR"/>
        </w:rPr>
        <w:t>α</w:t>
      </w:r>
      <w:r w:rsidRPr="00BD2D9B">
        <w:rPr>
          <w:u w:val="single"/>
          <w:lang w:eastAsia="el-GR"/>
        </w:rPr>
        <w:t>τρέπεται σε δυσανάλογη επέμβαση στον πυρήνα του δικαιώματος της 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Κάθε περιορισμός της δυνατότητας αξιοποίησης ενός χώρου αποκλειστικής χρήσης συνιστά επέμβαση στην οικονομική λειτουργία της ιδιοκτησίας και, ως εκ τούτου, πρέπει να πληροί τις απαιτήσεις της αρχής της αναλογικότητας. Δεν αρκεί η επίκληση της κοινής κυριότητας του χώρου. Απαιτείται συγκεκριμένη στάθμιση μεταξύ του συμφέροντος του δικαιούχου να αξιοποιήσει τον χώρο και του συμφέροντος των λοιπών συνιδιοκτητών να προστατεύσουν τα κοινά στοιχεία της οικοδομής.</w:t>
      </w:r>
    </w:p>
    <w:p w:rsidR="005A4543" w:rsidRPr="00F25166" w:rsidRDefault="005A4543" w:rsidP="004016DF">
      <w:pPr>
        <w:pStyle w:val="NormalWeb"/>
        <w:suppressAutoHyphens w:val="0"/>
        <w:spacing w:before="0" w:after="0" w:line="360" w:lineRule="auto"/>
        <w:jc w:val="both"/>
        <w:rPr>
          <w:u w:val="single"/>
          <w:lang w:eastAsia="el-GR"/>
        </w:rPr>
      </w:pPr>
      <w:r w:rsidRPr="00F25166">
        <w:rPr>
          <w:u w:val="single"/>
          <w:lang w:eastAsia="el-GR"/>
        </w:rPr>
        <w:t>Εφόσον η προτεινόμενη επέμβαση</w:t>
      </w:r>
      <w:r w:rsidRPr="004016DF">
        <w:rPr>
          <w:lang w:eastAsia="el-GR"/>
        </w:rPr>
        <w:t xml:space="preserve"> </w:t>
      </w:r>
      <w:r w:rsidRPr="00F25166">
        <w:rPr>
          <w:b/>
          <w:lang w:eastAsia="el-GR"/>
        </w:rPr>
        <w:t xml:space="preserve">δεν </w:t>
      </w:r>
      <w:r w:rsidRPr="004016DF">
        <w:rPr>
          <w:lang w:eastAsia="el-GR"/>
        </w:rPr>
        <w:t xml:space="preserve">μεταβάλλει τον προορισμό του κοινόκτητου χώρου, </w:t>
      </w:r>
      <w:r w:rsidRPr="00F25166">
        <w:rPr>
          <w:b/>
          <w:lang w:eastAsia="el-GR"/>
        </w:rPr>
        <w:t>δεν</w:t>
      </w:r>
      <w:r w:rsidRPr="004016DF">
        <w:rPr>
          <w:lang w:eastAsia="el-GR"/>
        </w:rPr>
        <w:t xml:space="preserve"> επηρεάζει τη στατική επάρκεια του κτιρίου, </w:t>
      </w:r>
      <w:r w:rsidRPr="00F25166">
        <w:rPr>
          <w:b/>
          <w:lang w:eastAsia="el-GR"/>
        </w:rPr>
        <w:t>δεν</w:t>
      </w:r>
      <w:r w:rsidRPr="004016DF">
        <w:rPr>
          <w:lang w:eastAsia="el-GR"/>
        </w:rPr>
        <w:t xml:space="preserve"> περιορίζει τα δικαιώματα των λοιπών συνιδιοκτητών και </w:t>
      </w:r>
      <w:r w:rsidRPr="00F25166">
        <w:rPr>
          <w:b/>
          <w:lang w:eastAsia="el-GR"/>
        </w:rPr>
        <w:t>δεν</w:t>
      </w:r>
      <w:r w:rsidRPr="004016DF">
        <w:rPr>
          <w:lang w:eastAsia="el-GR"/>
        </w:rPr>
        <w:t xml:space="preserve"> δημιουργεί οικονομική επιβάρυνση εις βάρος τους, </w:t>
      </w:r>
      <w:r w:rsidRPr="00F25166">
        <w:rPr>
          <w:u w:val="single"/>
          <w:lang w:eastAsia="el-GR"/>
        </w:rPr>
        <w:t>η πλήρης απαγ</w:t>
      </w:r>
      <w:r w:rsidRPr="00F25166">
        <w:rPr>
          <w:u w:val="single"/>
          <w:lang w:eastAsia="el-GR"/>
        </w:rPr>
        <w:t>ό</w:t>
      </w:r>
      <w:r w:rsidRPr="00F25166">
        <w:rPr>
          <w:u w:val="single"/>
          <w:lang w:eastAsia="el-GR"/>
        </w:rPr>
        <w:t>ρευση πραγματοποίησής της χωρίς «συναίνεση, δύσκολα μπορεί να θεωρηθεί συμβατή με την αρχή της αναλογικότητας.</w:t>
      </w:r>
    </w:p>
    <w:p w:rsidR="005A4543" w:rsidRDefault="005A4543" w:rsidP="004016DF">
      <w:pPr>
        <w:pStyle w:val="NormalWeb"/>
        <w:suppressAutoHyphens w:val="0"/>
        <w:spacing w:before="0" w:after="0" w:line="360" w:lineRule="auto"/>
        <w:jc w:val="both"/>
        <w:rPr>
          <w:u w:val="single"/>
          <w:lang w:eastAsia="el-GR"/>
        </w:rPr>
      </w:pPr>
      <w:r w:rsidRPr="005C26DA">
        <w:rPr>
          <w:b/>
          <w:lang w:eastAsia="el-GR"/>
        </w:rPr>
        <w:t>Ιδιαίτερη σημασία αποκτά το ζήτημα αυτό υπό το πρίσμα της ευρωπαϊκής πολιτικής για την ενεργειακή αναβάθμιση των κτιρίων</w:t>
      </w:r>
      <w:r w:rsidRPr="004016DF">
        <w:rPr>
          <w:lang w:eastAsia="el-GR"/>
        </w:rPr>
        <w:t>. Η Ευρωπαϊκή Ένωση αντιμετωπίζει πλέον την ενεργειακή αποδοτικότητα του κτιριακού αποθέματος όχι ως αμιγώς ιδιωτικό ζήτημα αλλά ως στόχο υπέρτερου δημοσίου συμφέροντος, ο οποίος συνδέεται με την προστασία του περ</w:t>
      </w:r>
      <w:r w:rsidRPr="004016DF">
        <w:rPr>
          <w:lang w:eastAsia="el-GR"/>
        </w:rPr>
        <w:t>ι</w:t>
      </w:r>
      <w:r w:rsidRPr="004016DF">
        <w:rPr>
          <w:lang w:eastAsia="el-GR"/>
        </w:rPr>
        <w:t xml:space="preserve">βάλλοντος, τη μείωση των εκπομπών αερίων του θερμοκηπίου, την ενεργειακή ασφάλεια και την αντιμετώπιση της ενεργειακής φτώχειας. </w:t>
      </w:r>
      <w:r w:rsidRPr="00AA3192">
        <w:rPr>
          <w:b/>
          <w:lang w:eastAsia="el-GR"/>
        </w:rPr>
        <w:t>Δεν είναι συνεπώς συμβατό με τον σκοπό α</w:t>
      </w:r>
      <w:r w:rsidRPr="00AA3192">
        <w:rPr>
          <w:b/>
          <w:lang w:eastAsia="el-GR"/>
        </w:rPr>
        <w:t>υ</w:t>
      </w:r>
      <w:r w:rsidRPr="00AA3192">
        <w:rPr>
          <w:b/>
          <w:lang w:eastAsia="el-GR"/>
        </w:rPr>
        <w:t>τόν</w:t>
      </w:r>
      <w:r w:rsidRPr="004016DF">
        <w:rPr>
          <w:lang w:eastAsia="el-GR"/>
        </w:rPr>
        <w:t xml:space="preserve"> </w:t>
      </w:r>
      <w:r w:rsidRPr="00083ACD">
        <w:rPr>
          <w:u w:val="single"/>
          <w:lang w:eastAsia="el-GR"/>
        </w:rPr>
        <w:t>να επιτρέπεται η ματαίωση έργων</w:t>
      </w:r>
      <w:r w:rsidRPr="004016DF">
        <w:rPr>
          <w:lang w:eastAsia="el-GR"/>
        </w:rPr>
        <w:t xml:space="preserve"> ενεργειακής αναβάθμισης αποκλειστικά </w:t>
      </w:r>
      <w:r w:rsidRPr="00083ACD">
        <w:rPr>
          <w:u w:val="single"/>
          <w:lang w:eastAsia="el-GR"/>
        </w:rPr>
        <w:t xml:space="preserve">λόγω της </w:t>
      </w:r>
      <w:r w:rsidRPr="00083ACD">
        <w:rPr>
          <w:u w:val="single"/>
          <w:lang w:eastAsia="el-GR"/>
        </w:rPr>
        <w:t>α</w:t>
      </w:r>
      <w:r w:rsidRPr="00083ACD">
        <w:rPr>
          <w:u w:val="single"/>
          <w:lang w:eastAsia="el-GR"/>
        </w:rPr>
        <w:t>ναιτιολόγητης άρνησης προσώπων που δεν υφίστανται οποιαδήποτε επιβάρυνση.</w:t>
      </w:r>
    </w:p>
    <w:p w:rsidR="005A4543" w:rsidRDefault="005A4543" w:rsidP="004016DF">
      <w:pPr>
        <w:pStyle w:val="NormalWeb"/>
        <w:suppressAutoHyphens w:val="0"/>
        <w:spacing w:before="0" w:after="0" w:line="360" w:lineRule="auto"/>
        <w:jc w:val="both"/>
        <w:rPr>
          <w:u w:val="single"/>
          <w:lang w:eastAsia="el-GR"/>
        </w:rPr>
      </w:pPr>
    </w:p>
    <w:p w:rsidR="005A4543" w:rsidRDefault="005A4543" w:rsidP="004016DF">
      <w:pPr>
        <w:pStyle w:val="NormalWeb"/>
        <w:suppressAutoHyphens w:val="0"/>
        <w:spacing w:before="0" w:after="0" w:line="360" w:lineRule="auto"/>
        <w:jc w:val="both"/>
      </w:pPr>
      <w:r w:rsidRPr="00A1714D">
        <w:rPr>
          <w:b/>
        </w:rPr>
        <w:t>Ιδιαίτερη θεσμική αντίφαση</w:t>
      </w:r>
      <w:r>
        <w:t xml:space="preserve"> </w:t>
      </w:r>
      <w:r w:rsidRPr="00A1714D">
        <w:rPr>
          <w:u w:val="single"/>
        </w:rPr>
        <w:t xml:space="preserve">δημιουργείται στις περιπτώσεις κατά τις οποίες ο δικαιούχος αποκλειστικής χρήσης χώρου </w:t>
      </w:r>
      <w:r w:rsidRPr="00A1714D">
        <w:rPr>
          <w:b/>
        </w:rPr>
        <w:t>φέρει την ευθύνη</w:t>
      </w:r>
      <w:r>
        <w:t xml:space="preserve"> επιμέλειας, συντήρησης και ασφαλούς χρ</w:t>
      </w:r>
      <w:r>
        <w:t>ή</w:t>
      </w:r>
      <w:r>
        <w:t xml:space="preserve">σης του, </w:t>
      </w:r>
      <w:r w:rsidRPr="00A1714D">
        <w:rPr>
          <w:u w:val="single"/>
        </w:rPr>
        <w:t>ενώ ταυτόχρονα η εκτέλεση των αναγκαίων εργασιών</w:t>
      </w:r>
      <w:r>
        <w:t xml:space="preserve"> επισκευής, αντικατάστασης ή άρσης επικινδυνότητας </w:t>
      </w:r>
      <w:r w:rsidRPr="00A1714D">
        <w:rPr>
          <w:b/>
        </w:rPr>
        <w:t xml:space="preserve">εξαρτάται από την προηγούμενη </w:t>
      </w:r>
      <w:r>
        <w:rPr>
          <w:b/>
        </w:rPr>
        <w:t>«</w:t>
      </w:r>
      <w:r w:rsidRPr="00A1714D">
        <w:rPr>
          <w:b/>
        </w:rPr>
        <w:t>συναίνεση</w:t>
      </w:r>
      <w:r>
        <w:rPr>
          <w:b/>
        </w:rPr>
        <w:t>»</w:t>
      </w:r>
      <w:r>
        <w:t xml:space="preserve"> των λοιπών συνιδι</w:t>
      </w:r>
      <w:r>
        <w:t>ο</w:t>
      </w:r>
      <w:r>
        <w:t>κτητών.</w:t>
      </w:r>
    </w:p>
    <w:p w:rsidR="005A4543" w:rsidRDefault="005A4543" w:rsidP="004016DF">
      <w:pPr>
        <w:pStyle w:val="NormalWeb"/>
        <w:suppressAutoHyphens w:val="0"/>
        <w:spacing w:before="0" w:after="0" w:line="360" w:lineRule="auto"/>
        <w:jc w:val="both"/>
      </w:pPr>
      <w:r w:rsidRPr="00E46E80">
        <w:rPr>
          <w:b/>
          <w:bCs/>
        </w:rPr>
        <w:t>Δεν είναι νομικά και πρακτικά συνεπές</w:t>
      </w:r>
      <w:r w:rsidRPr="00E46E80">
        <w:rPr>
          <w:bCs/>
        </w:rPr>
        <w:t xml:space="preserve"> </w:t>
      </w:r>
      <w:r w:rsidRPr="00E46E80">
        <w:rPr>
          <w:bCs/>
          <w:u w:val="single"/>
        </w:rPr>
        <w:t>ο δικαιούχος της αποκλειστικής χρήσης να υπέχει υποχρέωση επιμέλειας</w:t>
      </w:r>
      <w:r w:rsidRPr="00E46E80">
        <w:rPr>
          <w:bCs/>
        </w:rPr>
        <w:t xml:space="preserve"> και, εφόσον συντρέχουν οι νόμιμες προϋποθέσεις, </w:t>
      </w:r>
      <w:r w:rsidRPr="00E46E80">
        <w:rPr>
          <w:b/>
          <w:bCs/>
        </w:rPr>
        <w:t xml:space="preserve">ενδεχόμενη αστική ευθύνη για ζημία που θα προκληθεί </w:t>
      </w:r>
      <w:r w:rsidRPr="00E46E80">
        <w:rPr>
          <w:bCs/>
        </w:rPr>
        <w:t xml:space="preserve">από πλημμελή συντήρηση ή επικίνδυνη κατάσταση, </w:t>
      </w:r>
      <w:r w:rsidRPr="00E46E80">
        <w:rPr>
          <w:b/>
          <w:bCs/>
        </w:rPr>
        <w:t xml:space="preserve">αλλά </w:t>
      </w:r>
      <w:r w:rsidRPr="00E46E80">
        <w:rPr>
          <w:bCs/>
          <w:u w:val="single"/>
        </w:rPr>
        <w:t xml:space="preserve">συγχρόνως να στερείται της δυνατότητας να προβεί εγκαίρως στις αναγκαίες εργασίες επειδή ένας ή περισσότεροι συνιδιοκτήτες αρνούνται ή παραλείπουν να παράσχουν </w:t>
      </w:r>
      <w:r>
        <w:rPr>
          <w:bCs/>
          <w:u w:val="single"/>
        </w:rPr>
        <w:t>«</w:t>
      </w:r>
      <w:r w:rsidRPr="00E46E80">
        <w:rPr>
          <w:bCs/>
          <w:u w:val="single"/>
        </w:rPr>
        <w:t>συνα</w:t>
      </w:r>
      <w:r w:rsidRPr="00E46E80">
        <w:rPr>
          <w:bCs/>
          <w:u w:val="single"/>
        </w:rPr>
        <w:t>ί</w:t>
      </w:r>
      <w:r w:rsidRPr="00E46E80">
        <w:rPr>
          <w:bCs/>
          <w:u w:val="single"/>
        </w:rPr>
        <w:t>νεση</w:t>
      </w:r>
      <w:r>
        <w:rPr>
          <w:bCs/>
          <w:u w:val="single"/>
        </w:rPr>
        <w:t>»</w:t>
      </w:r>
      <w:r w:rsidRPr="00E46E80">
        <w:rPr>
          <w:b/>
          <w:bCs/>
          <w:u w:val="single"/>
        </w:rPr>
        <w:t>.</w:t>
      </w:r>
      <w:r w:rsidRPr="00197EC7">
        <w:t xml:space="preserve"> </w:t>
      </w:r>
      <w:r w:rsidRPr="0081208D">
        <w:rPr>
          <w:b/>
        </w:rPr>
        <w:t>Δημιουργείται έτσι ανεπίτρεπτη πρακτική αντίφαση</w:t>
      </w:r>
      <w:r w:rsidRPr="00197EC7">
        <w:t xml:space="preserve"> μεταξύ της υποχρέωσης πρ</w:t>
      </w:r>
      <w:r w:rsidRPr="00197EC7">
        <w:t>ό</w:t>
      </w:r>
      <w:r w:rsidRPr="00197EC7">
        <w:t>ληψης της ζημίας και της δυνατότητας εκπλήρωσης της υποχρέωσης αυτής.</w:t>
      </w:r>
    </w:p>
    <w:p w:rsidR="005A4543" w:rsidRPr="00083ACD" w:rsidRDefault="005A4543" w:rsidP="004016DF">
      <w:pPr>
        <w:pStyle w:val="NormalWeb"/>
        <w:suppressAutoHyphens w:val="0"/>
        <w:spacing w:before="0" w:after="0" w:line="360" w:lineRule="auto"/>
        <w:jc w:val="both"/>
        <w:rPr>
          <w:u w:val="single"/>
          <w:lang w:eastAsia="el-GR"/>
        </w:rPr>
      </w:pPr>
    </w:p>
    <w:p w:rsidR="005A4543" w:rsidRPr="004016DF" w:rsidRDefault="005A4543" w:rsidP="004016DF">
      <w:pPr>
        <w:pStyle w:val="NormalWeb"/>
        <w:suppressAutoHyphens w:val="0"/>
        <w:spacing w:before="0" w:after="0" w:line="360" w:lineRule="auto"/>
        <w:jc w:val="both"/>
        <w:rPr>
          <w:lang w:eastAsia="el-GR"/>
        </w:rPr>
      </w:pPr>
      <w:r w:rsidRPr="005C26DA">
        <w:rPr>
          <w:b/>
          <w:lang w:eastAsia="el-GR"/>
        </w:rPr>
        <w:t>Κατά συνέπεια, το νέο νομοθετικό πλαίσιο οφείλει να αναγνωρίσει ρητώς ότι ο δικαιο</w:t>
      </w:r>
      <w:r w:rsidRPr="005C26DA">
        <w:rPr>
          <w:b/>
          <w:lang w:eastAsia="el-GR"/>
        </w:rPr>
        <w:t>ύ</w:t>
      </w:r>
      <w:r w:rsidRPr="005C26DA">
        <w:rPr>
          <w:b/>
          <w:lang w:eastAsia="el-GR"/>
        </w:rPr>
        <w:t>χος αποκλειστικής χρήσης νομιμοποιείται να εκτελεί κάθε εργασία</w:t>
      </w:r>
      <w:r w:rsidRPr="004016DF">
        <w:rPr>
          <w:lang w:eastAsia="el-GR"/>
        </w:rPr>
        <w:t xml:space="preserve"> συντήρησης, αποκ</w:t>
      </w:r>
      <w:r w:rsidRPr="004016DF">
        <w:rPr>
          <w:lang w:eastAsia="el-GR"/>
        </w:rPr>
        <w:t>α</w:t>
      </w:r>
      <w:r w:rsidRPr="004016DF">
        <w:rPr>
          <w:lang w:eastAsia="el-GR"/>
        </w:rPr>
        <w:t>τάστασης, λειτουργικής βελτίωσης, αισθητικής αναβάθμισης ή ενεργειακής αξιοποίησης του χώρου αποκλειστικής χρήσης του</w:t>
      </w:r>
      <w:r>
        <w:rPr>
          <w:lang w:eastAsia="el-GR"/>
        </w:rPr>
        <w:t xml:space="preserve">, </w:t>
      </w:r>
      <w:r w:rsidRPr="005C26DA">
        <w:rPr>
          <w:b/>
          <w:lang w:eastAsia="el-GR"/>
        </w:rPr>
        <w:t>χωρίς «συναίνεση» των συνιδιοκτητών</w:t>
      </w:r>
      <w:r w:rsidRPr="004016DF">
        <w:rPr>
          <w:lang w:eastAsia="el-GR"/>
        </w:rPr>
        <w:t>, εφόσον οι εργ</w:t>
      </w:r>
      <w:r w:rsidRPr="004016DF">
        <w:rPr>
          <w:lang w:eastAsia="el-GR"/>
        </w:rPr>
        <w:t>α</w:t>
      </w:r>
      <w:r w:rsidRPr="004016DF">
        <w:rPr>
          <w:lang w:eastAsia="el-GR"/>
        </w:rPr>
        <w:t xml:space="preserve">σίες αυτές </w:t>
      </w:r>
      <w:r w:rsidRPr="005E04C2">
        <w:rPr>
          <w:b/>
          <w:lang w:eastAsia="el-GR"/>
        </w:rPr>
        <w:t xml:space="preserve">δεν </w:t>
      </w:r>
      <w:r w:rsidRPr="004016DF">
        <w:rPr>
          <w:lang w:eastAsia="el-GR"/>
        </w:rPr>
        <w:t xml:space="preserve">θίγουν τη στατική επάρκεια του κτιρίου, </w:t>
      </w:r>
      <w:r w:rsidRPr="005E04C2">
        <w:rPr>
          <w:b/>
          <w:lang w:eastAsia="el-GR"/>
        </w:rPr>
        <w:t xml:space="preserve">δεν </w:t>
      </w:r>
      <w:r w:rsidRPr="004016DF">
        <w:rPr>
          <w:lang w:eastAsia="el-GR"/>
        </w:rPr>
        <w:t>περιορίζουν τη χρήση των κοιν</w:t>
      </w:r>
      <w:r w:rsidRPr="004016DF">
        <w:rPr>
          <w:lang w:eastAsia="el-GR"/>
        </w:rPr>
        <w:t>ο</w:t>
      </w:r>
      <w:r w:rsidRPr="004016DF">
        <w:rPr>
          <w:lang w:eastAsia="el-GR"/>
        </w:rPr>
        <w:t xml:space="preserve">χρήστων χώρων από τους λοιπούς συνιδιοκτήτες, </w:t>
      </w:r>
      <w:r w:rsidRPr="005E04C2">
        <w:rPr>
          <w:b/>
          <w:lang w:eastAsia="el-GR"/>
        </w:rPr>
        <w:t>δεν</w:t>
      </w:r>
      <w:r w:rsidRPr="004016DF">
        <w:rPr>
          <w:lang w:eastAsia="el-GR"/>
        </w:rPr>
        <w:t xml:space="preserve"> προσβάλλουν ουσιωδώς δικαιώματα τους, </w:t>
      </w:r>
      <w:r w:rsidRPr="005E04C2">
        <w:rPr>
          <w:b/>
          <w:lang w:eastAsia="el-GR"/>
        </w:rPr>
        <w:t>δεν</w:t>
      </w:r>
      <w:r w:rsidRPr="004016DF">
        <w:rPr>
          <w:lang w:eastAsia="el-GR"/>
        </w:rPr>
        <w:t xml:space="preserve"> δημιουργεί οικονομική επιβάρυνση τους, και τεκμηριώνονται από αρμόδιο μηχαν</w:t>
      </w:r>
      <w:r w:rsidRPr="004016DF">
        <w:rPr>
          <w:lang w:eastAsia="el-GR"/>
        </w:rPr>
        <w:t>ι</w:t>
      </w:r>
      <w:r w:rsidRPr="004016DF">
        <w:rPr>
          <w:lang w:eastAsia="el-GR"/>
        </w:rPr>
        <w:t>κό ω</w:t>
      </w:r>
      <w:r>
        <w:rPr>
          <w:lang w:eastAsia="el-GR"/>
        </w:rPr>
        <w:t>ς σύννομες και τεχνικά ασφαλείς</w:t>
      </w:r>
      <w:r w:rsidRPr="004016DF">
        <w:rPr>
          <w:lang w:eastAsia="el-GR"/>
        </w:rPr>
        <w:t xml:space="preserve">. </w:t>
      </w:r>
      <w:r w:rsidRPr="00474AA1">
        <w:rPr>
          <w:u w:val="single"/>
          <w:lang w:eastAsia="el-GR"/>
        </w:rPr>
        <w:t>Ως προς τα μόνα κοινά δομικά στοιχεία –όπως τα κ</w:t>
      </w:r>
      <w:r w:rsidRPr="00474AA1">
        <w:rPr>
          <w:u w:val="single"/>
          <w:lang w:eastAsia="el-GR"/>
        </w:rPr>
        <w:t>ι</w:t>
      </w:r>
      <w:r w:rsidRPr="00474AA1">
        <w:rPr>
          <w:u w:val="single"/>
          <w:lang w:eastAsia="el-GR"/>
        </w:rPr>
        <w:t>γκλιδώματα και την υγρομόνωση–, η εκτέλεση των εργασιών συνοδεύεται από την υποχρέ</w:t>
      </w:r>
      <w:r w:rsidRPr="00474AA1">
        <w:rPr>
          <w:u w:val="single"/>
          <w:lang w:eastAsia="el-GR"/>
        </w:rPr>
        <w:t>ω</w:t>
      </w:r>
      <w:r w:rsidRPr="00474AA1">
        <w:rPr>
          <w:u w:val="single"/>
          <w:lang w:eastAsia="el-GR"/>
        </w:rPr>
        <w:t>ση συμμετοχής των συνιδιοκτητών στις αντίστοιχες δαπάνες,</w:t>
      </w:r>
      <w:r w:rsidRPr="004016DF">
        <w:rPr>
          <w:lang w:eastAsia="el-GR"/>
        </w:rPr>
        <w:t xml:space="preserve"> με ανάλογο σεβασμό στον χρ</w:t>
      </w:r>
      <w:r w:rsidRPr="004016DF">
        <w:rPr>
          <w:lang w:eastAsia="el-GR"/>
        </w:rPr>
        <w:t>ό</w:t>
      </w:r>
      <w:r w:rsidRPr="004016DF">
        <w:rPr>
          <w:lang w:eastAsia="el-GR"/>
        </w:rPr>
        <w:t>νο και στον τόπο διενέργειάς τους, σε απόλυτη συνεννόηση με τον ιδιοκτήτη που χρησιμ</w:t>
      </w:r>
      <w:r w:rsidRPr="004016DF">
        <w:rPr>
          <w:lang w:eastAsia="el-GR"/>
        </w:rPr>
        <w:t>ο</w:t>
      </w:r>
      <w:r w:rsidRPr="004016DF">
        <w:rPr>
          <w:lang w:eastAsia="el-GR"/>
        </w:rPr>
        <w:t>ποιεί αποκλειστικά το χώρο, προς όφελος της δομικής ακεραιότητας του συνόλου του ακιν</w:t>
      </w:r>
      <w:r w:rsidRPr="004016DF">
        <w:rPr>
          <w:lang w:eastAsia="el-GR"/>
        </w:rPr>
        <w:t>ή</w:t>
      </w:r>
      <w:r w:rsidRPr="004016DF">
        <w:rPr>
          <w:lang w:eastAsia="el-GR"/>
        </w:rPr>
        <w:t>του.</w:t>
      </w:r>
    </w:p>
    <w:p w:rsidR="005A4543" w:rsidRPr="009D7265" w:rsidRDefault="005A4543" w:rsidP="004016DF">
      <w:pPr>
        <w:pStyle w:val="NormalWeb"/>
        <w:suppressAutoHyphens w:val="0"/>
        <w:spacing w:before="0" w:after="0" w:line="360" w:lineRule="auto"/>
        <w:jc w:val="both"/>
        <w:rPr>
          <w:b/>
          <w:lang w:eastAsia="el-GR"/>
        </w:rPr>
      </w:pPr>
      <w:r w:rsidRPr="004016DF">
        <w:rPr>
          <w:lang w:eastAsia="el-GR"/>
        </w:rPr>
        <w:t xml:space="preserve">Είναι απαράδεκτο και καταχρηστικό να επικαλούνται ορισμένοι συνιδιοκτήτες το δήθεν </w:t>
      </w:r>
      <w:r w:rsidRPr="004016DF">
        <w:rPr>
          <w:lang w:eastAsia="el-GR"/>
        </w:rPr>
        <w:t>α</w:t>
      </w:r>
      <w:r w:rsidRPr="004016DF">
        <w:rPr>
          <w:lang w:eastAsia="el-GR"/>
        </w:rPr>
        <w:t>διάκοπο δικαίωμα πρόσβασης σε κοινό</w:t>
      </w:r>
      <w:r>
        <w:rPr>
          <w:lang w:eastAsia="el-GR"/>
        </w:rPr>
        <w:t>κτητους</w:t>
      </w:r>
      <w:r w:rsidRPr="004016DF">
        <w:rPr>
          <w:lang w:eastAsia="el-GR"/>
        </w:rPr>
        <w:t xml:space="preserve"> φωταγωγούς —των οποίων η πρόσβαση ή η απόληξη βρίσκεται εντός χώρου αποκλειστικής χρήσης— ως πρόφαση για να παρεμποδίζουν τον δικαιούχο από το να κλείσει τον χώρο με ασφαλή θύρα. </w:t>
      </w:r>
      <w:r w:rsidRPr="009C0167">
        <w:rPr>
          <w:u w:val="single"/>
          <w:lang w:eastAsia="el-GR"/>
        </w:rPr>
        <w:t>Η πρακτική αυτή, με το πρόσχ</w:t>
      </w:r>
      <w:r w:rsidRPr="009C0167">
        <w:rPr>
          <w:u w:val="single"/>
          <w:lang w:eastAsia="el-GR"/>
        </w:rPr>
        <w:t>η</w:t>
      </w:r>
      <w:r w:rsidRPr="009C0167">
        <w:rPr>
          <w:u w:val="single"/>
          <w:lang w:eastAsia="el-GR"/>
        </w:rPr>
        <w:t>μα της δήθεν απρόσκοπτης επίσκεψης των κοινόκτητων αυτών χώρων, εκθέτει σε άμεσο κί</w:t>
      </w:r>
      <w:r w:rsidRPr="009C0167">
        <w:rPr>
          <w:u w:val="single"/>
          <w:lang w:eastAsia="el-GR"/>
        </w:rPr>
        <w:t>ν</w:t>
      </w:r>
      <w:r w:rsidRPr="009C0167">
        <w:rPr>
          <w:u w:val="single"/>
          <w:lang w:eastAsia="el-GR"/>
        </w:rPr>
        <w:t>δυνο την προσωπική ασφάλεια, την περιουσία και την απαραίτητη ιδιωτική σφαίρα του ενο</w:t>
      </w:r>
      <w:r w:rsidRPr="009C0167">
        <w:rPr>
          <w:u w:val="single"/>
          <w:lang w:eastAsia="el-GR"/>
        </w:rPr>
        <w:t>ί</w:t>
      </w:r>
      <w:r w:rsidRPr="009C0167">
        <w:rPr>
          <w:u w:val="single"/>
          <w:lang w:eastAsia="el-GR"/>
        </w:rPr>
        <w:t>κου, στερώντας του παράλληλα το αυτονόητο δικαίωμα προστασίας από παράνομη εισβολή και κλοπή,</w:t>
      </w:r>
      <w:r w:rsidRPr="004016DF">
        <w:rPr>
          <w:lang w:eastAsia="el-GR"/>
        </w:rPr>
        <w:t xml:space="preserve"> ενώ </w:t>
      </w:r>
      <w:r w:rsidRPr="009D7265">
        <w:rPr>
          <w:b/>
          <w:lang w:eastAsia="el-GR"/>
        </w:rPr>
        <w:t>η Πολιτεία οφείλει να θεσπίσει σαφή νομικά αντίμετρα ώστε να εκλε</w:t>
      </w:r>
      <w:r w:rsidRPr="009D7265">
        <w:rPr>
          <w:b/>
          <w:lang w:eastAsia="el-GR"/>
        </w:rPr>
        <w:t>ί</w:t>
      </w:r>
      <w:r w:rsidRPr="009D7265">
        <w:rPr>
          <w:b/>
          <w:lang w:eastAsia="el-GR"/>
        </w:rPr>
        <w:t>ψουν οριστικά όλες αυτές οι παθογένειες της καθημερινότητας.</w:t>
      </w:r>
    </w:p>
    <w:p w:rsidR="005A4543" w:rsidRPr="00A27A04" w:rsidRDefault="005A4543" w:rsidP="004016DF">
      <w:pPr>
        <w:pStyle w:val="NormalWeb"/>
        <w:suppressAutoHyphens w:val="0"/>
        <w:spacing w:before="0" w:after="0" w:line="360" w:lineRule="auto"/>
        <w:jc w:val="both"/>
        <w:rPr>
          <w:b/>
          <w:lang w:eastAsia="el-GR"/>
        </w:rPr>
      </w:pPr>
      <w:r w:rsidRPr="00A55BA6">
        <w:rPr>
          <w:u w:val="single"/>
          <w:lang w:eastAsia="el-GR"/>
        </w:rPr>
        <w:t xml:space="preserve">Η υγεία, η ασφάλεια, η προστασία της ιδιωτικής ζωής και της προσωπικότητας των ενοίκων, η άρση επικινδυνότητας, η εκτέλεση αναγκαίων εργασιών, η λειτουργική και ενεργειακή </w:t>
      </w:r>
      <w:r w:rsidRPr="00A55BA6">
        <w:rPr>
          <w:u w:val="single"/>
          <w:lang w:eastAsia="el-GR"/>
        </w:rPr>
        <w:t>α</w:t>
      </w:r>
      <w:r w:rsidRPr="00A55BA6">
        <w:rPr>
          <w:u w:val="single"/>
          <w:lang w:eastAsia="el-GR"/>
        </w:rPr>
        <w:t>ναβάθμιση, καθώς και το δημόσιο συμφέρον, πρέπει να αποτελούν τη ρητή κορωνίδα του ν</w:t>
      </w:r>
      <w:r w:rsidRPr="00A55BA6">
        <w:rPr>
          <w:u w:val="single"/>
          <w:lang w:eastAsia="el-GR"/>
        </w:rPr>
        <w:t>έ</w:t>
      </w:r>
      <w:r w:rsidRPr="00A55BA6">
        <w:rPr>
          <w:u w:val="single"/>
          <w:lang w:eastAsia="el-GR"/>
        </w:rPr>
        <w:t>ου νομοθετήματος.</w:t>
      </w:r>
      <w:r w:rsidRPr="004016DF">
        <w:rPr>
          <w:lang w:eastAsia="el-GR"/>
        </w:rPr>
        <w:t xml:space="preserve"> </w:t>
      </w:r>
      <w:r w:rsidRPr="00A27A04">
        <w:rPr>
          <w:b/>
          <w:lang w:eastAsia="el-GR"/>
        </w:rPr>
        <w:t>Το κείμενο νέου αυτού νόμου οφείλει να διακηρύσσει κατηγορηματ</w:t>
      </w:r>
      <w:r w:rsidRPr="00A27A04">
        <w:rPr>
          <w:b/>
          <w:lang w:eastAsia="el-GR"/>
        </w:rPr>
        <w:t>ι</w:t>
      </w:r>
      <w:r w:rsidRPr="00A27A04">
        <w:rPr>
          <w:b/>
          <w:lang w:eastAsia="el-GR"/>
        </w:rPr>
        <w:t>κά ότι τα αγαθά αυτά υπερτερούν έναντι οποιωνδήποτε παρελκυστικών ή μη ουσιωδών δικαιωμάτων των λοιπών συνιδιοκτητών, βάζοντας οριστικό τέλος σε κάθε αβάσιμη πρόφαση και καταχρηστική αξίωση.</w:t>
      </w:r>
    </w:p>
    <w:p w:rsidR="005A4543" w:rsidRPr="00FE7C84" w:rsidRDefault="005A4543" w:rsidP="004016DF">
      <w:pPr>
        <w:pStyle w:val="NormalWeb"/>
        <w:suppressAutoHyphens w:val="0"/>
        <w:spacing w:before="0" w:after="0" w:line="360" w:lineRule="auto"/>
        <w:jc w:val="both"/>
        <w:rPr>
          <w:u w:val="single"/>
          <w:lang w:eastAsia="el-GR"/>
        </w:rPr>
      </w:pPr>
      <w:r w:rsidRPr="004016DF">
        <w:rPr>
          <w:lang w:eastAsia="el-GR"/>
        </w:rPr>
        <w:t xml:space="preserve">Άλλωστε, η προσχήματος αυτή αξίωση έρχεται σε πλήρη αντίθεση με την πραγματικότητα που βιώνουν οι ίδιοι στα διαμερίσματά τους, καθώς κανένας συνιδιοκτήτης δεν διατηρεί </w:t>
      </w:r>
      <w:r w:rsidRPr="004016DF">
        <w:rPr>
          <w:lang w:eastAsia="el-GR"/>
        </w:rPr>
        <w:t>α</w:t>
      </w:r>
      <w:r w:rsidRPr="004016DF">
        <w:rPr>
          <w:lang w:eastAsia="el-GR"/>
        </w:rPr>
        <w:t xml:space="preserve">νοιχτή την πόρτα του για να εισέρχονται τρίτοι, όποτε προκύψει βλάβη στους αγωγούς που διέρχονται εσωτερικά των κατοικιών τους. </w:t>
      </w:r>
      <w:r w:rsidRPr="00CE4567">
        <w:rPr>
          <w:u w:val="single"/>
          <w:lang w:eastAsia="el-GR"/>
        </w:rPr>
        <w:t>Όλες αυτές οι τακτικές αποτελούν προσχήματα κακόπιστης άσκησης δικαιώματος με στόχο την καταστρατήγηση της αποκλειστικής χρήσης,</w:t>
      </w:r>
      <w:r w:rsidRPr="004016DF">
        <w:rPr>
          <w:lang w:eastAsia="el-GR"/>
        </w:rPr>
        <w:t xml:space="preserve"> </w:t>
      </w:r>
      <w:r w:rsidRPr="00CE4567">
        <w:rPr>
          <w:b/>
          <w:lang w:eastAsia="el-GR"/>
        </w:rPr>
        <w:t>ενός περιουσιακού στοιχείου που ο ιδιοκτήτης έχει αποκτήσει με σημαντικό οικονομ</w:t>
      </w:r>
      <w:r>
        <w:rPr>
          <w:b/>
          <w:lang w:eastAsia="el-GR"/>
        </w:rPr>
        <w:t>ικό κόστος και για το οποίο κατέβαλλε</w:t>
      </w:r>
      <w:r w:rsidRPr="00CE4567">
        <w:rPr>
          <w:b/>
          <w:lang w:eastAsia="el-GR"/>
        </w:rPr>
        <w:t xml:space="preserve"> υψηλούς φόρους στο Κράτος</w:t>
      </w:r>
      <w:r w:rsidRPr="004016DF">
        <w:rPr>
          <w:lang w:eastAsia="el-GR"/>
        </w:rPr>
        <w:t xml:space="preserve">. </w:t>
      </w:r>
      <w:r w:rsidRPr="00FE7C84">
        <w:rPr>
          <w:u w:val="single"/>
          <w:lang w:eastAsia="el-GR"/>
        </w:rPr>
        <w:t>Το νέο νομοθετικό πλαίσιο οφείλει να θωρακίσει ρητώς τα δικαιώματα αυτών των ιδιοκτητών, βάζοντας οριστ</w:t>
      </w:r>
      <w:r w:rsidRPr="00FE7C84">
        <w:rPr>
          <w:u w:val="single"/>
          <w:lang w:eastAsia="el-GR"/>
        </w:rPr>
        <w:t>ι</w:t>
      </w:r>
      <w:r w:rsidRPr="00FE7C84">
        <w:rPr>
          <w:u w:val="single"/>
          <w:lang w:eastAsia="el-GR"/>
        </w:rPr>
        <w:t>κό τέλος στην ομηρία και στις αυθαίρετες παρεμβάσεις κακόπιστων συνιδιοκτητών.</w:t>
      </w:r>
    </w:p>
    <w:p w:rsidR="005A4543" w:rsidRPr="00D27ED5" w:rsidRDefault="005A4543" w:rsidP="004016DF">
      <w:pPr>
        <w:pStyle w:val="NormalWeb"/>
        <w:suppressAutoHyphens w:val="0"/>
        <w:spacing w:before="0" w:after="0" w:line="360" w:lineRule="auto"/>
        <w:jc w:val="both"/>
        <w:rPr>
          <w:u w:val="single"/>
          <w:lang w:eastAsia="el-GR"/>
        </w:rPr>
      </w:pPr>
      <w:r w:rsidRPr="004016DF">
        <w:rPr>
          <w:lang w:eastAsia="el-GR"/>
        </w:rPr>
        <w:t>Σε χώρους αποκλειστικής χρήσης —όπως ενδεικτικά το δώμα—, όταν το έννομο συμφέρον και η προστασία της υγιεινής του δικαιούχου καθιστούν επιβεβλημένη τη μη ουσιώδη τροπ</w:t>
      </w:r>
      <w:r w:rsidRPr="004016DF">
        <w:rPr>
          <w:lang w:eastAsia="el-GR"/>
        </w:rPr>
        <w:t>ο</w:t>
      </w:r>
      <w:r w:rsidRPr="004016DF">
        <w:rPr>
          <w:lang w:eastAsia="el-GR"/>
        </w:rPr>
        <w:t xml:space="preserve">ποίηση κοινόκτητων ή κοινόχρηστων στοιχείων προς όφελος της χρήσης, </w:t>
      </w:r>
      <w:r w:rsidRPr="00E9110F">
        <w:rPr>
          <w:b/>
          <w:lang w:eastAsia="el-GR"/>
        </w:rPr>
        <w:t>η παρέμβαση αυτή να επιτρέπεται χωρίς τη «συναίνεση» των λοιπών συνιδιοκτητών,</w:t>
      </w:r>
      <w:r w:rsidRPr="004016DF">
        <w:rPr>
          <w:lang w:eastAsia="el-GR"/>
        </w:rPr>
        <w:t xml:space="preserve"> εφόσον δεν στερεί ο</w:t>
      </w:r>
      <w:r w:rsidRPr="004016DF">
        <w:rPr>
          <w:lang w:eastAsia="el-GR"/>
        </w:rPr>
        <w:t>υ</w:t>
      </w:r>
      <w:r w:rsidRPr="004016DF">
        <w:rPr>
          <w:lang w:eastAsia="el-GR"/>
        </w:rPr>
        <w:t xml:space="preserve">σιαστικά δικαιώματα. Χαρακτηριστικό παράδειγμα αποτελεί η κατάληξη των κατακόρυφων αγωγών εξαερισμού (φωταγωγών) στο δώμα, όπου ο χρήστης </w:t>
      </w:r>
      <w:r w:rsidRPr="00D27ED5">
        <w:rPr>
          <w:u w:val="single"/>
          <w:lang w:eastAsia="el-GR"/>
        </w:rPr>
        <w:t xml:space="preserve">δεν δύναται να υπομένει την προσβολή της υγείας του </w:t>
      </w:r>
      <w:r w:rsidRPr="004016DF">
        <w:rPr>
          <w:lang w:eastAsia="el-GR"/>
        </w:rPr>
        <w:t xml:space="preserve">από τις οσμές κουζινών και αποχετεύσεων όλης της πολυκατοικίας· </w:t>
      </w:r>
      <w:r w:rsidRPr="00D27ED5">
        <w:rPr>
          <w:b/>
          <w:lang w:eastAsia="el-GR"/>
        </w:rPr>
        <w:t>συνεπώς,</w:t>
      </w:r>
      <w:r w:rsidRPr="004016DF">
        <w:rPr>
          <w:lang w:eastAsia="el-GR"/>
        </w:rPr>
        <w:t xml:space="preserve"> ο δικαιούχος της αποκλειστικής χρήσης ή του δικαιώματος υψούν δικαιούται να προβεί με δική του δαπάνη και ευθύνη στην επέκταση των φωταγωγών σε ανώτερο ύψος, προκειμένου να διασφαλίσει συνθήκες υγιεινής διαβίωσης, χωρίς να θίγονται οι λοιποί συν</w:t>
      </w:r>
      <w:r w:rsidRPr="004016DF">
        <w:rPr>
          <w:lang w:eastAsia="el-GR"/>
        </w:rPr>
        <w:t>ι</w:t>
      </w:r>
      <w:r w:rsidRPr="004016DF">
        <w:rPr>
          <w:lang w:eastAsia="el-GR"/>
        </w:rPr>
        <w:t xml:space="preserve">διοκτήτες. </w:t>
      </w:r>
      <w:r w:rsidRPr="00D27ED5">
        <w:rPr>
          <w:u w:val="single"/>
          <w:lang w:eastAsia="el-GR"/>
        </w:rPr>
        <w:t>Ο νόμος οφείλει να προστατεύει την ουσία και την πραγματικότητα των πραγμ</w:t>
      </w:r>
      <w:r w:rsidRPr="00D27ED5">
        <w:rPr>
          <w:u w:val="single"/>
          <w:lang w:eastAsia="el-GR"/>
        </w:rPr>
        <w:t>ά</w:t>
      </w:r>
      <w:r w:rsidRPr="00D27ED5">
        <w:rPr>
          <w:u w:val="single"/>
          <w:lang w:eastAsia="el-GR"/>
        </w:rPr>
        <w:t>των, αποτρέποντας την καταχρηστική τυπολατρία εις βάρος της ουσιαστικής αξιοποίησης της ιδιοκτησίας.</w:t>
      </w:r>
    </w:p>
    <w:p w:rsidR="005A4543" w:rsidRPr="004A636B" w:rsidRDefault="005A4543" w:rsidP="004016DF">
      <w:pPr>
        <w:pStyle w:val="NormalWeb"/>
        <w:suppressAutoHyphens w:val="0"/>
        <w:spacing w:before="0" w:after="0" w:line="360" w:lineRule="auto"/>
        <w:jc w:val="both"/>
        <w:rPr>
          <w:b/>
          <w:lang w:eastAsia="el-GR"/>
        </w:rPr>
      </w:pPr>
      <w:r w:rsidRPr="004A636B">
        <w:rPr>
          <w:b/>
          <w:lang w:eastAsia="el-GR"/>
        </w:rPr>
        <w:t>Να προστεθεί δε, πρόβλεψη</w:t>
      </w:r>
      <w:r w:rsidRPr="004016DF">
        <w:rPr>
          <w:lang w:eastAsia="el-GR"/>
        </w:rPr>
        <w:t xml:space="preserve">, ότι </w:t>
      </w:r>
      <w:r w:rsidRPr="004A636B">
        <w:rPr>
          <w:u w:val="single"/>
          <w:lang w:eastAsia="el-GR"/>
        </w:rPr>
        <w:t>η τυχόν προβολή αντιρρήσεων από συνιδιοκτήτες λόγω δ</w:t>
      </w:r>
      <w:r w:rsidRPr="004A636B">
        <w:rPr>
          <w:u w:val="single"/>
          <w:lang w:eastAsia="el-GR"/>
        </w:rPr>
        <w:t>ή</w:t>
      </w:r>
      <w:r w:rsidRPr="004A636B">
        <w:rPr>
          <w:u w:val="single"/>
          <w:lang w:eastAsia="el-GR"/>
        </w:rPr>
        <w:t>θεν «αισθητικής αλλοίωσης» για τις εργασίες εντός του χώρου αποκλειστικής χρήσης</w:t>
      </w:r>
      <w:r w:rsidRPr="004016DF">
        <w:rPr>
          <w:lang w:eastAsia="el-GR"/>
        </w:rPr>
        <w:t xml:space="preserve">, </w:t>
      </w:r>
      <w:r w:rsidRPr="004A636B">
        <w:rPr>
          <w:b/>
          <w:lang w:eastAsia="el-GR"/>
        </w:rPr>
        <w:t>θα κρίνεται ως καταχρηστική άσκηση δικαιώματος (κατά το άρθρο 281 του Αστικού Κ</w:t>
      </w:r>
      <w:r w:rsidRPr="004A636B">
        <w:rPr>
          <w:b/>
          <w:lang w:eastAsia="el-GR"/>
        </w:rPr>
        <w:t>ώ</w:t>
      </w:r>
      <w:r w:rsidRPr="004A636B">
        <w:rPr>
          <w:b/>
          <w:lang w:eastAsia="el-GR"/>
        </w:rPr>
        <w:t>δικα) και δεν θα εμποδίζει την εκτέλεση του έργου, ούτε θα στοιχειοθετεί λόγο ασφαλ</w:t>
      </w:r>
      <w:r w:rsidRPr="004A636B">
        <w:rPr>
          <w:b/>
          <w:lang w:eastAsia="el-GR"/>
        </w:rPr>
        <w:t>ι</w:t>
      </w:r>
      <w:r w:rsidRPr="004A636B">
        <w:rPr>
          <w:b/>
          <w:lang w:eastAsia="el-GR"/>
        </w:rPr>
        <w:t>στικών μέτρων ή αποζημίωσης.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Στο πλαίσιο αυτό, η υποχρέωση του ιδιοκτήτη θα πρέπει να περιορίζεται σε προηγούμενη έ</w:t>
      </w:r>
      <w:r w:rsidRPr="004016DF">
        <w:rPr>
          <w:lang w:eastAsia="el-GR"/>
        </w:rPr>
        <w:t>γ</w:t>
      </w:r>
      <w:r w:rsidRPr="004016DF">
        <w:rPr>
          <w:lang w:eastAsia="el-GR"/>
        </w:rPr>
        <w:t>γραφη γνωστοποίηση προς τον διαχειριστή ή, ελλείψει αυτού, προς τους λοιπούς συνιδιοκτ</w:t>
      </w:r>
      <w:r w:rsidRPr="004016DF">
        <w:rPr>
          <w:lang w:eastAsia="el-GR"/>
        </w:rPr>
        <w:t>ή</w:t>
      </w:r>
      <w:r w:rsidRPr="004016DF">
        <w:rPr>
          <w:lang w:eastAsia="el-GR"/>
        </w:rPr>
        <w:t xml:space="preserve">τες, αποκλειστικά για λόγους ενημέρωσης και συντονισμού των εργασιών. </w:t>
      </w:r>
      <w:r w:rsidRPr="00FE40FF">
        <w:rPr>
          <w:u w:val="single"/>
          <w:lang w:eastAsia="el-GR"/>
        </w:rPr>
        <w:t>Η γνωστοποίηση αυτή δεν πρέπει να συγχέεται με αίτημα λήψης άδειας ή «συναίνεσης»</w:t>
      </w:r>
      <w:r w:rsidRPr="004016DF">
        <w:rPr>
          <w:lang w:eastAsia="el-GR"/>
        </w:rPr>
        <w:t>. Η ενημέρωση εξυπ</w:t>
      </w:r>
      <w:r w:rsidRPr="004016DF">
        <w:rPr>
          <w:lang w:eastAsia="el-GR"/>
        </w:rPr>
        <w:t>η</w:t>
      </w:r>
      <w:r w:rsidRPr="004016DF">
        <w:rPr>
          <w:lang w:eastAsia="el-GR"/>
        </w:rPr>
        <w:t>ρετεί τη διαφάνεια και την εύρυθμη λειτουργία της συνιδιοκτησίας, ενώ η απαίτηση «συνα</w:t>
      </w:r>
      <w:r w:rsidRPr="004016DF">
        <w:rPr>
          <w:lang w:eastAsia="el-GR"/>
        </w:rPr>
        <w:t>ί</w:t>
      </w:r>
      <w:r w:rsidRPr="004016DF">
        <w:rPr>
          <w:lang w:eastAsia="el-GR"/>
        </w:rPr>
        <w:t>νεσης» δημιουργεί έναν μηχανισμό ιδιωτικής αδειοδότησης, ο οποίος δεν προβλέπεται από το εμπράγματο δίκαιο και δεν συνάδει με τις σύγχρονες αντιλήψεις περί προστασίας της ιδι</w:t>
      </w:r>
      <w:r w:rsidRPr="004016DF">
        <w:rPr>
          <w:lang w:eastAsia="el-GR"/>
        </w:rPr>
        <w:t>ο</w:t>
      </w:r>
      <w:r w:rsidRPr="004016DF">
        <w:rPr>
          <w:lang w:eastAsia="el-GR"/>
        </w:rPr>
        <w:t>κτησίας.</w:t>
      </w:r>
    </w:p>
    <w:p w:rsidR="005A4543" w:rsidRDefault="005A4543" w:rsidP="004016DF">
      <w:pPr>
        <w:pStyle w:val="NormalWeb"/>
        <w:suppressAutoHyphens w:val="0"/>
        <w:spacing w:before="0" w:after="0" w:line="360" w:lineRule="auto"/>
        <w:jc w:val="both"/>
        <w:rPr>
          <w:lang w:eastAsia="el-GR"/>
        </w:rPr>
      </w:pPr>
      <w:r w:rsidRPr="002467C5">
        <w:rPr>
          <w:b/>
          <w:lang w:eastAsia="el-GR"/>
        </w:rPr>
        <w:t>Η θεσμική κατοχύρωση της αποκλειστικής χρήσης</w:t>
      </w:r>
      <w:r w:rsidRPr="004016DF">
        <w:rPr>
          <w:lang w:eastAsia="el-GR"/>
        </w:rPr>
        <w:t xml:space="preserve"> υπό τους ανωτέρω όρους δεν αποδ</w:t>
      </w:r>
      <w:r w:rsidRPr="004016DF">
        <w:rPr>
          <w:lang w:eastAsia="el-GR"/>
        </w:rPr>
        <w:t>υ</w:t>
      </w:r>
      <w:r w:rsidRPr="004016DF">
        <w:rPr>
          <w:lang w:eastAsia="el-GR"/>
        </w:rPr>
        <w:t xml:space="preserve">ναμώνει το καθεστώς της συνιδιοκτησίας. </w:t>
      </w:r>
      <w:r w:rsidRPr="00FE3D95">
        <w:rPr>
          <w:b/>
          <w:lang w:eastAsia="el-GR"/>
        </w:rPr>
        <w:t>Αντιθέτως,</w:t>
      </w:r>
      <w:r w:rsidRPr="004016DF">
        <w:rPr>
          <w:lang w:eastAsia="el-GR"/>
        </w:rPr>
        <w:t xml:space="preserve"> αποκαθιστά την πραγματική ισορρ</w:t>
      </w:r>
      <w:r w:rsidRPr="004016DF">
        <w:rPr>
          <w:lang w:eastAsia="el-GR"/>
        </w:rPr>
        <w:t>ο</w:t>
      </w:r>
      <w:r w:rsidRPr="004016DF">
        <w:rPr>
          <w:lang w:eastAsia="el-GR"/>
        </w:rPr>
        <w:t xml:space="preserve">πία μεταξύ των δικαιωμάτων και των υποχρεώσεων όλων των συνιδιοκτητών, </w:t>
      </w:r>
      <w:r w:rsidRPr="00FE3D95">
        <w:rPr>
          <w:b/>
          <w:lang w:eastAsia="el-GR"/>
        </w:rPr>
        <w:t>διασφαλίζ</w:t>
      </w:r>
      <w:r w:rsidRPr="00FE3D95">
        <w:rPr>
          <w:b/>
          <w:lang w:eastAsia="el-GR"/>
        </w:rPr>
        <w:t>ο</w:t>
      </w:r>
      <w:r w:rsidRPr="00FE3D95">
        <w:rPr>
          <w:b/>
          <w:lang w:eastAsia="el-GR"/>
        </w:rPr>
        <w:t>ντας ότι κανένα δικαίωμα δεν θα μπορεί να ασκείται κατά τρόπο προδήλως καταχρ</w:t>
      </w:r>
      <w:r w:rsidRPr="00FE3D95">
        <w:rPr>
          <w:b/>
          <w:lang w:eastAsia="el-GR"/>
        </w:rPr>
        <w:t>η</w:t>
      </w:r>
      <w:r w:rsidRPr="00FE3D95">
        <w:rPr>
          <w:b/>
          <w:lang w:eastAsia="el-GR"/>
        </w:rPr>
        <w:t xml:space="preserve">στικό ή να οδηγεί σε αδικαιολόγητη ματαίωση της αξιοποίησης της περιουσίας άλλου συνιδιοκτήτη. </w:t>
      </w:r>
      <w:r w:rsidRPr="004016DF">
        <w:rPr>
          <w:lang w:eastAsia="el-GR"/>
        </w:rPr>
        <w:t>Με τον τρόπο αυτό, η έννοια της αποκλειστικής χρήσης αποκτά επιτέλους το ουσιαστικό περιεχόμενο που της αναγνωρίζει η πράξη, η οικονομική πραγματικότητα και ο ίδιος ο σκοπός της σύστασής της.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6. </w:t>
      </w:r>
      <w:r w:rsidRPr="00FE3D95">
        <w:rPr>
          <w:u w:val="single"/>
          <w:lang w:eastAsia="el-GR"/>
        </w:rPr>
        <w:t>Η ανάγκη σαφούς νομοθετικού προσδιορισμού του περιεχομένου του δικαιώματος απ</w:t>
      </w:r>
      <w:r w:rsidRPr="00FE3D95">
        <w:rPr>
          <w:u w:val="single"/>
          <w:lang w:eastAsia="el-GR"/>
        </w:rPr>
        <w:t>ο</w:t>
      </w:r>
      <w:r w:rsidRPr="00FE3D95">
        <w:rPr>
          <w:u w:val="single"/>
          <w:lang w:eastAsia="el-GR"/>
        </w:rPr>
        <w:t>κλειστικής χρήσης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μακροχρόνια εφαρμογή του ισχύοντος δικαίου ανέδειξε ότι σημαντικό μέρος των διαφ</w:t>
      </w:r>
      <w:r w:rsidRPr="004016DF">
        <w:rPr>
          <w:lang w:eastAsia="el-GR"/>
        </w:rPr>
        <w:t>ο</w:t>
      </w:r>
      <w:r w:rsidRPr="004016DF">
        <w:rPr>
          <w:lang w:eastAsia="el-GR"/>
        </w:rPr>
        <w:t>ρών μεταξύ συνιδιοκτητών δεν οφείλεται στην ύπαρξη του δικαιώματος αποκλειστικής χρ</w:t>
      </w:r>
      <w:r w:rsidRPr="004016DF">
        <w:rPr>
          <w:lang w:eastAsia="el-GR"/>
        </w:rPr>
        <w:t>ή</w:t>
      </w:r>
      <w:r w:rsidRPr="004016DF">
        <w:rPr>
          <w:lang w:eastAsia="el-GR"/>
        </w:rPr>
        <w:t>σης, αλλά στην έλλειψη σαφούς νομοθετικού προσδιορισμού του περιεχομένου του.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Σε πολλές περιπτώσεις, </w:t>
      </w:r>
      <w:r w:rsidRPr="00FE3D95">
        <w:rPr>
          <w:u w:val="single"/>
          <w:lang w:eastAsia="el-GR"/>
        </w:rPr>
        <w:t>οι πράξεις σύστασης και οι κανονισμοί πολυκατοικιών περιορίζονται στην απλή αναφορά</w:t>
      </w:r>
      <w:r w:rsidRPr="004016DF">
        <w:rPr>
          <w:lang w:eastAsia="el-GR"/>
        </w:rPr>
        <w:t xml:space="preserve"> ότι συγκεκριμένο δώμα, ακάλυπτος χώρος ή τμήμα αυτού παραχωρείται σε αποκλειστική χρήση ορισμένης οριζόντιας ιδιοκτησίας, χωρίς να καθορίζουν τις επιτρεπ</w:t>
      </w:r>
      <w:r w:rsidRPr="004016DF">
        <w:rPr>
          <w:lang w:eastAsia="el-GR"/>
        </w:rPr>
        <w:t>ό</w:t>
      </w:r>
      <w:r w:rsidRPr="004016DF">
        <w:rPr>
          <w:lang w:eastAsia="el-GR"/>
        </w:rPr>
        <w:t>μενες μορφές αξιοποίησης, τις τεχνικές επεμβάσεις που επιτρέπονται, τις υποχρεώσεις σ</w:t>
      </w:r>
      <w:r w:rsidRPr="004016DF">
        <w:rPr>
          <w:lang w:eastAsia="el-GR"/>
        </w:rPr>
        <w:t>υ</w:t>
      </w:r>
      <w:r w:rsidRPr="004016DF">
        <w:rPr>
          <w:lang w:eastAsia="el-GR"/>
        </w:rPr>
        <w:t>ντήρησης και τα όρια άσκησης του δικαιώματος.</w:t>
      </w:r>
    </w:p>
    <w:p w:rsidR="005A4543" w:rsidRPr="00FE3D95" w:rsidRDefault="005A4543" w:rsidP="004016DF">
      <w:pPr>
        <w:pStyle w:val="NormalWeb"/>
        <w:suppressAutoHyphens w:val="0"/>
        <w:spacing w:before="0" w:after="0" w:line="360" w:lineRule="auto"/>
        <w:jc w:val="both"/>
        <w:rPr>
          <w:b/>
          <w:lang w:eastAsia="el-GR"/>
        </w:rPr>
      </w:pPr>
      <w:r w:rsidRPr="00FE3D95">
        <w:rPr>
          <w:u w:val="single"/>
          <w:lang w:eastAsia="el-GR"/>
        </w:rPr>
        <w:t>Η ερμηνευτική αυτή ασάφεια και αοριστία, εκθέτει τον καλόπιστο ιδιοκτήτη –ο οποίος επ</w:t>
      </w:r>
      <w:r w:rsidRPr="00FE3D95">
        <w:rPr>
          <w:u w:val="single"/>
          <w:lang w:eastAsia="el-GR"/>
        </w:rPr>
        <w:t>ω</w:t>
      </w:r>
      <w:r w:rsidRPr="00FE3D95">
        <w:rPr>
          <w:u w:val="single"/>
          <w:lang w:eastAsia="el-GR"/>
        </w:rPr>
        <w:t>μίζεται υπέρογκες φορολογικές επιβαρύνσεις για την απόκτηση του δικαιώματος αυτού– σε έναν αέναο κυκεώνα δικαστικών αντιδικιών.</w:t>
      </w:r>
      <w:r w:rsidRPr="004016DF">
        <w:rPr>
          <w:lang w:eastAsia="el-GR"/>
        </w:rPr>
        <w:t xml:space="preserve"> </w:t>
      </w:r>
      <w:r w:rsidRPr="00FE3D95">
        <w:rPr>
          <w:b/>
          <w:lang w:eastAsia="el-GR"/>
        </w:rPr>
        <w:t>Η αντιμετώπιση του προβλήματος δεν μπορεί να αφεθεί αποκλειστικά στη νομολογία, αλλά απαιτεί σαφή νομοθετική παρέμβαση.</w:t>
      </w:r>
    </w:p>
    <w:p w:rsidR="005A4543" w:rsidRPr="007F4100" w:rsidRDefault="005A4543" w:rsidP="004016DF">
      <w:pPr>
        <w:pStyle w:val="NormalWeb"/>
        <w:suppressAutoHyphens w:val="0"/>
        <w:spacing w:before="0" w:after="0" w:line="360" w:lineRule="auto"/>
        <w:jc w:val="both"/>
        <w:rPr>
          <w:b/>
          <w:lang w:eastAsia="el-GR"/>
        </w:rPr>
      </w:pPr>
      <w:r w:rsidRPr="000C2903">
        <w:rPr>
          <w:b/>
          <w:u w:val="single"/>
          <w:lang w:eastAsia="el-GR"/>
        </w:rPr>
        <w:t>Για τον λόγο αυτό</w:t>
      </w:r>
      <w:r w:rsidRPr="004016DF">
        <w:rPr>
          <w:lang w:eastAsia="el-GR"/>
        </w:rPr>
        <w:t xml:space="preserve"> προτείνεται να καθιερωθεί υποχρέωση πλήρους και ειδικής αποτύπωσης του περιεχομένου του δικαιώματος αποκλειστικής χρήσης τόσο κατά τη σύσταση ή τροπ</w:t>
      </w:r>
      <w:r w:rsidRPr="004016DF">
        <w:rPr>
          <w:lang w:eastAsia="el-GR"/>
        </w:rPr>
        <w:t>ο</w:t>
      </w:r>
      <w:r w:rsidRPr="004016DF">
        <w:rPr>
          <w:lang w:eastAsia="el-GR"/>
        </w:rPr>
        <w:t xml:space="preserve">ποίηση της οριζόντιας ιδιοκτησίας όσο και κατά τη μεταβίβαση του σχετικού δικαιώματος, </w:t>
      </w:r>
      <w:r w:rsidRPr="000C2903">
        <w:rPr>
          <w:b/>
          <w:lang w:eastAsia="el-GR"/>
        </w:rPr>
        <w:t>με ρητή αναφορά,</w:t>
      </w:r>
      <w:r w:rsidRPr="004016DF">
        <w:rPr>
          <w:lang w:eastAsia="el-GR"/>
        </w:rPr>
        <w:t xml:space="preserve"> </w:t>
      </w:r>
      <w:r w:rsidRPr="000C2903">
        <w:rPr>
          <w:u w:val="single"/>
          <w:lang w:eastAsia="el-GR"/>
        </w:rPr>
        <w:t>ότι δεν απαιτείται καμία «συναίνεση» για εργασίες που θα εκτελούνται στο χώρο αυτό, σύμφωνα με τα προαναφερόμενα.</w:t>
      </w:r>
      <w:r w:rsidRPr="004016DF">
        <w:rPr>
          <w:lang w:eastAsia="el-GR"/>
        </w:rPr>
        <w:t xml:space="preserve"> Η πράξη σύστασης και το μεταβιβαστικό συμβόλαιο πρέπει να προσδιορίζουν με σαφήνεια τις επιτρεπόμενες χρήσεις, τις δυνατότητες διαμόρφωσης και τις επιτρεπόμενες τεχνικές επεμβάσεις, </w:t>
      </w:r>
      <w:r w:rsidRPr="007F4100">
        <w:rPr>
          <w:u w:val="single"/>
          <w:lang w:eastAsia="el-GR"/>
        </w:rPr>
        <w:t>ώστε κάθε διάδοχος να γνωρίζει επακριβώς την έκταση του αποκτώμενου δικαιώματος και να περιορίζεται δραστικά η δημ</w:t>
      </w:r>
      <w:r w:rsidRPr="007F4100">
        <w:rPr>
          <w:u w:val="single"/>
          <w:lang w:eastAsia="el-GR"/>
        </w:rPr>
        <w:t>ι</w:t>
      </w:r>
      <w:r w:rsidRPr="007F4100">
        <w:rPr>
          <w:u w:val="single"/>
          <w:lang w:eastAsia="el-GR"/>
        </w:rPr>
        <w:t xml:space="preserve">ουργία ερμηνευτικών αμφισβητήσεων και </w:t>
      </w:r>
      <w:r w:rsidRPr="007F4100">
        <w:rPr>
          <w:b/>
          <w:lang w:eastAsia="el-GR"/>
        </w:rPr>
        <w:t>το οποίο θα λειτουργεί δεσμευτικά για όλους τους συνιδιοκτήτες.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7.</w:t>
      </w:r>
      <w:r w:rsidRPr="0037447F">
        <w:rPr>
          <w:b/>
          <w:u w:val="single"/>
          <w:lang w:eastAsia="el-GR"/>
        </w:rPr>
        <w:t>Νομοθετική πρόταση</w:t>
      </w:r>
      <w:r w:rsidRPr="0037447F">
        <w:rPr>
          <w:b/>
          <w:lang w:eastAsia="el-GR"/>
        </w:rPr>
        <w:t>:</w:t>
      </w:r>
    </w:p>
    <w:p w:rsidR="005A4543" w:rsidRDefault="005A4543" w:rsidP="004016DF">
      <w:pPr>
        <w:pStyle w:val="NormalWeb"/>
        <w:suppressAutoHyphens w:val="0"/>
        <w:spacing w:before="0" w:after="0" w:line="360" w:lineRule="auto"/>
        <w:jc w:val="both"/>
        <w:rPr>
          <w:lang w:eastAsia="el-GR"/>
        </w:rPr>
      </w:pPr>
      <w:r w:rsidRPr="004016DF">
        <w:rPr>
          <w:lang w:eastAsia="el-GR"/>
        </w:rPr>
        <w:t>Με βάση τα ανωτέρω, προτείνεται η εισαγωγή ειδικής διάταξης με το ακόλουθο περιεχόμενο:</w:t>
      </w:r>
    </w:p>
    <w:p w:rsidR="005A4543" w:rsidRPr="004016DF" w:rsidRDefault="005A4543" w:rsidP="004016DF">
      <w:pPr>
        <w:pStyle w:val="NormalWeb"/>
        <w:suppressAutoHyphens w:val="0"/>
        <w:spacing w:before="0" w:after="0" w:line="360" w:lineRule="auto"/>
        <w:jc w:val="both"/>
        <w:rPr>
          <w:lang w:eastAsia="el-GR"/>
        </w:rPr>
      </w:pPr>
    </w:p>
    <w:p w:rsidR="005A4543" w:rsidRDefault="005A4543" w:rsidP="004016DF">
      <w:pPr>
        <w:pStyle w:val="NormalWeb"/>
        <w:suppressAutoHyphens w:val="0"/>
        <w:spacing w:before="0" w:after="0" w:line="360" w:lineRule="auto"/>
        <w:jc w:val="both"/>
        <w:rPr>
          <w:b/>
          <w:lang w:eastAsia="el-GR"/>
        </w:rPr>
      </w:pPr>
      <w:r w:rsidRPr="004016DF">
        <w:rPr>
          <w:lang w:eastAsia="el-GR"/>
        </w:rPr>
        <w:t>1. Ο δικαιούχος αποκλειστικής χρήσης κοινόκτητου τμήματος δύναται να εκτελεί με δικές του δαπάνες και ευθύνη παντός είδους εργασίες συντήρησης, επισκευής, λειτουργικού εκσυ</w:t>
      </w:r>
      <w:r w:rsidRPr="004016DF">
        <w:rPr>
          <w:lang w:eastAsia="el-GR"/>
        </w:rPr>
        <w:t>γ</w:t>
      </w:r>
      <w:r w:rsidRPr="004016DF">
        <w:rPr>
          <w:lang w:eastAsia="el-GR"/>
        </w:rPr>
        <w:t>χρονισμού και αισθητικής βελτίωσης, -</w:t>
      </w:r>
      <w:r w:rsidRPr="00B54F1C">
        <w:rPr>
          <w:b/>
          <w:lang w:eastAsia="el-GR"/>
        </w:rPr>
        <w:t>πλην της στεγάνωσης και της αλλαγής κιγκλιδ</w:t>
      </w:r>
      <w:r w:rsidRPr="00B54F1C">
        <w:rPr>
          <w:b/>
          <w:lang w:eastAsia="el-GR"/>
        </w:rPr>
        <w:t>ω</w:t>
      </w:r>
      <w:r w:rsidRPr="00B54F1C">
        <w:rPr>
          <w:b/>
          <w:lang w:eastAsia="el-GR"/>
        </w:rPr>
        <w:t>μάτων-</w:t>
      </w:r>
      <w:r w:rsidRPr="004016DF">
        <w:rPr>
          <w:lang w:eastAsia="el-GR"/>
        </w:rPr>
        <w:t xml:space="preserve"> εντός του χώρου αυτού, </w:t>
      </w:r>
      <w:r w:rsidRPr="00D857BA">
        <w:rPr>
          <w:b/>
          <w:lang w:eastAsia="el-GR"/>
        </w:rPr>
        <w:t>χωρίς προηγούμενη «συναίνεση»</w:t>
      </w:r>
      <w:r w:rsidRPr="004016DF">
        <w:rPr>
          <w:lang w:eastAsia="el-GR"/>
        </w:rPr>
        <w:t xml:space="preserve"> των λοιπών συνιδιοκτ</w:t>
      </w:r>
      <w:r w:rsidRPr="004016DF">
        <w:rPr>
          <w:lang w:eastAsia="el-GR"/>
        </w:rPr>
        <w:t>η</w:t>
      </w:r>
      <w:r w:rsidRPr="004016DF">
        <w:rPr>
          <w:lang w:eastAsia="el-GR"/>
        </w:rPr>
        <w:t xml:space="preserve">τών εφόσον οι εργασίες </w:t>
      </w:r>
      <w:r w:rsidRPr="00D857BA">
        <w:rPr>
          <w:b/>
          <w:lang w:eastAsia="el-GR"/>
        </w:rPr>
        <w:t>δεν</w:t>
      </w:r>
      <w:r w:rsidRPr="004016DF">
        <w:rPr>
          <w:lang w:eastAsia="el-GR"/>
        </w:rPr>
        <w:t xml:space="preserve"> μεταβάλλουν τον προορισμό του χώρου, </w:t>
      </w:r>
      <w:r w:rsidRPr="00D857BA">
        <w:rPr>
          <w:b/>
          <w:lang w:eastAsia="el-GR"/>
        </w:rPr>
        <w:t>δεν</w:t>
      </w:r>
      <w:r w:rsidRPr="004016DF">
        <w:rPr>
          <w:lang w:eastAsia="el-GR"/>
        </w:rPr>
        <w:t xml:space="preserve"> θίγουν τη στατική επάρκεια ή την ασφάλεια του κτιρίου, </w:t>
      </w:r>
      <w:r w:rsidRPr="00D857BA">
        <w:rPr>
          <w:b/>
          <w:lang w:eastAsia="el-GR"/>
        </w:rPr>
        <w:t xml:space="preserve">δεν </w:t>
      </w:r>
      <w:r w:rsidRPr="004016DF">
        <w:rPr>
          <w:lang w:eastAsia="el-GR"/>
        </w:rPr>
        <w:t>περιορίζουν ουσιωδώς τα δικαιώματα άλλων συν</w:t>
      </w:r>
      <w:r w:rsidRPr="004016DF">
        <w:rPr>
          <w:lang w:eastAsia="el-GR"/>
        </w:rPr>
        <w:t>ι</w:t>
      </w:r>
      <w:r w:rsidRPr="004016DF">
        <w:rPr>
          <w:lang w:eastAsia="el-GR"/>
        </w:rPr>
        <w:t xml:space="preserve">διοκτητών, </w:t>
      </w:r>
      <w:r w:rsidRPr="00D857BA">
        <w:rPr>
          <w:b/>
          <w:lang w:eastAsia="el-GR"/>
        </w:rPr>
        <w:t>δεν</w:t>
      </w:r>
      <w:r w:rsidRPr="004016DF">
        <w:rPr>
          <w:lang w:eastAsia="el-GR"/>
        </w:rPr>
        <w:t xml:space="preserve"> επηρεάζουν το ιδεατό στερεό και πληρούν τις προϋποθέσεις της κείμενης π</w:t>
      </w:r>
      <w:r w:rsidRPr="004016DF">
        <w:rPr>
          <w:lang w:eastAsia="el-GR"/>
        </w:rPr>
        <w:t>ο</w:t>
      </w:r>
      <w:r w:rsidRPr="004016DF">
        <w:rPr>
          <w:lang w:eastAsia="el-GR"/>
        </w:rPr>
        <w:t>λεοδομικής και τεχνικής νομοθεσίας. Για την εκτέλεση των εργασιών αυτών επιτρέπεται η τοποθέτηση προσωρινών ικριωμάτων, την οποία οι λοιποί συνιδιοκτήτες υποχρεούνται να δ</w:t>
      </w:r>
      <w:r w:rsidRPr="004016DF">
        <w:rPr>
          <w:lang w:eastAsia="el-GR"/>
        </w:rPr>
        <w:t>ι</w:t>
      </w:r>
      <w:r w:rsidRPr="004016DF">
        <w:rPr>
          <w:lang w:eastAsia="el-GR"/>
        </w:rPr>
        <w:t xml:space="preserve">ευκολύνουν. </w:t>
      </w:r>
      <w:r w:rsidRPr="00D857BA">
        <w:rPr>
          <w:b/>
          <w:lang w:eastAsia="el-GR"/>
        </w:rPr>
        <w:t>Η διάταξη αυτή θα υπερτερεί οποιασδήποτε διάταξης περί «αλλοίωσης της όψης».</w:t>
      </w:r>
    </w:p>
    <w:p w:rsidR="005A4543" w:rsidRDefault="005A4543" w:rsidP="004016DF">
      <w:pPr>
        <w:pStyle w:val="NormalWeb"/>
        <w:suppressAutoHyphens w:val="0"/>
        <w:spacing w:before="0" w:after="0" w:line="360" w:lineRule="auto"/>
        <w:jc w:val="both"/>
        <w:rPr>
          <w:b/>
          <w:lang w:eastAsia="el-GR"/>
        </w:rPr>
      </w:pPr>
    </w:p>
    <w:p w:rsidR="005A4543" w:rsidRPr="00D857BA" w:rsidRDefault="005A4543" w:rsidP="004016DF">
      <w:pPr>
        <w:pStyle w:val="NormalWeb"/>
        <w:suppressAutoHyphens w:val="0"/>
        <w:spacing w:before="0" w:after="0" w:line="360" w:lineRule="auto"/>
        <w:jc w:val="both"/>
        <w:rPr>
          <w:b/>
          <w:lang w:eastAsia="el-GR"/>
        </w:rPr>
      </w:pPr>
      <w:r>
        <w:t xml:space="preserve">2. </w:t>
      </w:r>
      <w:r w:rsidRPr="003307F3">
        <w:rPr>
          <w:b/>
        </w:rPr>
        <w:t xml:space="preserve">Προτείνεται η ρητή νομοθετική αποσαφήνιση του προσώπου </w:t>
      </w:r>
      <w:r w:rsidRPr="003307F3">
        <w:rPr>
          <w:b/>
          <w:u w:val="single"/>
        </w:rPr>
        <w:t>που φέρει την ευθύνη</w:t>
      </w:r>
      <w:r>
        <w:t xml:space="preserve"> για την ασφαλή χρήση, επιμέλεια και συντήρηση χώρου αποκλειστικής χρήσης, καθώς και της αντίστοιχης </w:t>
      </w:r>
      <w:r w:rsidRPr="003307F3">
        <w:rPr>
          <w:b/>
        </w:rPr>
        <w:t>αστικής</w:t>
      </w:r>
      <w:r>
        <w:t xml:space="preserve"> και, όπου συντρέχουν οι νόμιμες προϋποθέσεις, </w:t>
      </w:r>
      <w:r w:rsidRPr="003307F3">
        <w:rPr>
          <w:b/>
        </w:rPr>
        <w:t>ποινικής ευθύνης</w:t>
      </w:r>
      <w:r>
        <w:t xml:space="preserve"> </w:t>
      </w:r>
      <w:r w:rsidRPr="003307F3">
        <w:rPr>
          <w:u w:val="single"/>
        </w:rPr>
        <w:t>από πράξεις ή παραλείψεις που συνδέονται με τη χρήση του</w:t>
      </w:r>
      <w:r>
        <w:t xml:space="preserve">. </w:t>
      </w:r>
      <w:r w:rsidRPr="003307F3">
        <w:rPr>
          <w:b/>
        </w:rPr>
        <w:t>Η απόδοση της ευθύνης πρέπει να συνοδεύεται από αντίστοιχη δυνατότητα του υπευθύνου να εκτελεί τις αναγκαίες εργ</w:t>
      </w:r>
      <w:r w:rsidRPr="003307F3">
        <w:rPr>
          <w:b/>
        </w:rPr>
        <w:t>α</w:t>
      </w:r>
      <w:r w:rsidRPr="003307F3">
        <w:rPr>
          <w:b/>
        </w:rPr>
        <w:t>σίες</w:t>
      </w:r>
      <w:r>
        <w:t xml:space="preserve"> συντήρησης, επισκευής και άρσης επικινδυνότητας χωρίς να εξαρτάται από τη συναίν</w:t>
      </w:r>
      <w:r>
        <w:t>ε</w:t>
      </w:r>
      <w:r>
        <w:t>ση τρίτων, εφόσον δεν προσβάλλονται ουσιωδώς δικαιώματά τους.</w:t>
      </w:r>
    </w:p>
    <w:p w:rsidR="005A4543" w:rsidRDefault="005A4543" w:rsidP="004016DF">
      <w:pPr>
        <w:pStyle w:val="NormalWeb"/>
        <w:suppressAutoHyphens w:val="0"/>
        <w:spacing w:before="0" w:after="0" w:line="360" w:lineRule="auto"/>
        <w:jc w:val="both"/>
        <w:rPr>
          <w:b/>
          <w:lang w:eastAsia="el-GR"/>
        </w:rPr>
      </w:pPr>
      <w:r w:rsidRPr="004016DF">
        <w:rPr>
          <w:lang w:eastAsia="el-GR"/>
        </w:rPr>
        <w:t>Η εκτέλεση των εργασιών προϋποθέτει προηγούμενη έγγραφη γνωστοποίηση προς τον δι</w:t>
      </w:r>
      <w:r w:rsidRPr="004016DF">
        <w:rPr>
          <w:lang w:eastAsia="el-GR"/>
        </w:rPr>
        <w:t>α</w:t>
      </w:r>
      <w:r w:rsidRPr="004016DF">
        <w:rPr>
          <w:lang w:eastAsia="el-GR"/>
        </w:rPr>
        <w:t xml:space="preserve">χειριστή, συνοδευόμενη, όπου απαιτείται, από τεχνική έκθεση αρμόδιου μηχανικού. Κάθε </w:t>
      </w:r>
      <w:r w:rsidRPr="004016DF">
        <w:rPr>
          <w:lang w:eastAsia="el-GR"/>
        </w:rPr>
        <w:t>α</w:t>
      </w:r>
      <w:r w:rsidRPr="004016DF">
        <w:rPr>
          <w:lang w:eastAsia="el-GR"/>
        </w:rPr>
        <w:t xml:space="preserve">ντίρρηση από τη διαχείριση ή κάποιο συνιδιοκτήτη πρέπει να είναι ειδικά αιτιολογημένη από ειδικό επιστήμονα και να στηρίζεται σε συγκεκριμένη προσβολή δικαιώματος ή σε τεχνικά τεκμηριωμένο κίνδυνο. Σε χώρους αποκλειστικής χρήσης —όπως ενδεικτικά το δώμα—, </w:t>
      </w:r>
      <w:r w:rsidRPr="004016DF">
        <w:rPr>
          <w:lang w:eastAsia="el-GR"/>
        </w:rPr>
        <w:t>ό</w:t>
      </w:r>
      <w:r w:rsidRPr="004016DF">
        <w:rPr>
          <w:lang w:eastAsia="el-GR"/>
        </w:rPr>
        <w:t>ταν το έννομο συμφέρον και η προστασία της υγιεινής του δικαιούχου καθιστούν επιβεβλ</w:t>
      </w:r>
      <w:r w:rsidRPr="004016DF">
        <w:rPr>
          <w:lang w:eastAsia="el-GR"/>
        </w:rPr>
        <w:t>η</w:t>
      </w:r>
      <w:r w:rsidRPr="004016DF">
        <w:rPr>
          <w:lang w:eastAsia="el-GR"/>
        </w:rPr>
        <w:t>μένη τη μη ουσιώδη τροποποίηση κοινόκτητων προς όφελος της χρήσης, η παρέμβαση αυτή επιτρέπεται χωρίς τη «συναίνεση» των λοιπών συνιδιοκτητών, εφόσον δεν στερούνται ουσ</w:t>
      </w:r>
      <w:r w:rsidRPr="004016DF">
        <w:rPr>
          <w:lang w:eastAsia="el-GR"/>
        </w:rPr>
        <w:t>ι</w:t>
      </w:r>
      <w:r w:rsidRPr="004016DF">
        <w:rPr>
          <w:lang w:eastAsia="el-GR"/>
        </w:rPr>
        <w:t xml:space="preserve">αστικά δικαιώματα τους π.χ ο δικαιούχος της αποκλειστικής χρήσης ή του δικαιώματος </w:t>
      </w:r>
      <w:r w:rsidRPr="004016DF">
        <w:rPr>
          <w:lang w:eastAsia="el-GR"/>
        </w:rPr>
        <w:t>υ</w:t>
      </w:r>
      <w:r w:rsidRPr="004016DF">
        <w:rPr>
          <w:lang w:eastAsia="el-GR"/>
        </w:rPr>
        <w:t>ψούν, δικαιούται να προβεί με δική του δαπάνη και ευθύνη στην επέκταση των φωταγωγών σε ανώτερο ύψος, προκειμένου να διασφαλίσει συνθήκες υγιεινής διαβίωσης, χωρίς να θίγ</w:t>
      </w:r>
      <w:r w:rsidRPr="004016DF">
        <w:rPr>
          <w:lang w:eastAsia="el-GR"/>
        </w:rPr>
        <w:t>ο</w:t>
      </w:r>
      <w:r w:rsidRPr="004016DF">
        <w:rPr>
          <w:lang w:eastAsia="el-GR"/>
        </w:rPr>
        <w:t xml:space="preserve">νται οι λοιποί συνιδιοκτήτες. </w:t>
      </w:r>
      <w:r w:rsidRPr="002F0231">
        <w:rPr>
          <w:u w:val="single"/>
          <w:lang w:eastAsia="el-GR"/>
        </w:rPr>
        <w:t>Ο νόμος οφείλει να προστατεύει την ουσία και την πραγματικ</w:t>
      </w:r>
      <w:r w:rsidRPr="002F0231">
        <w:rPr>
          <w:u w:val="single"/>
          <w:lang w:eastAsia="el-GR"/>
        </w:rPr>
        <w:t>ό</w:t>
      </w:r>
      <w:r w:rsidRPr="002F0231">
        <w:rPr>
          <w:u w:val="single"/>
          <w:lang w:eastAsia="el-GR"/>
        </w:rPr>
        <w:t>τητα των πραγμάτων,</w:t>
      </w:r>
      <w:r w:rsidRPr="004016DF">
        <w:rPr>
          <w:lang w:eastAsia="el-GR"/>
        </w:rPr>
        <w:t xml:space="preserve"> </w:t>
      </w:r>
      <w:r w:rsidRPr="002F0231">
        <w:rPr>
          <w:b/>
          <w:lang w:eastAsia="el-GR"/>
        </w:rPr>
        <w:t>αποτρέποντας την καταχρηστική τυπολατρία εις βάρος της ουσι</w:t>
      </w:r>
      <w:r w:rsidRPr="002F0231">
        <w:rPr>
          <w:b/>
          <w:lang w:eastAsia="el-GR"/>
        </w:rPr>
        <w:t>α</w:t>
      </w:r>
      <w:r w:rsidRPr="002F0231">
        <w:rPr>
          <w:b/>
          <w:lang w:eastAsia="el-GR"/>
        </w:rPr>
        <w:t>στικής αξιοποίησης της ιδιοκτησίας.</w:t>
      </w:r>
    </w:p>
    <w:p w:rsidR="005A4543" w:rsidRDefault="005A4543" w:rsidP="004016DF">
      <w:pPr>
        <w:pStyle w:val="NormalWeb"/>
        <w:suppressAutoHyphens w:val="0"/>
        <w:spacing w:before="0" w:after="0" w:line="360" w:lineRule="auto"/>
        <w:jc w:val="both"/>
        <w:rPr>
          <w:b/>
          <w:lang w:eastAsia="el-GR"/>
        </w:rPr>
      </w:pPr>
    </w:p>
    <w:p w:rsidR="005A4543" w:rsidRDefault="005A4543" w:rsidP="004016DF">
      <w:pPr>
        <w:pStyle w:val="NormalWeb"/>
        <w:suppressAutoHyphens w:val="0"/>
        <w:spacing w:before="0" w:after="0" w:line="360" w:lineRule="auto"/>
        <w:jc w:val="both"/>
        <w:rPr>
          <w:b/>
          <w:lang w:eastAsia="el-GR"/>
        </w:rPr>
      </w:pPr>
      <w:r>
        <w:rPr>
          <w:lang w:eastAsia="el-GR"/>
        </w:rPr>
        <w:t>3</w:t>
      </w:r>
      <w:r w:rsidRPr="004016DF">
        <w:rPr>
          <w:lang w:eastAsia="el-GR"/>
        </w:rPr>
        <w:t>. Επιπλέον, αναγκαία προϋπόθεση για τον εκσυγχρονισμό του δικαίου της οριζόντιας ιδι</w:t>
      </w:r>
      <w:r w:rsidRPr="004016DF">
        <w:rPr>
          <w:lang w:eastAsia="el-GR"/>
        </w:rPr>
        <w:t>ο</w:t>
      </w:r>
      <w:r w:rsidRPr="004016DF">
        <w:rPr>
          <w:lang w:eastAsia="el-GR"/>
        </w:rPr>
        <w:t xml:space="preserve">κτησίας </w:t>
      </w:r>
      <w:r w:rsidRPr="00AB2BF9">
        <w:rPr>
          <w:b/>
          <w:lang w:eastAsia="el-GR"/>
        </w:rPr>
        <w:t>αποτελεί η υποχρεωτική, κατά τη σύσταση ή τη μεταβίβαση δικαιώματος απ</w:t>
      </w:r>
      <w:r w:rsidRPr="00AB2BF9">
        <w:rPr>
          <w:b/>
          <w:lang w:eastAsia="el-GR"/>
        </w:rPr>
        <w:t>ο</w:t>
      </w:r>
      <w:r w:rsidRPr="00AB2BF9">
        <w:rPr>
          <w:b/>
          <w:lang w:eastAsia="el-GR"/>
        </w:rPr>
        <w:t>κλειστικής χρήσης δώματος, πλήρης, σαφής και ρητή αποτύπωση του περιεχομένου του δικαιώματος αυτού, με ειδικό προσδιορισμό των επιτρεπόμενων τρόπων χρήσης, αξι</w:t>
      </w:r>
      <w:r w:rsidRPr="00AB2BF9">
        <w:rPr>
          <w:b/>
          <w:lang w:eastAsia="el-GR"/>
        </w:rPr>
        <w:t>ο</w:t>
      </w:r>
      <w:r w:rsidRPr="00AB2BF9">
        <w:rPr>
          <w:b/>
          <w:lang w:eastAsia="el-GR"/>
        </w:rPr>
        <w:t>ποίησης και των συναφών εξουσιών του δικαιούχου</w:t>
      </w:r>
      <w:r w:rsidRPr="004016DF">
        <w:rPr>
          <w:lang w:eastAsia="el-GR"/>
        </w:rPr>
        <w:t>. Η αποτύπωση αυτή θα πρέπει να ε</w:t>
      </w:r>
      <w:r w:rsidRPr="004016DF">
        <w:rPr>
          <w:lang w:eastAsia="el-GR"/>
        </w:rPr>
        <w:t>ν</w:t>
      </w:r>
      <w:r w:rsidRPr="004016DF">
        <w:rPr>
          <w:lang w:eastAsia="el-GR"/>
        </w:rPr>
        <w:t>σωματώνεται υποχρεωτικά και στους κανονισμούς των πολυκατοικιών, κατά τη σύνταξη ν</w:t>
      </w:r>
      <w:r w:rsidRPr="004016DF">
        <w:rPr>
          <w:lang w:eastAsia="el-GR"/>
        </w:rPr>
        <w:t>έ</w:t>
      </w:r>
      <w:r w:rsidRPr="004016DF">
        <w:rPr>
          <w:lang w:eastAsia="el-GR"/>
        </w:rPr>
        <w:t>ων ή την αναμόρφωση των υφιστάμενων κανονισμών, ώστε να διασφαλίζεται η ενιαία ερμ</w:t>
      </w:r>
      <w:r w:rsidRPr="004016DF">
        <w:rPr>
          <w:lang w:eastAsia="el-GR"/>
        </w:rPr>
        <w:t>η</w:t>
      </w:r>
      <w:r w:rsidRPr="004016DF">
        <w:rPr>
          <w:lang w:eastAsia="el-GR"/>
        </w:rPr>
        <w:t>νεία και εφαρμογή του δικαιώματος και να αποτρέπονται μελλοντικές ερμηνευτικές αμφισβ</w:t>
      </w:r>
      <w:r w:rsidRPr="004016DF">
        <w:rPr>
          <w:lang w:eastAsia="el-GR"/>
        </w:rPr>
        <w:t>η</w:t>
      </w:r>
      <w:r w:rsidRPr="004016DF">
        <w:rPr>
          <w:lang w:eastAsia="el-GR"/>
        </w:rPr>
        <w:t xml:space="preserve">τήσεις και συγκρούσεις μεταξύ των συνιδιοκτητών. Η αποτύπωση αυτή </w:t>
      </w:r>
      <w:r w:rsidRPr="004F41D3">
        <w:rPr>
          <w:b/>
          <w:lang w:eastAsia="el-GR"/>
        </w:rPr>
        <w:t xml:space="preserve">διασφαλίζει ότι ο αποκτών γνωρίζει εκ των προτέρων, με ασφάλεια δικαίου, το πραγματικό εύρος των </w:t>
      </w:r>
      <w:r w:rsidRPr="004F41D3">
        <w:rPr>
          <w:b/>
          <w:lang w:eastAsia="el-GR"/>
        </w:rPr>
        <w:t>ε</w:t>
      </w:r>
      <w:r w:rsidRPr="004F41D3">
        <w:rPr>
          <w:b/>
          <w:lang w:eastAsia="el-GR"/>
        </w:rPr>
        <w:t>ξουσιών που αποκτά και μπορεί να αξιολογήσει ορθά το αντικείμενο της επένδυσής του.</w:t>
      </w:r>
      <w:r w:rsidRPr="004016DF">
        <w:rPr>
          <w:lang w:eastAsia="el-GR"/>
        </w:rPr>
        <w:t xml:space="preserve"> Η ανάγκη αυτή καθίσταται ακόμη εντονότερη υπό το ισχύον καθεστώς, όπου το δικαίωμα αποκλειστικής χρήσης, </w:t>
      </w:r>
      <w:r w:rsidRPr="00E63C17">
        <w:rPr>
          <w:b/>
          <w:lang w:eastAsia="el-GR"/>
        </w:rPr>
        <w:t>μολονότι αναγνωρίζεται συμβατικά, αποδυναμώνεται στην πράξη</w:t>
      </w:r>
      <w:r w:rsidRPr="004016DF">
        <w:rPr>
          <w:lang w:eastAsia="el-GR"/>
        </w:rPr>
        <w:t xml:space="preserve">, καθώς η άσκησή του </w:t>
      </w:r>
      <w:r w:rsidRPr="00E63C17">
        <w:rPr>
          <w:b/>
          <w:lang w:eastAsia="el-GR"/>
        </w:rPr>
        <w:t>εξαρτάται από τη «συναίνεση»</w:t>
      </w:r>
      <w:r w:rsidRPr="004016DF">
        <w:rPr>
          <w:lang w:eastAsia="el-GR"/>
        </w:rPr>
        <w:t xml:space="preserve"> των λοιπών συνιδιοκτητών σύμφωνα με τις προϋποθέσεις έκδοσης αδειών μικρής κλίμακας άρθρου </w:t>
      </w:r>
      <w:r w:rsidRPr="00E63C17">
        <w:rPr>
          <w:b/>
          <w:lang w:eastAsia="el-GR"/>
        </w:rPr>
        <w:t>3 της Υπουργικής Απόφασης ΥΠΕΝ/ΔΑΟΚΑ/43266/1174/13.5.2020.</w:t>
      </w:r>
    </w:p>
    <w:p w:rsidR="005A4543" w:rsidRDefault="005A4543" w:rsidP="004016DF">
      <w:pPr>
        <w:pStyle w:val="NormalWeb"/>
        <w:suppressAutoHyphens w:val="0"/>
        <w:spacing w:before="0" w:after="0" w:line="360" w:lineRule="auto"/>
        <w:jc w:val="both"/>
        <w:rPr>
          <w:b/>
        </w:rPr>
      </w:pPr>
      <w:r w:rsidRPr="00A83FBA">
        <w:rPr>
          <w:u w:val="single"/>
          <w:lang w:eastAsia="el-GR"/>
        </w:rPr>
        <w:t>Η κατάσταση αυτή δημιουργεί ανασφάλεια δικαίου, μειώνει την οικονομική αξία του μεταβ</w:t>
      </w:r>
      <w:r w:rsidRPr="00A83FBA">
        <w:rPr>
          <w:u w:val="single"/>
          <w:lang w:eastAsia="el-GR"/>
        </w:rPr>
        <w:t>ι</w:t>
      </w:r>
      <w:r w:rsidRPr="00A83FBA">
        <w:rPr>
          <w:u w:val="single"/>
          <w:lang w:eastAsia="el-GR"/>
        </w:rPr>
        <w:t xml:space="preserve">βαζόμενου δικαιώματος και μπορεί να ματαιώσει τον σκοπό για τον οποίο αυτό αποκτήθηκε, επιβαρύνει παράλογα τους ιδιοκτήτες των χώρων αυτών με υπέρογκα διοικητικά πρόστιμα και </w:t>
      </w:r>
      <w:r w:rsidRPr="00722A3A">
        <w:rPr>
          <w:b/>
          <w:u w:val="single"/>
          <w:lang w:eastAsia="el-GR"/>
        </w:rPr>
        <w:t xml:space="preserve">τους εγκλωβίζει σε έναν </w:t>
      </w:r>
      <w:r>
        <w:rPr>
          <w:b/>
          <w:u w:val="single"/>
          <w:lang w:eastAsia="el-GR"/>
        </w:rPr>
        <w:t xml:space="preserve">δυσβάσταχτο </w:t>
      </w:r>
      <w:r w:rsidRPr="00722A3A">
        <w:rPr>
          <w:b/>
          <w:u w:val="single"/>
          <w:lang w:eastAsia="el-GR"/>
        </w:rPr>
        <w:t>ανελέητο διοικητικό και δικαστικό αγώνα</w:t>
      </w:r>
      <w:r>
        <w:rPr>
          <w:lang w:eastAsia="el-GR"/>
        </w:rPr>
        <w:t xml:space="preserve"> </w:t>
      </w:r>
      <w:r w:rsidRPr="0064593C">
        <w:rPr>
          <w:b/>
        </w:rPr>
        <w:t>προκαλώντας σοβαρή οικονομική και ψυχολογική επιβάρυνση</w:t>
      </w:r>
      <w:r>
        <w:rPr>
          <w:b/>
        </w:rPr>
        <w:t xml:space="preserve">, </w:t>
      </w:r>
      <w:r w:rsidRPr="0064593C">
        <w:t>υποσημείωση</w:t>
      </w:r>
      <w:r>
        <w:rPr>
          <w:b/>
        </w:rPr>
        <w:t>:</w:t>
      </w:r>
      <w:r>
        <w:t xml:space="preserve"> (</w:t>
      </w:r>
      <w:r w:rsidRPr="004016DF">
        <w:rPr>
          <w:lang w:eastAsia="el-GR"/>
        </w:rPr>
        <w:t xml:space="preserve"> χαρακτ</w:t>
      </w:r>
      <w:r w:rsidRPr="004016DF">
        <w:rPr>
          <w:lang w:eastAsia="el-GR"/>
        </w:rPr>
        <w:t>η</w:t>
      </w:r>
      <w:r w:rsidRPr="004016DF">
        <w:rPr>
          <w:lang w:eastAsia="el-GR"/>
        </w:rPr>
        <w:t xml:space="preserve">ριστική περίπτωση άντρα που προσπάθησε να αυτοκτονήσει στο κτίριο της Πολεοδομίας </w:t>
      </w:r>
      <w:r w:rsidRPr="004016DF">
        <w:rPr>
          <w:lang w:eastAsia="el-GR"/>
        </w:rPr>
        <w:t>Α</w:t>
      </w:r>
      <w:r w:rsidRPr="004016DF">
        <w:rPr>
          <w:lang w:eastAsia="el-GR"/>
        </w:rPr>
        <w:t>θηνών στην Ομόνοια, γεγονός το οποίο κάλυψε η εκπ</w:t>
      </w:r>
      <w:r>
        <w:rPr>
          <w:lang w:eastAsia="el-GR"/>
        </w:rPr>
        <w:t>ομπή του δημοσιογράφου κ. Πέτρου</w:t>
      </w:r>
      <w:r w:rsidRPr="004016DF">
        <w:rPr>
          <w:lang w:eastAsia="el-GR"/>
        </w:rPr>
        <w:t xml:space="preserve"> Κουσουλού. Το περιστατικό συνέβη στις 15 Ιανουαρίου 2026). </w:t>
      </w:r>
      <w:r w:rsidRPr="0064593C">
        <w:rPr>
          <w:b/>
        </w:rPr>
        <w:t>Η ανάγκη για ταχεία, σαφή και αποτελεσματική διοικητική επίλυση τέτοιων διαφορών καθίσταται, επομένως, επ</w:t>
      </w:r>
      <w:r w:rsidRPr="0064593C">
        <w:rPr>
          <w:b/>
        </w:rPr>
        <w:t>ι</w:t>
      </w:r>
      <w:r w:rsidRPr="0064593C">
        <w:rPr>
          <w:b/>
        </w:rPr>
        <w:t>τακτική.</w:t>
      </w:r>
    </w:p>
    <w:p w:rsidR="005A4543" w:rsidRDefault="005A4543" w:rsidP="004016DF">
      <w:pPr>
        <w:pStyle w:val="NormalWeb"/>
        <w:suppressAutoHyphens w:val="0"/>
        <w:spacing w:before="0" w:after="0" w:line="360" w:lineRule="auto"/>
        <w:jc w:val="both"/>
        <w:rPr>
          <w:lang w:eastAsia="el-GR"/>
        </w:rPr>
      </w:pPr>
    </w:p>
    <w:p w:rsidR="005A4543" w:rsidRPr="00C342DF" w:rsidRDefault="005A4543" w:rsidP="004016DF">
      <w:pPr>
        <w:pStyle w:val="NormalWeb"/>
        <w:suppressAutoHyphens w:val="0"/>
        <w:spacing w:before="0" w:after="0" w:line="360" w:lineRule="auto"/>
        <w:jc w:val="both"/>
        <w:rPr>
          <w:lang w:eastAsia="el-GR"/>
        </w:rPr>
      </w:pPr>
      <w:r w:rsidRPr="00E26AE2">
        <w:rPr>
          <w:b/>
          <w:lang w:eastAsia="el-GR"/>
        </w:rPr>
        <w:t>ΚΕΦΑΛΑΙΟ IV</w:t>
      </w:r>
    </w:p>
    <w:p w:rsidR="005A4543" w:rsidRPr="00E26AE2" w:rsidRDefault="005A4543" w:rsidP="004016DF">
      <w:pPr>
        <w:pStyle w:val="NormalWeb"/>
        <w:suppressAutoHyphens w:val="0"/>
        <w:spacing w:before="0" w:after="0" w:line="360" w:lineRule="auto"/>
        <w:jc w:val="both"/>
        <w:rPr>
          <w:b/>
          <w:lang w:eastAsia="el-GR"/>
        </w:rPr>
      </w:pPr>
      <w:r w:rsidRPr="00E26AE2">
        <w:rPr>
          <w:b/>
          <w:lang w:eastAsia="el-GR"/>
        </w:rPr>
        <w:t>Η ανάγκη κατάργησης της προηγούμενης «συναίνεσης» για εργασίες συντήρησης, επ</w:t>
      </w:r>
      <w:r w:rsidRPr="00E26AE2">
        <w:rPr>
          <w:b/>
          <w:lang w:eastAsia="el-GR"/>
        </w:rPr>
        <w:t>ι</w:t>
      </w:r>
      <w:r>
        <w:rPr>
          <w:b/>
          <w:lang w:eastAsia="el-GR"/>
        </w:rPr>
        <w:t xml:space="preserve">σκευής </w:t>
      </w:r>
      <w:r w:rsidRPr="00E26AE2">
        <w:rPr>
          <w:b/>
          <w:lang w:eastAsia="el-GR"/>
        </w:rPr>
        <w:t xml:space="preserve">και η εναρμόνιση με τις προϋποθέσεις έκδοσης ΕΕΜΚ (άρθρο 3 </w:t>
      </w:r>
      <w:r w:rsidRPr="00E26AE2">
        <w:rPr>
          <w:b/>
          <w:lang w:eastAsia="el-GR"/>
        </w:rPr>
        <w:t>Υ</w:t>
      </w:r>
      <w:r w:rsidRPr="00E26AE2">
        <w:rPr>
          <w:b/>
          <w:lang w:eastAsia="el-GR"/>
        </w:rPr>
        <w:t xml:space="preserve">ΠΕΝ/ΔΑΟΚΑ/43266/1174/2020). </w:t>
      </w:r>
    </w:p>
    <w:p w:rsidR="005A4543" w:rsidRPr="004016DF" w:rsidRDefault="005A4543" w:rsidP="004016DF">
      <w:pPr>
        <w:pStyle w:val="NormalWeb"/>
        <w:suppressAutoHyphens w:val="0"/>
        <w:spacing w:before="0" w:after="0" w:line="360" w:lineRule="auto"/>
        <w:jc w:val="both"/>
        <w:rPr>
          <w:lang w:eastAsia="el-GR"/>
        </w:rPr>
      </w:pPr>
    </w:p>
    <w:p w:rsidR="005A4543" w:rsidRDefault="005A4543" w:rsidP="004016DF">
      <w:pPr>
        <w:pStyle w:val="NormalWeb"/>
        <w:suppressAutoHyphens w:val="0"/>
        <w:spacing w:before="0" w:after="0" w:line="360" w:lineRule="auto"/>
        <w:jc w:val="both"/>
        <w:rPr>
          <w:b/>
          <w:lang w:eastAsia="el-GR"/>
        </w:rPr>
      </w:pPr>
      <w:r w:rsidRPr="00F67EE5">
        <w:rPr>
          <w:u w:val="single"/>
          <w:lang w:eastAsia="el-GR"/>
        </w:rPr>
        <w:t>Ενώ η ίδια η Πολιτεία και η Ευρωπαϊκή Ένωση πιέζουν, επιδοτούν και νομοθετούν υπέρ της πράσινης μετάβασης</w:t>
      </w:r>
      <w:r w:rsidRPr="004016DF">
        <w:rPr>
          <w:lang w:eastAsia="el-GR"/>
        </w:rPr>
        <w:t xml:space="preserve"> (φωτοβολταϊκά, ηλεκτροκίνηση), </w:t>
      </w:r>
      <w:r w:rsidRPr="00F67EE5">
        <w:rPr>
          <w:u w:val="single"/>
          <w:lang w:eastAsia="el-GR"/>
        </w:rPr>
        <w:t>του ψηφιακού εκσυγχρονισμού</w:t>
      </w:r>
      <w:r w:rsidRPr="004016DF">
        <w:rPr>
          <w:lang w:eastAsia="el-GR"/>
        </w:rPr>
        <w:t xml:space="preserve"> (οπτ</w:t>
      </w:r>
      <w:r w:rsidRPr="004016DF">
        <w:rPr>
          <w:lang w:eastAsia="el-GR"/>
        </w:rPr>
        <w:t>ι</w:t>
      </w:r>
      <w:r w:rsidRPr="004016DF">
        <w:rPr>
          <w:lang w:eastAsia="el-GR"/>
        </w:rPr>
        <w:t xml:space="preserve">κές ίνες) και </w:t>
      </w:r>
      <w:r w:rsidRPr="00F67EE5">
        <w:rPr>
          <w:u w:val="single"/>
          <w:lang w:eastAsia="el-GR"/>
        </w:rPr>
        <w:t>της ασφάλειας</w:t>
      </w:r>
      <w:r w:rsidRPr="004016DF">
        <w:rPr>
          <w:lang w:eastAsia="el-GR"/>
        </w:rPr>
        <w:t xml:space="preserve">, </w:t>
      </w:r>
      <w:r w:rsidRPr="00F67EE5">
        <w:rPr>
          <w:b/>
          <w:lang w:eastAsia="el-GR"/>
        </w:rPr>
        <w:t>στην εφαρμογή τους προσκρούουν στον «σκόπελο» των απα</w:t>
      </w:r>
      <w:r w:rsidRPr="00F67EE5">
        <w:rPr>
          <w:b/>
          <w:lang w:eastAsia="el-GR"/>
        </w:rPr>
        <w:t>ι</w:t>
      </w:r>
      <w:r w:rsidRPr="00F67EE5">
        <w:rPr>
          <w:b/>
          <w:lang w:eastAsia="el-GR"/>
        </w:rPr>
        <w:t>τήσεων «συναίνεσης» του Κανονισμού της πολυκατοικίας ή της ομόφ</w:t>
      </w:r>
      <w:r w:rsidRPr="00F67EE5">
        <w:rPr>
          <w:b/>
          <w:lang w:eastAsia="el-GR"/>
        </w:rPr>
        <w:t>ω</w:t>
      </w:r>
      <w:r w:rsidRPr="00F67EE5">
        <w:rPr>
          <w:b/>
          <w:lang w:eastAsia="el-GR"/>
        </w:rPr>
        <w:t>νης/πλειοψηφικής απόφασης των συνιδιοκτητών.</w:t>
      </w:r>
    </w:p>
    <w:p w:rsidR="005A4543" w:rsidRPr="00F67EE5" w:rsidRDefault="005A4543" w:rsidP="004016DF">
      <w:pPr>
        <w:pStyle w:val="NormalWeb"/>
        <w:suppressAutoHyphens w:val="0"/>
        <w:spacing w:before="0" w:after="0" w:line="360" w:lineRule="auto"/>
        <w:jc w:val="both"/>
        <w:rPr>
          <w:b/>
          <w:lang w:eastAsia="el-GR"/>
        </w:rPr>
      </w:pPr>
    </w:p>
    <w:p w:rsidR="005A4543" w:rsidRDefault="005A4543" w:rsidP="004016DF">
      <w:pPr>
        <w:pStyle w:val="NormalWeb"/>
        <w:suppressAutoHyphens w:val="0"/>
        <w:spacing w:before="0" w:after="0" w:line="360" w:lineRule="auto"/>
        <w:jc w:val="both"/>
        <w:rPr>
          <w:lang w:eastAsia="el-GR"/>
        </w:rPr>
      </w:pPr>
      <w:r w:rsidRPr="004016DF">
        <w:rPr>
          <w:lang w:eastAsia="el-GR"/>
        </w:rPr>
        <w:t xml:space="preserve">Υπάρχουν διατάξεις ή νόμοι που διευκολύνουν θεωρητικά ορισμένες από αυτές τις εργασίες (π.χ. η εγκατάσταση φορτιστών ηλεκτρικών αυτοκινήτων ή οπτικών ινών κ.λ.π). Ωστόσο, στην καθημερινή πράξη των πολυκατοικιών της δεκαετίας του '50 έως του '80 και ίσως και μετέπειτα, </w:t>
      </w:r>
      <w:r w:rsidRPr="00D23260">
        <w:rPr>
          <w:u w:val="single"/>
          <w:lang w:eastAsia="el-GR"/>
        </w:rPr>
        <w:t>οι παλαιωμένοι κανονισμοί και οι δύστροποι ή αδιάφοροι συνιδιοκτήτες εξακ</w:t>
      </w:r>
      <w:r w:rsidRPr="00D23260">
        <w:rPr>
          <w:u w:val="single"/>
          <w:lang w:eastAsia="el-GR"/>
        </w:rPr>
        <w:t>ο</w:t>
      </w:r>
      <w:r w:rsidRPr="00D23260">
        <w:rPr>
          <w:u w:val="single"/>
          <w:lang w:eastAsia="el-GR"/>
        </w:rPr>
        <w:t>λουθούν να δημιουργούν αδιέξοδα και καταγγελίες στις Υπηρεσίες Δόμησης</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Φορτιστές &amp; Οπτικές Ίνες: Απαιτούν διέλευση καλωδίων από κοινόχρηστους χώρους (πιλ</w:t>
      </w:r>
      <w:r w:rsidRPr="004016DF">
        <w:rPr>
          <w:lang w:eastAsia="el-GR"/>
        </w:rPr>
        <w:t>ο</w:t>
      </w:r>
      <w:r w:rsidRPr="004016DF">
        <w:rPr>
          <w:lang w:eastAsia="el-GR"/>
        </w:rPr>
        <w:t xml:space="preserve">τές, φρεατίδια, τοιχοποιίες), </w:t>
      </w:r>
      <w:r w:rsidRPr="001D4E01">
        <w:rPr>
          <w:u w:val="single"/>
          <w:lang w:eastAsia="el-GR"/>
        </w:rPr>
        <w:t>κάτι που συχνά «κολλάει» σε αρνήσεις της γενικής συνέλευσης.</w:t>
      </w:r>
    </w:p>
    <w:p w:rsidR="005A4543" w:rsidRPr="001D4E01" w:rsidRDefault="005A4543" w:rsidP="004016DF">
      <w:pPr>
        <w:pStyle w:val="NormalWeb"/>
        <w:suppressAutoHyphens w:val="0"/>
        <w:spacing w:before="0" w:after="0" w:line="360" w:lineRule="auto"/>
        <w:jc w:val="both"/>
        <w:rPr>
          <w:u w:val="single"/>
          <w:lang w:eastAsia="el-GR"/>
        </w:rPr>
      </w:pPr>
      <w:r w:rsidRPr="004016DF">
        <w:rPr>
          <w:lang w:eastAsia="el-GR"/>
        </w:rPr>
        <w:t>Η απαγόρευση ή η παρεμπόδιση τοποθέτησης σκαλωσιάς για την εκτέλεση νόμιμων εργ</w:t>
      </w:r>
      <w:r w:rsidRPr="004016DF">
        <w:rPr>
          <w:lang w:eastAsia="el-GR"/>
        </w:rPr>
        <w:t>α</w:t>
      </w:r>
      <w:r w:rsidRPr="004016DF">
        <w:rPr>
          <w:lang w:eastAsia="el-GR"/>
        </w:rPr>
        <w:t xml:space="preserve">σιών συντήρησης (ή ενεργειακής αναβάθμισης) από γείτονες </w:t>
      </w:r>
      <w:r w:rsidRPr="001D4E01">
        <w:rPr>
          <w:u w:val="single"/>
          <w:lang w:eastAsia="el-GR"/>
        </w:rPr>
        <w:t>αποτελεί κλασικό μοχλό εκβι</w:t>
      </w:r>
      <w:r w:rsidRPr="001D4E01">
        <w:rPr>
          <w:u w:val="single"/>
          <w:lang w:eastAsia="el-GR"/>
        </w:rPr>
        <w:t>α</w:t>
      </w:r>
      <w:r w:rsidRPr="001D4E01">
        <w:rPr>
          <w:u w:val="single"/>
          <w:lang w:eastAsia="el-GR"/>
        </w:rPr>
        <w:t>σμού στις πολυκατοικίες.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1. </w:t>
      </w:r>
      <w:r w:rsidRPr="003E3BF1">
        <w:rPr>
          <w:u w:val="single"/>
          <w:lang w:eastAsia="el-GR"/>
        </w:rPr>
        <w:t>Η συντήρηση ως νομική υποχρέωση και όχι ως απλή ευχέρεια</w:t>
      </w:r>
    </w:p>
    <w:p w:rsidR="005A4543" w:rsidRPr="004016DF" w:rsidRDefault="005A4543" w:rsidP="004016DF">
      <w:pPr>
        <w:pStyle w:val="NormalWeb"/>
        <w:suppressAutoHyphens w:val="0"/>
        <w:spacing w:before="0" w:after="0" w:line="360" w:lineRule="auto"/>
        <w:jc w:val="both"/>
        <w:rPr>
          <w:lang w:eastAsia="el-GR"/>
        </w:rPr>
      </w:pPr>
      <w:r w:rsidRPr="00AE4211">
        <w:rPr>
          <w:b/>
          <w:lang w:eastAsia="el-GR"/>
        </w:rPr>
        <w:t xml:space="preserve">Η διατήρηση ενός κτιρίου σε ασφαλή και λειτουργική κατάσταση δεν αποτελεί απλή </w:t>
      </w:r>
      <w:r w:rsidRPr="00AE4211">
        <w:rPr>
          <w:b/>
          <w:lang w:eastAsia="el-GR"/>
        </w:rPr>
        <w:t>ε</w:t>
      </w:r>
      <w:r w:rsidRPr="00AE4211">
        <w:rPr>
          <w:b/>
          <w:lang w:eastAsia="el-GR"/>
        </w:rPr>
        <w:t>πιλογή του ιδιοκτήτη αλλά νομική και κοινωνική υποχρέωση</w:t>
      </w:r>
      <w:r w:rsidRPr="004016DF">
        <w:rPr>
          <w:lang w:eastAsia="el-GR"/>
        </w:rPr>
        <w:t xml:space="preserve">. Η έννομη τάξη επιβάλλει στους ιδιοκτήτες ακινήτων την υποχρέωση να προλαμβάνουν κινδύνους για την ασφάλεια των προσώπων, να προστατεύουν τη δομική επάρκεια των κατασκευών και να αποτρέπουν τη σταδιακή απαξίωση της περιουσίας τους. </w:t>
      </w:r>
    </w:p>
    <w:p w:rsidR="005A4543" w:rsidRPr="003E3BF1" w:rsidRDefault="005A4543" w:rsidP="004016DF">
      <w:pPr>
        <w:pStyle w:val="NormalWeb"/>
        <w:suppressAutoHyphens w:val="0"/>
        <w:spacing w:before="0" w:after="0" w:line="360" w:lineRule="auto"/>
        <w:jc w:val="both"/>
        <w:rPr>
          <w:b/>
          <w:lang w:eastAsia="el-GR"/>
        </w:rPr>
      </w:pPr>
      <w:r w:rsidRPr="003E3BF1">
        <w:rPr>
          <w:b/>
          <w:lang w:eastAsia="el-GR"/>
        </w:rPr>
        <w:t>Η υποχρέωση αυτή υπάρχει και για τα κοινόχρηστα και κοινόκτητα μέρη σύμφωνα με τα άρθρα 788 &amp; 794 ΑΚ.</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παράλειψη συντήρησης ενός τμήματος του κτιρίου σπάνια επηρεάζει μόνο έναν ιδιοκτήτη. </w:t>
      </w:r>
      <w:r w:rsidRPr="0048644E">
        <w:rPr>
          <w:b/>
          <w:lang w:eastAsia="el-GR"/>
        </w:rPr>
        <w:t>Αντιθέτως,</w:t>
      </w:r>
      <w:r w:rsidRPr="004016DF">
        <w:rPr>
          <w:lang w:eastAsia="el-GR"/>
        </w:rPr>
        <w:t xml:space="preserve"> </w:t>
      </w:r>
      <w:r w:rsidRPr="0048644E">
        <w:rPr>
          <w:u w:val="single"/>
          <w:lang w:eastAsia="el-GR"/>
        </w:rPr>
        <w:t>οι βλάβες επεκτείνονται</w:t>
      </w:r>
      <w:r w:rsidRPr="004016DF">
        <w:rPr>
          <w:lang w:eastAsia="el-GR"/>
        </w:rPr>
        <w:t xml:space="preserve"> συχνά σε κοινόχρηστες εγκαταστάσεις και σε γειτονικές ιδιοκτησίες, δημιουργώντας κινδύνους και οικονομικές επιβαρύνσεις για το σύνολο της κο</w:t>
      </w:r>
      <w:r w:rsidRPr="004016DF">
        <w:rPr>
          <w:lang w:eastAsia="el-GR"/>
        </w:rPr>
        <w:t>ι</w:t>
      </w:r>
      <w:r w:rsidRPr="004016DF">
        <w:rPr>
          <w:lang w:eastAsia="el-GR"/>
        </w:rPr>
        <w:t>νότητας.</w:t>
      </w:r>
    </w:p>
    <w:p w:rsidR="005A4543" w:rsidRDefault="005A4543" w:rsidP="004016DF">
      <w:pPr>
        <w:pStyle w:val="NormalWeb"/>
        <w:suppressAutoHyphens w:val="0"/>
        <w:spacing w:before="0" w:after="0" w:line="360" w:lineRule="auto"/>
        <w:jc w:val="both"/>
        <w:rPr>
          <w:lang w:eastAsia="el-GR"/>
        </w:rPr>
      </w:pPr>
      <w:r w:rsidRPr="003E3BF1">
        <w:rPr>
          <w:u w:val="single"/>
          <w:lang w:eastAsia="el-GR"/>
        </w:rPr>
        <w:t>Η νομοθεσία, επομένως, οφείλει να διευκολύνει και όχι να δυσχεραίνει την εκπλήρωση της υποχρέωσης αυτής, θεσπίζοντας αυστηρό θεσμικό πλαίσιο και υποχρεωτικούς κανόνες προς αποτροπή της απαξίωσης και κατάρρευσης του κτιριακού αποθέματος</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2. </w:t>
      </w:r>
      <w:r w:rsidRPr="003E3BF1">
        <w:rPr>
          <w:u w:val="single"/>
          <w:lang w:eastAsia="el-GR"/>
        </w:rPr>
        <w:t>Η διάκριση μεταξύ συντήρησης, επισκευής και μεταβολής</w:t>
      </w:r>
    </w:p>
    <w:p w:rsidR="005A4543" w:rsidRPr="004016DF" w:rsidRDefault="005A4543" w:rsidP="004016DF">
      <w:pPr>
        <w:pStyle w:val="NormalWeb"/>
        <w:suppressAutoHyphens w:val="0"/>
        <w:spacing w:before="0" w:after="0" w:line="360" w:lineRule="auto"/>
        <w:jc w:val="both"/>
        <w:rPr>
          <w:lang w:eastAsia="el-GR"/>
        </w:rPr>
      </w:pPr>
      <w:r w:rsidRPr="00ED16D2">
        <w:rPr>
          <w:b/>
          <w:lang w:eastAsia="el-GR"/>
        </w:rPr>
        <w:t xml:space="preserve">Ένα από τα σημαντικότερα προβλήματα του ισχύοντος δικαίου </w:t>
      </w:r>
      <w:r w:rsidRPr="004016DF">
        <w:rPr>
          <w:lang w:eastAsia="el-GR"/>
        </w:rPr>
        <w:t>είναι ότι αντιμετωπίζει, στην πράξη, με παρόμοιο τρόπο εργασίες εντελώς διαφορετικής φύσεως.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δογματική διάκριση πρέπει να είναι σαφής.</w:t>
      </w:r>
    </w:p>
    <w:p w:rsidR="005A4543" w:rsidRPr="004016DF" w:rsidRDefault="005A4543" w:rsidP="004016DF">
      <w:pPr>
        <w:pStyle w:val="NormalWeb"/>
        <w:suppressAutoHyphens w:val="0"/>
        <w:spacing w:before="0" w:after="0" w:line="360" w:lineRule="auto"/>
        <w:jc w:val="both"/>
        <w:rPr>
          <w:lang w:eastAsia="el-GR"/>
        </w:rPr>
      </w:pPr>
      <w:r w:rsidRPr="00ED16D2">
        <w:rPr>
          <w:b/>
          <w:lang w:eastAsia="el-GR"/>
        </w:rPr>
        <w:t xml:space="preserve">Συντήρηση </w:t>
      </w:r>
      <w:r w:rsidRPr="004016DF">
        <w:rPr>
          <w:lang w:eastAsia="el-GR"/>
        </w:rPr>
        <w:t>είναι κάθε εργασία που αποσκοπεί στη διατήρηση ενός στοιχείου του κτιρίου στην αρχική ή σε ισοδύναμη λειτουργική του κατάσταση.</w:t>
      </w:r>
    </w:p>
    <w:p w:rsidR="005A4543" w:rsidRPr="004016DF" w:rsidRDefault="005A4543" w:rsidP="004016DF">
      <w:pPr>
        <w:pStyle w:val="NormalWeb"/>
        <w:suppressAutoHyphens w:val="0"/>
        <w:spacing w:before="0" w:after="0" w:line="360" w:lineRule="auto"/>
        <w:jc w:val="both"/>
        <w:rPr>
          <w:lang w:eastAsia="el-GR"/>
        </w:rPr>
      </w:pPr>
      <w:r w:rsidRPr="00ED16D2">
        <w:rPr>
          <w:b/>
          <w:lang w:eastAsia="el-GR"/>
        </w:rPr>
        <w:t xml:space="preserve">Επισκευή </w:t>
      </w:r>
      <w:r w:rsidRPr="004016DF">
        <w:rPr>
          <w:lang w:eastAsia="el-GR"/>
        </w:rPr>
        <w:t>είναι η αποκατάσταση βλάβης ή φθοράς που έχει ήδη επέλθει.</w:t>
      </w:r>
    </w:p>
    <w:p w:rsidR="005A4543" w:rsidRPr="004016DF" w:rsidRDefault="005A4543" w:rsidP="004016DF">
      <w:pPr>
        <w:pStyle w:val="NormalWeb"/>
        <w:suppressAutoHyphens w:val="0"/>
        <w:spacing w:before="0" w:after="0" w:line="360" w:lineRule="auto"/>
        <w:jc w:val="both"/>
        <w:rPr>
          <w:lang w:eastAsia="el-GR"/>
        </w:rPr>
      </w:pPr>
      <w:r w:rsidRPr="00ED16D2">
        <w:rPr>
          <w:b/>
          <w:lang w:eastAsia="el-GR"/>
        </w:rPr>
        <w:t>Εκσυγχρονισμός</w:t>
      </w:r>
      <w:r w:rsidRPr="004016DF">
        <w:rPr>
          <w:lang w:eastAsia="el-GR"/>
        </w:rPr>
        <w:t xml:space="preserve"> είναι η αντικατάσταση ή αναβάθμιση υφιστάμενων στοιχείων με νέα τ</w:t>
      </w:r>
      <w:r w:rsidRPr="004016DF">
        <w:rPr>
          <w:lang w:eastAsia="el-GR"/>
        </w:rPr>
        <w:t>ε</w:t>
      </w:r>
      <w:r w:rsidRPr="004016DF">
        <w:rPr>
          <w:lang w:eastAsia="el-GR"/>
        </w:rPr>
        <w:t>χνολογικά μέσα, χωρίς μεταβολή του προορισμού τους.</w:t>
      </w:r>
    </w:p>
    <w:p w:rsidR="005A4543" w:rsidRPr="004016DF" w:rsidRDefault="005A4543" w:rsidP="004016DF">
      <w:pPr>
        <w:pStyle w:val="NormalWeb"/>
        <w:suppressAutoHyphens w:val="0"/>
        <w:spacing w:before="0" w:after="0" w:line="360" w:lineRule="auto"/>
        <w:jc w:val="both"/>
        <w:rPr>
          <w:lang w:eastAsia="el-GR"/>
        </w:rPr>
      </w:pPr>
      <w:r w:rsidRPr="00ED16D2">
        <w:rPr>
          <w:b/>
          <w:lang w:eastAsia="el-GR"/>
        </w:rPr>
        <w:t>Μεταβολή</w:t>
      </w:r>
      <w:r w:rsidRPr="004016DF">
        <w:rPr>
          <w:lang w:eastAsia="el-GR"/>
        </w:rPr>
        <w:t xml:space="preserve"> είναι κάθε επέμβαση που αλλάζει τον προορισμό, την έκταση ή τη λειτουργία </w:t>
      </w:r>
      <w:r w:rsidRPr="004016DF">
        <w:rPr>
          <w:lang w:eastAsia="el-GR"/>
        </w:rPr>
        <w:t>ε</w:t>
      </w:r>
      <w:r w:rsidRPr="004016DF">
        <w:rPr>
          <w:lang w:eastAsia="el-GR"/>
        </w:rPr>
        <w:t>νός χώρου ή εγκατάστασης.</w:t>
      </w:r>
    </w:p>
    <w:p w:rsidR="005A4543" w:rsidRPr="004016DF" w:rsidRDefault="005A4543" w:rsidP="004016DF">
      <w:pPr>
        <w:pStyle w:val="NormalWeb"/>
        <w:suppressAutoHyphens w:val="0"/>
        <w:spacing w:before="0" w:after="0" w:line="360" w:lineRule="auto"/>
        <w:jc w:val="both"/>
        <w:rPr>
          <w:lang w:eastAsia="el-GR"/>
        </w:rPr>
      </w:pPr>
      <w:r w:rsidRPr="00ED16D2">
        <w:rPr>
          <w:u w:val="single"/>
          <w:lang w:eastAsia="el-GR"/>
        </w:rPr>
        <w:t>Η διάκριση αυτή δεν είναι θεωρητική</w:t>
      </w:r>
      <w:r w:rsidRPr="004016DF">
        <w:rPr>
          <w:lang w:eastAsia="el-GR"/>
        </w:rPr>
        <w:t xml:space="preserve">. </w:t>
      </w:r>
      <w:r w:rsidRPr="00ED16D2">
        <w:rPr>
          <w:b/>
          <w:lang w:eastAsia="el-GR"/>
        </w:rPr>
        <w:t>Από αυτήν εξαρτάται το επίπεδο της απαιτούμενης συλλογικής συμμετοχής</w:t>
      </w:r>
      <w:r w:rsidRPr="004016DF">
        <w:rPr>
          <w:lang w:eastAsia="el-GR"/>
        </w:rPr>
        <w:t xml:space="preserve">. Η εξομοίωση μιας απλής αντικατάστασης σωληνώσεων με την </w:t>
      </w:r>
      <w:r w:rsidRPr="004016DF">
        <w:rPr>
          <w:lang w:eastAsia="el-GR"/>
        </w:rPr>
        <w:t>α</w:t>
      </w:r>
      <w:r w:rsidRPr="004016DF">
        <w:rPr>
          <w:lang w:eastAsia="el-GR"/>
        </w:rPr>
        <w:t>νέγερση νέας κατασκευής, αποτελεί χαρακτηριστικό παράδειγμα δυσανάλογης αντιμετώπ</w:t>
      </w:r>
      <w:r w:rsidRPr="004016DF">
        <w:rPr>
          <w:lang w:eastAsia="el-GR"/>
        </w:rPr>
        <w:t>ι</w:t>
      </w:r>
      <w:r w:rsidRPr="004016DF">
        <w:rPr>
          <w:lang w:eastAsia="el-GR"/>
        </w:rPr>
        <w:t>σης διαφορετικών πραγματικών καταστάσεων.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3. </w:t>
      </w:r>
      <w:r w:rsidRPr="00ED16D2">
        <w:rPr>
          <w:u w:val="single"/>
          <w:lang w:eastAsia="el-GR"/>
        </w:rPr>
        <w:t>Η αρχή της τεχνικής ουδετερότητας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Κεντρική αρχή του νέου νομοθετικού πλαισίου πρέπει να είναι η τεχνική ουδετερότητα.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Εάν μία εργασία:</w:t>
      </w:r>
    </w:p>
    <w:p w:rsidR="005A4543" w:rsidRPr="004016DF" w:rsidRDefault="005A4543" w:rsidP="004016DF">
      <w:pPr>
        <w:pStyle w:val="NormalWeb"/>
        <w:suppressAutoHyphens w:val="0"/>
        <w:spacing w:before="0" w:after="0" w:line="360" w:lineRule="auto"/>
        <w:jc w:val="both"/>
        <w:rPr>
          <w:lang w:eastAsia="el-GR"/>
        </w:rPr>
      </w:pPr>
      <w:r w:rsidRPr="00ED16D2">
        <w:rPr>
          <w:b/>
          <w:lang w:eastAsia="el-GR"/>
        </w:rPr>
        <w:t>δεν</w:t>
      </w:r>
      <w:r w:rsidRPr="004016DF">
        <w:rPr>
          <w:lang w:eastAsia="el-GR"/>
        </w:rPr>
        <w:t xml:space="preserve"> μεταβάλλει τον προορισμό του χώρου, </w:t>
      </w:r>
    </w:p>
    <w:p w:rsidR="005A4543" w:rsidRPr="004016DF" w:rsidRDefault="005A4543" w:rsidP="004016DF">
      <w:pPr>
        <w:pStyle w:val="NormalWeb"/>
        <w:suppressAutoHyphens w:val="0"/>
        <w:spacing w:before="0" w:after="0" w:line="360" w:lineRule="auto"/>
        <w:jc w:val="both"/>
        <w:rPr>
          <w:lang w:eastAsia="el-GR"/>
        </w:rPr>
      </w:pPr>
      <w:r w:rsidRPr="00ED16D2">
        <w:rPr>
          <w:b/>
          <w:lang w:eastAsia="el-GR"/>
        </w:rPr>
        <w:t>δεν</w:t>
      </w:r>
      <w:r w:rsidRPr="004016DF">
        <w:rPr>
          <w:lang w:eastAsia="el-GR"/>
        </w:rPr>
        <w:t xml:space="preserve"> αυξάνει τον όγκο ή τη δόμηση, </w:t>
      </w:r>
    </w:p>
    <w:p w:rsidR="005A4543" w:rsidRPr="004016DF" w:rsidRDefault="005A4543" w:rsidP="004016DF">
      <w:pPr>
        <w:pStyle w:val="NormalWeb"/>
        <w:suppressAutoHyphens w:val="0"/>
        <w:spacing w:before="0" w:after="0" w:line="360" w:lineRule="auto"/>
        <w:jc w:val="both"/>
        <w:rPr>
          <w:lang w:eastAsia="el-GR"/>
        </w:rPr>
      </w:pPr>
      <w:r w:rsidRPr="00ED16D2">
        <w:rPr>
          <w:b/>
          <w:lang w:eastAsia="el-GR"/>
        </w:rPr>
        <w:t xml:space="preserve">δεν </w:t>
      </w:r>
      <w:r w:rsidRPr="004016DF">
        <w:rPr>
          <w:lang w:eastAsia="el-GR"/>
        </w:rPr>
        <w:t xml:space="preserve">επηρεάζει τη στατική επάρκεια, </w:t>
      </w:r>
    </w:p>
    <w:p w:rsidR="005A4543" w:rsidRPr="004016DF" w:rsidRDefault="005A4543" w:rsidP="004016DF">
      <w:pPr>
        <w:pStyle w:val="NormalWeb"/>
        <w:suppressAutoHyphens w:val="0"/>
        <w:spacing w:before="0" w:after="0" w:line="360" w:lineRule="auto"/>
        <w:jc w:val="both"/>
        <w:rPr>
          <w:lang w:eastAsia="el-GR"/>
        </w:rPr>
      </w:pPr>
      <w:r w:rsidRPr="00ED16D2">
        <w:rPr>
          <w:b/>
          <w:lang w:eastAsia="el-GR"/>
        </w:rPr>
        <w:t>δεν</w:t>
      </w:r>
      <w:r w:rsidRPr="004016DF">
        <w:rPr>
          <w:lang w:eastAsia="el-GR"/>
        </w:rPr>
        <w:t xml:space="preserve"> μειώνει τα δικαιώματα των λοιπών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τότε η έννομη τάξη δεν έχει λόγο να την αντιμετωπίζει ως επέμβαση που απαιτεί προηγούμ</w:t>
      </w:r>
      <w:r w:rsidRPr="004016DF">
        <w:rPr>
          <w:lang w:eastAsia="el-GR"/>
        </w:rPr>
        <w:t>ε</w:t>
      </w:r>
      <w:r w:rsidRPr="004016DF">
        <w:rPr>
          <w:lang w:eastAsia="el-GR"/>
        </w:rPr>
        <w:t>νη συλλογική έγκριση.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αντικείμενο του ελέγχου πρέπει να είναι η αντικειμενική τεχνική επίδραση της εργασίας και όχι η αφηρημένη ύπαρξη εργασιών επί κοινόκτητου/κονόχρηστου ή αποκλειστικής χρ</w:t>
      </w:r>
      <w:r w:rsidRPr="004016DF">
        <w:rPr>
          <w:lang w:eastAsia="el-GR"/>
        </w:rPr>
        <w:t>ή</w:t>
      </w:r>
      <w:r w:rsidRPr="004016DF">
        <w:rPr>
          <w:lang w:eastAsia="el-GR"/>
        </w:rPr>
        <w:t>σης χώρου.</w:t>
      </w:r>
    </w:p>
    <w:p w:rsidR="005A4543" w:rsidRDefault="005A4543" w:rsidP="004016DF">
      <w:pPr>
        <w:pStyle w:val="NormalWeb"/>
        <w:suppressAutoHyphens w:val="0"/>
        <w:spacing w:before="0" w:after="0" w:line="360" w:lineRule="auto"/>
        <w:jc w:val="both"/>
        <w:rPr>
          <w:lang w:eastAsia="el-GR"/>
        </w:rPr>
      </w:pPr>
      <w:r w:rsidRPr="004016DF">
        <w:rPr>
          <w:lang w:eastAsia="el-GR"/>
        </w:rPr>
        <w:t>Η αρχή αυτή συνδέεται άμεσα με την αναλογικότητα και την ασφάλεια δικαίου. Όσο μικρ</w:t>
      </w:r>
      <w:r w:rsidRPr="004016DF">
        <w:rPr>
          <w:lang w:eastAsia="el-GR"/>
        </w:rPr>
        <w:t>ό</w:t>
      </w:r>
      <w:r w:rsidRPr="004016DF">
        <w:rPr>
          <w:lang w:eastAsia="el-GR"/>
        </w:rPr>
        <w:t>τερη είναι η πραγματική επίδραση της επέμβασης στα δικαιώματα τρίτων, τόσο μικρότερη πρέπει να είναι και η ένταση των διαδικαστικών προϋποθέσεων.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4. </w:t>
      </w:r>
      <w:r w:rsidRPr="00ED16D2">
        <w:rPr>
          <w:u w:val="single"/>
          <w:lang w:eastAsia="el-GR"/>
        </w:rPr>
        <w:t>Ο ρόλος του μηχανικού ως εγγυητή της νομιμότητας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ισχύον σύστημα βασίζεται συχνά στην προηγούμενη «συναίνεση» των συνιδιοκτητών ως μηχανισμό πρόληψης πιθανών παραβάσεων.</w:t>
      </w:r>
      <w:r>
        <w:rPr>
          <w:lang w:eastAsia="el-GR"/>
        </w:rPr>
        <w:t xml:space="preserve"> </w:t>
      </w:r>
      <w:r w:rsidRPr="004016DF">
        <w:rPr>
          <w:lang w:eastAsia="el-GR"/>
        </w:rPr>
        <w:t>Η προσέγγιση αυτή αντανακλούσε μία εποχή κατά την οποία δεν υπήρχε η σημερινή τεχνική και θεσμική οργάνωση των διαδικασιών αδε</w:t>
      </w:r>
      <w:r w:rsidRPr="004016DF">
        <w:rPr>
          <w:lang w:eastAsia="el-GR"/>
        </w:rPr>
        <w:t>ι</w:t>
      </w:r>
      <w:r w:rsidRPr="004016DF">
        <w:rPr>
          <w:lang w:eastAsia="el-GR"/>
        </w:rPr>
        <w:t>οδότησης.</w:t>
      </w:r>
      <w:r>
        <w:rPr>
          <w:lang w:eastAsia="el-GR"/>
        </w:rPr>
        <w:t xml:space="preserve"> </w:t>
      </w:r>
      <w:r w:rsidRPr="004016DF">
        <w:rPr>
          <w:lang w:eastAsia="el-GR"/>
        </w:rPr>
        <w:t>Σήμερα, η τεχνική ευθύνη οφείλει να ανήκει στον αρμόδιο μηχανικό, ο οποίος: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-ελέγχει τη συμβατότητα της επέμβασης με την πολεοδομική νομοθεσία,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-αναλαμβάνει επιστημονική ευθύνη για τη στατική και τεχνική ασφάλεια,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-υποβάλλει τις απαιτούμενες δηλώσεις και μελέτες,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-υπέχει αστική, πειθαρχική και ποινική ευθύνη για ανακριβείς βεβαιώσεις.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Υπό τις συνθήκες αυτές, </w:t>
      </w:r>
      <w:r w:rsidRPr="00AB4CC4">
        <w:rPr>
          <w:b/>
          <w:lang w:eastAsia="el-GR"/>
        </w:rPr>
        <w:t>η απαίτηση</w:t>
      </w:r>
      <w:r w:rsidRPr="004016DF">
        <w:rPr>
          <w:lang w:eastAsia="el-GR"/>
        </w:rPr>
        <w:t xml:space="preserve"> επιπρόσθετης «</w:t>
      </w:r>
      <w:r w:rsidRPr="00AB4CC4">
        <w:rPr>
          <w:b/>
          <w:lang w:eastAsia="el-GR"/>
        </w:rPr>
        <w:t>συναίνεσης»</w:t>
      </w:r>
      <w:r w:rsidRPr="004016DF">
        <w:rPr>
          <w:lang w:eastAsia="el-GR"/>
        </w:rPr>
        <w:t xml:space="preserve"> ως γενικού κανόνα </w:t>
      </w:r>
      <w:r w:rsidRPr="00AB4CC4">
        <w:rPr>
          <w:b/>
          <w:lang w:eastAsia="el-GR"/>
        </w:rPr>
        <w:t xml:space="preserve">δεν </w:t>
      </w:r>
      <w:r w:rsidRPr="00AB4CC4">
        <w:rPr>
          <w:b/>
          <w:lang w:eastAsia="el-GR"/>
        </w:rPr>
        <w:t>ε</w:t>
      </w:r>
      <w:r w:rsidRPr="00AB4CC4">
        <w:rPr>
          <w:b/>
          <w:lang w:eastAsia="el-GR"/>
        </w:rPr>
        <w:t>νισχύει</w:t>
      </w:r>
      <w:r w:rsidRPr="004016DF">
        <w:rPr>
          <w:lang w:eastAsia="el-GR"/>
        </w:rPr>
        <w:t xml:space="preserve"> ουσιαστικά </w:t>
      </w:r>
      <w:r w:rsidRPr="00AB4CC4">
        <w:rPr>
          <w:u w:val="single"/>
          <w:lang w:eastAsia="el-GR"/>
        </w:rPr>
        <w:t>την προστασία του κτιρίου</w:t>
      </w:r>
      <w:r w:rsidRPr="004016DF">
        <w:rPr>
          <w:lang w:eastAsia="el-GR"/>
        </w:rPr>
        <w:t xml:space="preserve">. </w:t>
      </w:r>
      <w:r w:rsidRPr="00D359CA">
        <w:rPr>
          <w:b/>
          <w:lang w:eastAsia="el-GR"/>
        </w:rPr>
        <w:t>Αντιθέτως</w:t>
      </w:r>
      <w:r w:rsidRPr="004016DF">
        <w:rPr>
          <w:lang w:eastAsia="el-GR"/>
        </w:rPr>
        <w:t xml:space="preserve">, </w:t>
      </w:r>
      <w:r w:rsidRPr="00D359CA">
        <w:rPr>
          <w:u w:val="single"/>
          <w:lang w:eastAsia="el-GR"/>
        </w:rPr>
        <w:t xml:space="preserve">μεταφέρει την ευθύνη από τον τεχνικά αρμόδιο επιστήμονα σε πρόσωπα που, κατά κανόνα, δεν διαθέτουν την αναγκαία </w:t>
      </w:r>
      <w:r w:rsidRPr="00D359CA">
        <w:rPr>
          <w:u w:val="single"/>
          <w:lang w:eastAsia="el-GR"/>
        </w:rPr>
        <w:t>ε</w:t>
      </w:r>
      <w:r w:rsidRPr="00D359CA">
        <w:rPr>
          <w:u w:val="single"/>
          <w:lang w:eastAsia="el-GR"/>
        </w:rPr>
        <w:t>πιστημονική γνώση και εξ αυτού εγείρονται σφοδρές μεταξύ ους συγκρούσεις</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5. </w:t>
      </w:r>
      <w:r w:rsidRPr="00BC5B35">
        <w:rPr>
          <w:u w:val="single"/>
          <w:lang w:eastAsia="el-GR"/>
        </w:rPr>
        <w:t>Η πρόταση νέου κανόνα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παρούσα μελέτη προτείνει την υιοθέτηση γενικού νομοθετικού κανόνα σύμφωνα με τον οποίο:</w:t>
      </w:r>
      <w:r>
        <w:rPr>
          <w:lang w:eastAsia="el-GR"/>
        </w:rPr>
        <w:t xml:space="preserve"> </w:t>
      </w:r>
      <w:r w:rsidRPr="004016DF">
        <w:rPr>
          <w:lang w:eastAsia="el-GR"/>
        </w:rPr>
        <w:t xml:space="preserve">Οι εργασίες συντήρησης, επισκευής, τεχνολογικού και ενεργειακού εκσυγχρονισμού </w:t>
      </w:r>
      <w:r w:rsidRPr="00BC5B35">
        <w:rPr>
          <w:b/>
          <w:lang w:eastAsia="el-GR"/>
        </w:rPr>
        <w:t>να επιτρέπονται χωρίς προηγούμενη «συναίνεση»</w:t>
      </w:r>
      <w:r w:rsidRPr="004016DF">
        <w:rPr>
          <w:lang w:eastAsia="el-GR"/>
        </w:rPr>
        <w:t xml:space="preserve"> των λοιπών συνιδιοκτητών, όταν: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-είναι νόμιμες κατά την πολεοδομική νομοθεσία (σημ: μετά την εναρμόνιση του παρόντος με την πολεοδομική νομοθεσία),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-τεκμηριώνονται από αρμόδιο μηχανικό, </w:t>
      </w:r>
    </w:p>
    <w:p w:rsidR="005A4543" w:rsidRPr="004016DF" w:rsidRDefault="005A4543" w:rsidP="004016DF">
      <w:pPr>
        <w:pStyle w:val="NormalWeb"/>
        <w:suppressAutoHyphens w:val="0"/>
        <w:spacing w:before="0" w:after="0" w:line="360" w:lineRule="auto"/>
        <w:jc w:val="both"/>
        <w:rPr>
          <w:lang w:eastAsia="el-GR"/>
        </w:rPr>
      </w:pPr>
      <w:r w:rsidRPr="00BC5B35">
        <w:rPr>
          <w:b/>
          <w:lang w:eastAsia="el-GR"/>
        </w:rPr>
        <w:t>δεν</w:t>
      </w:r>
      <w:r w:rsidRPr="004016DF">
        <w:rPr>
          <w:lang w:eastAsia="el-GR"/>
        </w:rPr>
        <w:t xml:space="preserve"> μεταβάλλουν τον προορισμό κοινόκτητου ή κοινόχρηστου χώρου, </w:t>
      </w:r>
    </w:p>
    <w:p w:rsidR="005A4543" w:rsidRPr="004016DF" w:rsidRDefault="005A4543" w:rsidP="004016DF">
      <w:pPr>
        <w:pStyle w:val="NormalWeb"/>
        <w:suppressAutoHyphens w:val="0"/>
        <w:spacing w:before="0" w:after="0" w:line="360" w:lineRule="auto"/>
        <w:jc w:val="both"/>
        <w:rPr>
          <w:lang w:eastAsia="el-GR"/>
        </w:rPr>
      </w:pPr>
      <w:r w:rsidRPr="00BC5B35">
        <w:rPr>
          <w:b/>
          <w:lang w:eastAsia="el-GR"/>
        </w:rPr>
        <w:t xml:space="preserve">δεν </w:t>
      </w:r>
      <w:r w:rsidRPr="004016DF">
        <w:rPr>
          <w:lang w:eastAsia="el-GR"/>
        </w:rPr>
        <w:t xml:space="preserve">θίγουν τη στατική επάρκεια, </w:t>
      </w:r>
    </w:p>
    <w:p w:rsidR="005A4543" w:rsidRPr="004016DF" w:rsidRDefault="005A4543" w:rsidP="004016DF">
      <w:pPr>
        <w:pStyle w:val="NormalWeb"/>
        <w:suppressAutoHyphens w:val="0"/>
        <w:spacing w:before="0" w:after="0" w:line="360" w:lineRule="auto"/>
        <w:jc w:val="both"/>
        <w:rPr>
          <w:lang w:eastAsia="el-GR"/>
        </w:rPr>
      </w:pPr>
      <w:r w:rsidRPr="00BC5B35">
        <w:rPr>
          <w:b/>
          <w:lang w:eastAsia="el-GR"/>
        </w:rPr>
        <w:t>δεν</w:t>
      </w:r>
      <w:r w:rsidRPr="004016DF">
        <w:rPr>
          <w:lang w:eastAsia="el-GR"/>
        </w:rPr>
        <w:t xml:space="preserve"> περιορίζουν ουσιωδώς τα δικαιώματα άλλων συνιδιοκτητών.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Στις περιπτώσεις αυτές, επαρκεί η προηγούμενη γνωστοποίηση προς τον διαχειριστή και, </w:t>
      </w:r>
      <w:r w:rsidRPr="004016DF">
        <w:rPr>
          <w:lang w:eastAsia="el-GR"/>
        </w:rPr>
        <w:t>ε</w:t>
      </w:r>
      <w:r w:rsidRPr="004016DF">
        <w:rPr>
          <w:lang w:eastAsia="el-GR"/>
        </w:rPr>
        <w:t>φόσον απαιτείται, η τήρηση της αντίστοιχης διοικητικής διαδικασίας.</w:t>
      </w:r>
    </w:p>
    <w:p w:rsidR="005A4543" w:rsidRPr="004016DF" w:rsidRDefault="005A4543" w:rsidP="004016DF">
      <w:pPr>
        <w:pStyle w:val="NormalWeb"/>
        <w:suppressAutoHyphens w:val="0"/>
        <w:spacing w:before="0" w:after="0" w:line="360" w:lineRule="auto"/>
        <w:jc w:val="both"/>
        <w:rPr>
          <w:lang w:eastAsia="el-GR"/>
        </w:rPr>
      </w:pPr>
    </w:p>
    <w:p w:rsidR="005A4543" w:rsidRPr="00BC5B35" w:rsidRDefault="005A4543" w:rsidP="004016DF">
      <w:pPr>
        <w:pStyle w:val="NormalWeb"/>
        <w:suppressAutoHyphens w:val="0"/>
        <w:spacing w:before="0" w:after="0" w:line="360" w:lineRule="auto"/>
        <w:jc w:val="both"/>
        <w:rPr>
          <w:u w:val="single"/>
          <w:lang w:eastAsia="el-GR"/>
        </w:rPr>
      </w:pPr>
      <w:r w:rsidRPr="004016DF">
        <w:rPr>
          <w:lang w:eastAsia="el-GR"/>
        </w:rPr>
        <w:t xml:space="preserve">6. </w:t>
      </w:r>
      <w:r w:rsidRPr="00BC5B35">
        <w:rPr>
          <w:u w:val="single"/>
          <w:lang w:eastAsia="el-GR"/>
        </w:rPr>
        <w:t>Ενδεικτικές εφαρμογές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προτεινόμενη ρύθμιση θα καταλαμβάνει ενδεικτικά:</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-αντικατάσταση σωληνώσεων ύδρευσης ή αποχέτευσης,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-αντικατάσταση ηλεκτρολογικών εγκαταστάσεων,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-αντικατάσταση θερμομονώσεων και στεγανοποιήσεων,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-αποκατάσταση επιχρισμάτων και φθορών,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-αντικατάσταση κιγκλιδωμάτων για λόγους ασφάλειας,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-εγκατάσταση νέων καλωδιώσεων,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-τοποθέτηση ενεργειακών υποδομών,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-εγκατάσταση φωτοβολταϊκών όπου επιτρέπεται,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-εγκατάσταση φορτιστών ηλεκτρικών οχημάτων,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-εγκατάσταση οπτικών ινών,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-εργασίες σε χώρους αποκλειστικής χρήσης που δεν μεταβάλλουν τον χαρακτήρα τους,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-τοποθέτηση προσωρινών ικριωμάτων για την επίτευξη τους κλπ</w:t>
      </w:r>
    </w:p>
    <w:p w:rsidR="005A4543" w:rsidRPr="00FE40E1" w:rsidRDefault="005A4543" w:rsidP="004016DF">
      <w:pPr>
        <w:pStyle w:val="NormalWeb"/>
        <w:suppressAutoHyphens w:val="0"/>
        <w:spacing w:before="0" w:after="0" w:line="360" w:lineRule="auto"/>
        <w:jc w:val="both"/>
        <w:rPr>
          <w:u w:val="single"/>
          <w:lang w:eastAsia="el-GR"/>
        </w:rPr>
      </w:pPr>
      <w:r w:rsidRPr="00FE40E1">
        <w:rPr>
          <w:u w:val="single"/>
          <w:lang w:eastAsia="el-GR"/>
        </w:rPr>
        <w:t>Η απαρίθμηση πρέπει να είναι ενδεικτική και όχι περιοριστική, ώστε η διάταξη να παραμένει λειτουργική και έναντι μελλοντικών τεχνολογικών εξελίξεων.</w:t>
      </w:r>
    </w:p>
    <w:p w:rsidR="005A4543" w:rsidRPr="004016DF" w:rsidRDefault="005A4543" w:rsidP="004016DF">
      <w:pPr>
        <w:pStyle w:val="NormalWeb"/>
        <w:suppressAutoHyphens w:val="0"/>
        <w:spacing w:before="0" w:after="0" w:line="360" w:lineRule="auto"/>
        <w:jc w:val="both"/>
        <w:rPr>
          <w:lang w:eastAsia="el-GR"/>
        </w:rPr>
      </w:pPr>
    </w:p>
    <w:p w:rsidR="005A4543" w:rsidRPr="00FE40E1" w:rsidRDefault="005A4543" w:rsidP="004016DF">
      <w:pPr>
        <w:pStyle w:val="NormalWeb"/>
        <w:suppressAutoHyphens w:val="0"/>
        <w:spacing w:before="0" w:after="0" w:line="360" w:lineRule="auto"/>
        <w:jc w:val="both"/>
        <w:rPr>
          <w:u w:val="single"/>
          <w:lang w:eastAsia="el-GR"/>
        </w:rPr>
      </w:pPr>
      <w:r w:rsidRPr="004016DF">
        <w:rPr>
          <w:lang w:eastAsia="el-GR"/>
        </w:rPr>
        <w:t xml:space="preserve">7. </w:t>
      </w:r>
      <w:r w:rsidRPr="00FE40E1">
        <w:rPr>
          <w:u w:val="single"/>
          <w:lang w:eastAsia="el-GR"/>
        </w:rPr>
        <w:t>Η αντιστροφή της νομοθετικής φιλοσοφίας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ουσιαστικότερο στοιχείο της προτεινόμενης μεταρρύθμισης δεν είναι η απαλλαγή ορισμ</w:t>
      </w:r>
      <w:r w:rsidRPr="004016DF">
        <w:rPr>
          <w:lang w:eastAsia="el-GR"/>
        </w:rPr>
        <w:t>έ</w:t>
      </w:r>
      <w:r w:rsidRPr="004016DF">
        <w:rPr>
          <w:lang w:eastAsia="el-GR"/>
        </w:rPr>
        <w:t xml:space="preserve">νων εργασιών από τη «συναίνεση». </w:t>
      </w:r>
      <w:r w:rsidRPr="00FE40E1">
        <w:rPr>
          <w:b/>
          <w:lang w:eastAsia="el-GR"/>
        </w:rPr>
        <w:t>Είναι η αλλαγή της νομοθετικής αφετηρίας</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FE40E1">
        <w:rPr>
          <w:b/>
          <w:lang w:eastAsia="el-GR"/>
        </w:rPr>
        <w:t>Σήμερα,</w:t>
      </w:r>
      <w:r w:rsidRPr="004016DF">
        <w:rPr>
          <w:lang w:eastAsia="el-GR"/>
        </w:rPr>
        <w:t xml:space="preserve"> κάθε επέμβαση </w:t>
      </w:r>
      <w:r w:rsidRPr="00FE40E1">
        <w:rPr>
          <w:u w:val="single"/>
          <w:lang w:eastAsia="el-GR"/>
        </w:rPr>
        <w:t>θεωρείται κατ' αρχήν ύποπτη</w:t>
      </w:r>
      <w:r w:rsidRPr="004016DF">
        <w:rPr>
          <w:lang w:eastAsia="el-GR"/>
        </w:rPr>
        <w:t xml:space="preserve"> και απαιτείται να αποδειχθεί γιατί πρέπει να επιτραπεί.</w:t>
      </w:r>
    </w:p>
    <w:p w:rsidR="005A4543" w:rsidRPr="00FE40E1" w:rsidRDefault="005A4543" w:rsidP="004016DF">
      <w:pPr>
        <w:pStyle w:val="NormalWeb"/>
        <w:suppressAutoHyphens w:val="0"/>
        <w:spacing w:before="0" w:after="0" w:line="360" w:lineRule="auto"/>
        <w:jc w:val="both"/>
        <w:rPr>
          <w:b/>
          <w:lang w:eastAsia="el-GR"/>
        </w:rPr>
      </w:pPr>
      <w:r w:rsidRPr="00FE40E1">
        <w:rPr>
          <w:b/>
          <w:lang w:eastAsia="el-GR"/>
        </w:rPr>
        <w:t>Η προτεινόμενη ρύθμιση υιοθετεί την αντίστροφη λογική</w:t>
      </w:r>
      <w:r w:rsidRPr="004016DF">
        <w:rPr>
          <w:lang w:eastAsia="el-GR"/>
        </w:rPr>
        <w:t>: κάθε τεχνικά ασφαλής και ν</w:t>
      </w:r>
      <w:r w:rsidRPr="004016DF">
        <w:rPr>
          <w:lang w:eastAsia="el-GR"/>
        </w:rPr>
        <w:t>ο</w:t>
      </w:r>
      <w:r w:rsidRPr="004016DF">
        <w:rPr>
          <w:lang w:eastAsia="el-GR"/>
        </w:rPr>
        <w:t xml:space="preserve">μικά επιτρεπτή εργασία </w:t>
      </w:r>
      <w:r w:rsidRPr="00FE40E1">
        <w:rPr>
          <w:u w:val="single"/>
          <w:lang w:eastAsia="el-GR"/>
        </w:rPr>
        <w:t>θεωρείται κατ' αρχήν επιτρεπτή</w:t>
      </w:r>
      <w:r w:rsidRPr="00FE40E1">
        <w:rPr>
          <w:b/>
          <w:lang w:eastAsia="el-GR"/>
        </w:rPr>
        <w:t>, εκτός εάν αποδεικνύεται ότι πρ</w:t>
      </w:r>
      <w:r w:rsidRPr="00FE40E1">
        <w:rPr>
          <w:b/>
          <w:lang w:eastAsia="el-GR"/>
        </w:rPr>
        <w:t>ο</w:t>
      </w:r>
      <w:r w:rsidRPr="00FE40E1">
        <w:rPr>
          <w:b/>
          <w:lang w:eastAsia="el-GR"/>
        </w:rPr>
        <w:t>καλεί συγκεκριμένη και ουσιώδη προσβολή δικαιωμάτων τρίτων.</w:t>
      </w:r>
    </w:p>
    <w:p w:rsidR="005A4543" w:rsidRDefault="005A4543" w:rsidP="004016DF">
      <w:pPr>
        <w:pStyle w:val="NormalWeb"/>
        <w:suppressAutoHyphens w:val="0"/>
        <w:spacing w:before="0" w:after="0" w:line="360" w:lineRule="auto"/>
        <w:jc w:val="both"/>
        <w:rPr>
          <w:lang w:eastAsia="el-GR"/>
        </w:rPr>
      </w:pPr>
      <w:r w:rsidRPr="004016DF">
        <w:rPr>
          <w:lang w:eastAsia="el-GR"/>
        </w:rPr>
        <w:t>Η μεταβολή αυτή εναρμονίζεται με τη συνταγματική προστασία της ιδιοκτησίας, με την αρχή της αναλογικότητας και με τη σύγχρονη ευρωπαϊκή αντίληψη περί λειτουργικής διαχείρισης της συνιδιοκτησίας.</w:t>
      </w:r>
    </w:p>
    <w:p w:rsidR="005A4543" w:rsidRDefault="005A4543" w:rsidP="004016DF">
      <w:pPr>
        <w:pStyle w:val="NormalWeb"/>
        <w:suppressAutoHyphens w:val="0"/>
        <w:spacing w:before="0" w:after="0" w:line="360" w:lineRule="auto"/>
        <w:jc w:val="both"/>
        <w:rPr>
          <w:lang w:eastAsia="el-GR"/>
        </w:rPr>
      </w:pPr>
    </w:p>
    <w:p w:rsidR="005A4543" w:rsidRPr="00112752" w:rsidRDefault="005A4543" w:rsidP="004016DF">
      <w:pPr>
        <w:pStyle w:val="NormalWeb"/>
        <w:suppressAutoHyphens w:val="0"/>
        <w:spacing w:before="0" w:after="0" w:line="360" w:lineRule="auto"/>
        <w:jc w:val="both"/>
        <w:rPr>
          <w:u w:val="single"/>
          <w:lang w:eastAsia="el-GR"/>
        </w:rPr>
      </w:pPr>
      <w:r w:rsidRPr="004016DF">
        <w:rPr>
          <w:lang w:eastAsia="el-GR"/>
        </w:rPr>
        <w:t xml:space="preserve">8. </w:t>
      </w:r>
      <w:r w:rsidRPr="00112752">
        <w:rPr>
          <w:u w:val="single"/>
          <w:lang w:eastAsia="el-GR"/>
        </w:rPr>
        <w:t>Συμπέρασμα</w:t>
      </w:r>
    </w:p>
    <w:p w:rsidR="005A4543" w:rsidRPr="004016DF" w:rsidRDefault="005A4543" w:rsidP="004016DF">
      <w:pPr>
        <w:pStyle w:val="NormalWeb"/>
        <w:suppressAutoHyphens w:val="0"/>
        <w:spacing w:before="0" w:after="0" w:line="360" w:lineRule="auto"/>
        <w:jc w:val="both"/>
        <w:rPr>
          <w:lang w:eastAsia="el-GR"/>
        </w:rPr>
      </w:pPr>
      <w:r w:rsidRPr="00C81530">
        <w:rPr>
          <w:u w:val="single"/>
          <w:lang w:eastAsia="el-GR"/>
        </w:rPr>
        <w:t>Η απαίτηση προηγούμενης «συναίνεσης»</w:t>
      </w:r>
      <w:r w:rsidRPr="004016DF">
        <w:rPr>
          <w:lang w:eastAsia="el-GR"/>
        </w:rPr>
        <w:t xml:space="preserve"> για κάθε τεχνική επέμβαση ανταποκρινόταν σε ένα διαφορετικό ιστορικό και τεχνολογικό περιβάλλον. </w:t>
      </w:r>
      <w:r w:rsidRPr="00B46628">
        <w:rPr>
          <w:b/>
          <w:lang w:eastAsia="el-GR"/>
        </w:rPr>
        <w:t>Σήμερα,</w:t>
      </w:r>
      <w:r w:rsidRPr="004016DF">
        <w:rPr>
          <w:lang w:eastAsia="el-GR"/>
        </w:rPr>
        <w:t xml:space="preserve"> η ανάγκη διατήρησης του κτιρ</w:t>
      </w:r>
      <w:r w:rsidRPr="004016DF">
        <w:rPr>
          <w:lang w:eastAsia="el-GR"/>
        </w:rPr>
        <w:t>ι</w:t>
      </w:r>
      <w:r w:rsidRPr="004016DF">
        <w:rPr>
          <w:lang w:eastAsia="el-GR"/>
        </w:rPr>
        <w:t>ακού αποθέματος, η ενεργειακή μετάβαση, η πρόοδος της τεχνικής επιστήμης και η θεσμική ευθύνη των μηχανικών επιβάλλουν μια διαφορετική προσέγγιση.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συντήρηση, η επισκευή και ο τεχνολογικός εκσυγχρονισμός δεν πρέπει να αντιμετωπίζ</w:t>
      </w:r>
      <w:r w:rsidRPr="004016DF">
        <w:rPr>
          <w:lang w:eastAsia="el-GR"/>
        </w:rPr>
        <w:t>ο</w:t>
      </w:r>
      <w:r w:rsidRPr="004016DF">
        <w:rPr>
          <w:lang w:eastAsia="el-GR"/>
        </w:rPr>
        <w:t>νται ως εξαιρέσεις που απαιτούν κατ' αρχήν συλλογική έγκριση, αλλά ως αναγκαίες εκφά</w:t>
      </w:r>
      <w:r w:rsidRPr="004016DF">
        <w:rPr>
          <w:lang w:eastAsia="el-GR"/>
        </w:rPr>
        <w:t>ν</w:t>
      </w:r>
      <w:r w:rsidRPr="004016DF">
        <w:rPr>
          <w:lang w:eastAsia="el-GR"/>
        </w:rPr>
        <w:t>σεις της ορθής διαχείρισης της ιδιοκτησίας. «Η συναίνεση» διατηρεί τον ρόλο της στις περ</w:t>
      </w:r>
      <w:r w:rsidRPr="004016DF">
        <w:rPr>
          <w:lang w:eastAsia="el-GR"/>
        </w:rPr>
        <w:t>ι</w:t>
      </w:r>
      <w:r w:rsidRPr="004016DF">
        <w:rPr>
          <w:lang w:eastAsia="el-GR"/>
        </w:rPr>
        <w:t>πτώσεις πραγματικής επέμβασης στα δικαιώματα των λοιπών συνιδιοκτητών, χωρίς όμως να μετατρέπεται σε γενικό μηχανισμό παρεμπόδισης κάθε νόμιμης και τεχνικά αναγκαίας εργ</w:t>
      </w:r>
      <w:r w:rsidRPr="004016DF">
        <w:rPr>
          <w:lang w:eastAsia="el-GR"/>
        </w:rPr>
        <w:t>α</w:t>
      </w:r>
      <w:r w:rsidRPr="004016DF">
        <w:rPr>
          <w:lang w:eastAsia="el-GR"/>
        </w:rPr>
        <w:t>σίας.</w:t>
      </w:r>
    </w:p>
    <w:p w:rsidR="005A4543" w:rsidRPr="004016DF" w:rsidRDefault="005A4543" w:rsidP="004016DF">
      <w:pPr>
        <w:pStyle w:val="NormalWeb"/>
        <w:suppressAutoHyphens w:val="0"/>
        <w:spacing w:before="0" w:after="0" w:line="360" w:lineRule="auto"/>
        <w:jc w:val="both"/>
        <w:rPr>
          <w:lang w:eastAsia="el-GR"/>
        </w:rPr>
      </w:pPr>
      <w:r w:rsidRPr="00B46628">
        <w:rPr>
          <w:u w:val="single"/>
          <w:lang w:eastAsia="el-GR"/>
        </w:rPr>
        <w:t>Είναι επιτακτική ανάγκη ο νομοθέτης</w:t>
      </w:r>
      <w:r w:rsidRPr="004016DF">
        <w:rPr>
          <w:lang w:eastAsia="el-GR"/>
        </w:rPr>
        <w:t xml:space="preserve"> να επεκτείνει την προστασία και την άρση των αδικα</w:t>
      </w:r>
      <w:r w:rsidRPr="004016DF">
        <w:rPr>
          <w:lang w:eastAsia="el-GR"/>
        </w:rPr>
        <w:t>ι</w:t>
      </w:r>
      <w:r w:rsidRPr="004016DF">
        <w:rPr>
          <w:lang w:eastAsia="el-GR"/>
        </w:rPr>
        <w:t>ολόγητων περιορισμών σε όλες τις σύγχρονες αναγκαίες παρεμβάσεις κοινού και ατομικού συμφέροντος, όπως είναι: • Η εγκατάσταση φωτοβολταϊκών συστημάτων όπου επιτρέπεται τεχνικά, • Η εγκατάσταση υποδομών φόρτισης ηλεκτρικών οχημάτων, • Η διέλευση και εγκ</w:t>
      </w:r>
      <w:r w:rsidRPr="004016DF">
        <w:rPr>
          <w:lang w:eastAsia="el-GR"/>
        </w:rPr>
        <w:t>α</w:t>
      </w:r>
      <w:r w:rsidRPr="004016DF">
        <w:rPr>
          <w:lang w:eastAsia="el-GR"/>
        </w:rPr>
        <w:t>τάσταση οπτικών ινών, • Οι απαραίτητες εργασίες σε χώρους αποκλειστικής χρήσης που δεν αλλοιώνουν τον χαρακτήρα του κτιρίου, καθώς και • Η απρόσκοπτη τοποθέτηση προσωρινών ικριωμάτων (σκαλωσιών) για την εκτέλεση νόμιμων εργασιών κλπ</w:t>
      </w:r>
    </w:p>
    <w:p w:rsidR="005A4543" w:rsidRPr="00B46628" w:rsidRDefault="005A4543" w:rsidP="004016DF">
      <w:pPr>
        <w:pStyle w:val="NormalWeb"/>
        <w:suppressAutoHyphens w:val="0"/>
        <w:spacing w:before="0" w:after="0" w:line="360" w:lineRule="auto"/>
        <w:jc w:val="both"/>
        <w:rPr>
          <w:b/>
          <w:lang w:eastAsia="el-GR"/>
        </w:rPr>
      </w:pPr>
      <w:r w:rsidRPr="00B46628">
        <w:rPr>
          <w:b/>
          <w:lang w:eastAsia="el-GR"/>
        </w:rPr>
        <w:t>Η άρνηση ή η αδιαφορία μεμονωμένων συνιδιοκτητών δεν μπορεί να θέτει σε ομηρία την πράσινη μετάβαση, την τεχνολογική πρόοδο και την ασφάλεια των κτιρίων.</w:t>
      </w:r>
    </w:p>
    <w:p w:rsidR="005A4543" w:rsidRPr="004016DF" w:rsidRDefault="005A4543" w:rsidP="004016DF">
      <w:pPr>
        <w:pStyle w:val="NormalWeb"/>
        <w:suppressAutoHyphens w:val="0"/>
        <w:spacing w:before="0" w:after="0" w:line="360" w:lineRule="auto"/>
        <w:jc w:val="both"/>
        <w:rPr>
          <w:lang w:eastAsia="el-GR"/>
        </w:rPr>
      </w:pPr>
    </w:p>
    <w:p w:rsidR="005A4543" w:rsidRPr="0094588B" w:rsidRDefault="005A4543" w:rsidP="004016DF">
      <w:pPr>
        <w:pStyle w:val="NormalWeb"/>
        <w:suppressAutoHyphens w:val="0"/>
        <w:spacing w:before="0" w:after="0" w:line="360" w:lineRule="auto"/>
        <w:jc w:val="both"/>
        <w:rPr>
          <w:b/>
          <w:lang w:eastAsia="el-GR"/>
        </w:rPr>
      </w:pPr>
      <w:r w:rsidRPr="0094588B">
        <w:rPr>
          <w:b/>
          <w:lang w:eastAsia="el-GR"/>
        </w:rPr>
        <w:t>ΚΕΦΑΛΑΙΟ V</w:t>
      </w:r>
    </w:p>
    <w:p w:rsidR="005A4543" w:rsidRPr="0094588B" w:rsidRDefault="005A4543" w:rsidP="004016DF">
      <w:pPr>
        <w:pStyle w:val="NormalWeb"/>
        <w:suppressAutoHyphens w:val="0"/>
        <w:spacing w:before="0" w:after="0" w:line="360" w:lineRule="auto"/>
        <w:jc w:val="both"/>
        <w:rPr>
          <w:b/>
          <w:lang w:eastAsia="el-GR"/>
        </w:rPr>
      </w:pPr>
      <w:r w:rsidRPr="0094588B">
        <w:rPr>
          <w:b/>
          <w:lang w:eastAsia="el-GR"/>
        </w:rPr>
        <w:t>Η ανάγκη εναρμόνισης της πολεοδομικής νομοθεσίας με τις διατάξεις των άρθρων 788 και 794 του Αστικού Κώδικα.</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DB1684">
        <w:rPr>
          <w:u w:val="single"/>
          <w:lang w:eastAsia="el-GR"/>
        </w:rPr>
        <w:t>Μία από τις σημαντικότερες θεσμικές αντιφάσεις του ισχύοντος δικαίου</w:t>
      </w:r>
      <w:r w:rsidRPr="004016DF">
        <w:rPr>
          <w:lang w:eastAsia="el-GR"/>
        </w:rPr>
        <w:t xml:space="preserve"> εντοπίζεται στην έ</w:t>
      </w:r>
      <w:r w:rsidRPr="004016DF">
        <w:rPr>
          <w:lang w:eastAsia="el-GR"/>
        </w:rPr>
        <w:t>λ</w:t>
      </w:r>
      <w:r w:rsidRPr="004016DF">
        <w:rPr>
          <w:lang w:eastAsia="el-GR"/>
        </w:rPr>
        <w:t>λειψη εναρμόνισης μεταξύ των διατάξεων του Αστικού Κώδικα περί διοίκησης και συντήρ</w:t>
      </w:r>
      <w:r w:rsidRPr="004016DF">
        <w:rPr>
          <w:lang w:eastAsia="el-GR"/>
        </w:rPr>
        <w:t>η</w:t>
      </w:r>
      <w:r w:rsidRPr="004016DF">
        <w:rPr>
          <w:lang w:eastAsia="el-GR"/>
        </w:rPr>
        <w:t>σης του κοινού αντικειμένου και των απαιτήσεων της πολεοδομικής νομοθεσίας για την έ</w:t>
      </w:r>
      <w:r w:rsidRPr="004016DF">
        <w:rPr>
          <w:lang w:eastAsia="el-GR"/>
        </w:rPr>
        <w:t>κ</w:t>
      </w:r>
      <w:r w:rsidRPr="004016DF">
        <w:rPr>
          <w:lang w:eastAsia="el-GR"/>
        </w:rPr>
        <w:t>δοση διοικητικών πράξεων.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Ειδικότερα, </w:t>
      </w:r>
      <w:r w:rsidRPr="00966BDF">
        <w:rPr>
          <w:b/>
          <w:lang w:eastAsia="el-GR"/>
        </w:rPr>
        <w:t>το άρθρο 788 του Αστικού Κώδικα προβλέπει</w:t>
      </w:r>
      <w:r w:rsidRPr="004016DF">
        <w:rPr>
          <w:lang w:eastAsia="el-GR"/>
        </w:rPr>
        <w:t xml:space="preserve"> ότι, όταν επίκειται κίνδυνος, κάθε κοινωνός δικαιούται, ακόμη και χωρίς τη «συναίνεση» των λοιπών, να λάβει τα μέτρα που απαιτούνται για τη συντήρηση του κοινού πράγματος, αναγνωρίζοντας ότι η προστασία της ακεραιότητας και της ασφάλειας του κοινού αντικειμένου υπερέχει της ανάγκης προ</w:t>
      </w:r>
      <w:r w:rsidRPr="004016DF">
        <w:rPr>
          <w:lang w:eastAsia="el-GR"/>
        </w:rPr>
        <w:t>η</w:t>
      </w:r>
      <w:r w:rsidRPr="004016DF">
        <w:rPr>
          <w:lang w:eastAsia="el-GR"/>
        </w:rPr>
        <w:t xml:space="preserve">γούμενης συλλογικής απόφασης. Αντίστοιχα, </w:t>
      </w:r>
      <w:r w:rsidRPr="00931811">
        <w:rPr>
          <w:b/>
          <w:lang w:eastAsia="el-GR"/>
        </w:rPr>
        <w:t>το άρθρο 794 του Αστικού Κώδικα καθιερ</w:t>
      </w:r>
      <w:r w:rsidRPr="00931811">
        <w:rPr>
          <w:b/>
          <w:lang w:eastAsia="el-GR"/>
        </w:rPr>
        <w:t>ώ</w:t>
      </w:r>
      <w:r w:rsidRPr="00931811">
        <w:rPr>
          <w:b/>
          <w:lang w:eastAsia="el-GR"/>
        </w:rPr>
        <w:t>νει</w:t>
      </w:r>
      <w:r w:rsidRPr="004016DF">
        <w:rPr>
          <w:lang w:eastAsia="el-GR"/>
        </w:rPr>
        <w:t xml:space="preserve"> την υποχρέωση όλων των κοινωνών να συμμετέχουν, κατά την αναλογία της μερίδας τους, στις αναγκαίες δαπάνες συντήρησης, διοίκησης και χρησιμοποίησης του κοινού αντ</w:t>
      </w:r>
      <w:r w:rsidRPr="004016DF">
        <w:rPr>
          <w:lang w:eastAsia="el-GR"/>
        </w:rPr>
        <w:t>ι</w:t>
      </w:r>
      <w:r w:rsidRPr="004016DF">
        <w:rPr>
          <w:lang w:eastAsia="el-GR"/>
        </w:rPr>
        <w:t xml:space="preserve">κειμένου. </w:t>
      </w:r>
    </w:p>
    <w:p w:rsidR="005A4543" w:rsidRPr="004016DF" w:rsidRDefault="005A4543" w:rsidP="004016DF">
      <w:pPr>
        <w:pStyle w:val="NormalWeb"/>
        <w:suppressAutoHyphens w:val="0"/>
        <w:spacing w:before="0" w:after="0" w:line="360" w:lineRule="auto"/>
        <w:jc w:val="both"/>
        <w:rPr>
          <w:lang w:eastAsia="el-GR"/>
        </w:rPr>
      </w:pPr>
      <w:r w:rsidRPr="00430486">
        <w:rPr>
          <w:b/>
          <w:lang w:eastAsia="el-GR"/>
        </w:rPr>
        <w:t>Ωστόσο</w:t>
      </w:r>
      <w:r w:rsidRPr="004016DF">
        <w:rPr>
          <w:lang w:eastAsia="el-GR"/>
        </w:rPr>
        <w:t xml:space="preserve">, κατά την εφαρμογή της πολεοδομικής νομοθεσίας, οι ίδιες αυτές εργασίες, </w:t>
      </w:r>
      <w:r w:rsidRPr="00430486">
        <w:rPr>
          <w:u w:val="single"/>
          <w:lang w:eastAsia="el-GR"/>
        </w:rPr>
        <w:t>μολονότι χαρακτηρίζονται από το ιδιωτικό δίκαιο ως αναγκαίες και επιβεβλημένες</w:t>
      </w:r>
      <w:r w:rsidRPr="004016DF">
        <w:rPr>
          <w:lang w:eastAsia="el-GR"/>
        </w:rPr>
        <w:t xml:space="preserve"> για τη διατήρηση του κοινού πράγματος, </w:t>
      </w:r>
      <w:r w:rsidRPr="00430486">
        <w:rPr>
          <w:b/>
          <w:lang w:eastAsia="el-GR"/>
        </w:rPr>
        <w:t>εξαρτώνται συχνά από την προηγούμενη προσκόμιση έγγραφης ρητής «συναίνεσης»</w:t>
      </w:r>
      <w:r w:rsidRPr="004016DF">
        <w:rPr>
          <w:lang w:eastAsia="el-GR"/>
        </w:rPr>
        <w:t xml:space="preserve"> των λοιπών συνιδιοκτητών για την έκδοση Άδειας Εργασιών Δόμησης Μικρής Κλίμακας (άρθρο 3 ΥΠΕΝ/ΔΑΟΚΑ/43266/1174/2020) ή άλλης διοικητικής πράξης. </w:t>
      </w:r>
      <w:r w:rsidRPr="00BD5474">
        <w:rPr>
          <w:b/>
          <w:u w:val="single"/>
          <w:lang w:eastAsia="el-GR"/>
        </w:rPr>
        <w:t>Η απαίτηση αυτή δημιουργεί μία εμφανή αντίφαση μεταξύ των δύο κλάδων του δικα</w:t>
      </w:r>
      <w:r w:rsidRPr="00BD5474">
        <w:rPr>
          <w:b/>
          <w:u w:val="single"/>
          <w:lang w:eastAsia="el-GR"/>
        </w:rPr>
        <w:t>ί</w:t>
      </w:r>
      <w:r w:rsidRPr="00BD5474">
        <w:rPr>
          <w:b/>
          <w:u w:val="single"/>
          <w:lang w:eastAsia="el-GR"/>
        </w:rPr>
        <w:t>ου</w:t>
      </w:r>
      <w:r w:rsidRPr="004016DF">
        <w:rPr>
          <w:lang w:eastAsia="el-GR"/>
        </w:rPr>
        <w:t>: ο Αστικός Κώδικας επιτρέπει την άμεση λήψη των αναγκαίων μέτρων προς αποτροπή κινδύνου, ενώ η πολεοδομική διαδικασία την καθιστά ανέφικτη την υλοποίησή τους λόγω έ</w:t>
      </w:r>
      <w:r w:rsidRPr="004016DF">
        <w:rPr>
          <w:lang w:eastAsia="el-GR"/>
        </w:rPr>
        <w:t>λ</w:t>
      </w:r>
      <w:r w:rsidRPr="004016DF">
        <w:rPr>
          <w:lang w:eastAsia="el-GR"/>
        </w:rPr>
        <w:t>λειψης «συναίνεσης».</w:t>
      </w:r>
    </w:p>
    <w:p w:rsidR="005A4543" w:rsidRPr="00F87571" w:rsidRDefault="005A4543" w:rsidP="004016DF">
      <w:pPr>
        <w:pStyle w:val="NormalWeb"/>
        <w:suppressAutoHyphens w:val="0"/>
        <w:spacing w:before="0" w:after="0" w:line="360" w:lineRule="auto"/>
        <w:jc w:val="both"/>
        <w:rPr>
          <w:u w:val="single"/>
          <w:lang w:eastAsia="el-GR"/>
        </w:rPr>
      </w:pPr>
      <w:r w:rsidRPr="00F87571">
        <w:rPr>
          <w:b/>
          <w:lang w:eastAsia="el-GR"/>
        </w:rPr>
        <w:t>Η αντίφαση αυτή έχει σοβαρές πρακτικές συνέπειες</w:t>
      </w:r>
      <w:r w:rsidRPr="004016DF">
        <w:rPr>
          <w:lang w:eastAsia="el-GR"/>
        </w:rPr>
        <w:t>. Πολίτες που ενεργούν καλόπιστα, κατόπιν τεχνικής εισήγησης αρμόδιων μηχανικών και με αποκλειστικό σκοπό την προστασία του κτιρίου, την άρση επικινδυνότητας (στατική ενίσχυση, στεγάνωση), την ενεργειακή αν</w:t>
      </w:r>
      <w:r w:rsidRPr="004016DF">
        <w:rPr>
          <w:lang w:eastAsia="el-GR"/>
        </w:rPr>
        <w:t>α</w:t>
      </w:r>
      <w:r w:rsidRPr="004016DF">
        <w:rPr>
          <w:lang w:eastAsia="el-GR"/>
        </w:rPr>
        <w:t xml:space="preserve">βάθμιση ή τη συμμόρφωση με υποχρεώσεις που απορρέουν από την κείμενη νομοθεσία, </w:t>
      </w:r>
      <w:r w:rsidRPr="00F87571">
        <w:rPr>
          <w:b/>
          <w:lang w:eastAsia="el-GR"/>
        </w:rPr>
        <w:t>ε</w:t>
      </w:r>
      <w:r w:rsidRPr="00F87571">
        <w:rPr>
          <w:b/>
          <w:lang w:eastAsia="el-GR"/>
        </w:rPr>
        <w:t>κτίθενται σε διοικητικές κυρώσεις, χαρακτηρισμό των εργασιών ως αυθαίρετων, επιβ</w:t>
      </w:r>
      <w:r w:rsidRPr="00F87571">
        <w:rPr>
          <w:b/>
          <w:lang w:eastAsia="el-GR"/>
        </w:rPr>
        <w:t>ο</w:t>
      </w:r>
      <w:r w:rsidRPr="00F87571">
        <w:rPr>
          <w:b/>
          <w:lang w:eastAsia="el-GR"/>
        </w:rPr>
        <w:t>λή υψηλών προστίμων και μακροχρόνιες διοικητικές και δικαστικές διαφορές</w:t>
      </w:r>
      <w:r w:rsidRPr="004016DF">
        <w:rPr>
          <w:lang w:eastAsia="el-GR"/>
        </w:rPr>
        <w:t xml:space="preserve">. </w:t>
      </w:r>
      <w:r w:rsidRPr="00F87571">
        <w:rPr>
          <w:u w:val="single"/>
          <w:lang w:eastAsia="el-GR"/>
        </w:rPr>
        <w:t>Το απ</w:t>
      </w:r>
      <w:r w:rsidRPr="00F87571">
        <w:rPr>
          <w:u w:val="single"/>
          <w:lang w:eastAsia="el-GR"/>
        </w:rPr>
        <w:t>ο</w:t>
      </w:r>
      <w:r w:rsidRPr="00F87571">
        <w:rPr>
          <w:u w:val="single"/>
          <w:lang w:eastAsia="el-GR"/>
        </w:rPr>
        <w:t>τέλεσμα είναι η δημιουργία ανασφάλειας δικαίου και η αποθάρρυνση της έγκαιρης συντήρ</w:t>
      </w:r>
      <w:r w:rsidRPr="00F87571">
        <w:rPr>
          <w:u w:val="single"/>
          <w:lang w:eastAsia="el-GR"/>
        </w:rPr>
        <w:t>η</w:t>
      </w:r>
      <w:r w:rsidRPr="00F87571">
        <w:rPr>
          <w:u w:val="single"/>
          <w:lang w:eastAsia="el-GR"/>
        </w:rPr>
        <w:t>σης και αναβάθμισης του υφιστάμενου κτιριακού αποθέματος.</w:t>
      </w:r>
    </w:p>
    <w:p w:rsidR="005A4543" w:rsidRPr="004016DF" w:rsidRDefault="005A4543" w:rsidP="004016DF">
      <w:pPr>
        <w:pStyle w:val="NormalWeb"/>
        <w:suppressAutoHyphens w:val="0"/>
        <w:spacing w:before="0" w:after="0" w:line="360" w:lineRule="auto"/>
        <w:jc w:val="both"/>
        <w:rPr>
          <w:lang w:eastAsia="el-GR"/>
        </w:rPr>
      </w:pPr>
      <w:r w:rsidRPr="00022B27">
        <w:rPr>
          <w:b/>
          <w:lang w:eastAsia="el-GR"/>
        </w:rPr>
        <w:t>Για τον λόγο αυτό</w:t>
      </w:r>
      <w:r w:rsidRPr="004016DF">
        <w:rPr>
          <w:lang w:eastAsia="el-GR"/>
        </w:rPr>
        <w:t xml:space="preserve">, </w:t>
      </w:r>
      <w:r w:rsidRPr="00022B27">
        <w:rPr>
          <w:u w:val="single"/>
          <w:lang w:eastAsia="el-GR"/>
        </w:rPr>
        <w:t>ο νέος νόμος οφείλει να εναρμονίσει ρητά την πολεοδομική νομοθεσία με τις αρχές που απορρέουν από τα άρθρα 788 και 794 του Αστικού Κώδικα.</w:t>
      </w:r>
      <w:r w:rsidRPr="004016DF">
        <w:rPr>
          <w:lang w:eastAsia="el-GR"/>
        </w:rPr>
        <w:t xml:space="preserve"> Ειδικότερα, πρέπει να προβλεφθεί ότι οι εργασίες επί των κοινοχρήστων/κοινοκτήτων χώρων που έχουν χαρακτήρα αναγκαίας συντήρησης, άρσης κινδύνου, προστασίας της στατικής επάρκειας, της ασφάλειας, της υγείας, της ενεργειακής αναβάθμισης ή της διατήρησης του κτιριακού αποθ</w:t>
      </w:r>
      <w:r w:rsidRPr="004016DF">
        <w:rPr>
          <w:lang w:eastAsia="el-GR"/>
        </w:rPr>
        <w:t>έ</w:t>
      </w:r>
      <w:r w:rsidRPr="004016DF">
        <w:rPr>
          <w:lang w:eastAsia="el-GR"/>
        </w:rPr>
        <w:t xml:space="preserve">ματος </w:t>
      </w:r>
      <w:r w:rsidRPr="00022B27">
        <w:rPr>
          <w:b/>
          <w:lang w:eastAsia="el-GR"/>
        </w:rPr>
        <w:t>δεν θα εξαρτώνται από προηγούμενη «συναίνεση»</w:t>
      </w:r>
      <w:r w:rsidRPr="004016DF">
        <w:rPr>
          <w:lang w:eastAsia="el-GR"/>
        </w:rPr>
        <w:t xml:space="preserve"> των λοιπών συνιδιοκτητών, όταν τεκμηριώνεται από αρμόδιο μηχανικό η αναγκαιότητά τους χωρίς να επηρεάζονται τα δ</w:t>
      </w:r>
      <w:r w:rsidRPr="004016DF">
        <w:rPr>
          <w:lang w:eastAsia="el-GR"/>
        </w:rPr>
        <w:t>ι</w:t>
      </w:r>
      <w:r w:rsidRPr="004016DF">
        <w:rPr>
          <w:lang w:eastAsia="el-GR"/>
        </w:rPr>
        <w:t xml:space="preserve">καιώματα των λοιπών συνιδιοκτητών. </w:t>
      </w:r>
      <w:r w:rsidRPr="00CF1571">
        <w:rPr>
          <w:b/>
          <w:lang w:eastAsia="el-GR"/>
        </w:rPr>
        <w:t>Με τον τρόπο αυτό αποκαθίσταται</w:t>
      </w:r>
      <w:r w:rsidRPr="004016DF">
        <w:rPr>
          <w:lang w:eastAsia="el-GR"/>
        </w:rPr>
        <w:t xml:space="preserve"> η εσωτερική σ</w:t>
      </w:r>
      <w:r w:rsidRPr="004016DF">
        <w:rPr>
          <w:lang w:eastAsia="el-GR"/>
        </w:rPr>
        <w:t>υ</w:t>
      </w:r>
      <w:r w:rsidRPr="004016DF">
        <w:rPr>
          <w:lang w:eastAsia="el-GR"/>
        </w:rPr>
        <w:t>νοχή της έννομης τάξης, διασφαλίζεται η συμβατότητα μεταξύ ιδιωτικού και δημοσίου δικα</w:t>
      </w:r>
      <w:r w:rsidRPr="004016DF">
        <w:rPr>
          <w:lang w:eastAsia="el-GR"/>
        </w:rPr>
        <w:t>ί</w:t>
      </w:r>
      <w:r w:rsidRPr="004016DF">
        <w:rPr>
          <w:lang w:eastAsia="el-GR"/>
        </w:rPr>
        <w:t>ου και αποτρέπεται η επιβολή διοικητικών κυρώσεων σε πολίτες που ενεργούν σύμφωνα με τις επιταγές του ίδιου του Αστικού Κώδικα και προς όφελος τόσο της συνιδιοκτησίας όσο και του δημοσίου συμφέροντος.</w:t>
      </w:r>
    </w:p>
    <w:p w:rsidR="005A4543" w:rsidRPr="004016DF" w:rsidRDefault="005A4543" w:rsidP="004016DF">
      <w:pPr>
        <w:pStyle w:val="NormalWeb"/>
        <w:suppressAutoHyphens w:val="0"/>
        <w:spacing w:before="0" w:after="0" w:line="360" w:lineRule="auto"/>
        <w:jc w:val="both"/>
        <w:rPr>
          <w:lang w:eastAsia="el-GR"/>
        </w:rPr>
      </w:pPr>
      <w:r w:rsidRPr="00CF1571">
        <w:rPr>
          <w:u w:val="single"/>
          <w:lang w:eastAsia="el-GR"/>
        </w:rPr>
        <w:t>Η πολεοδομική νομοθεσία δεν μπορεί να επιβάλλει ως προϋπόθεση για την έκδοση διοικητ</w:t>
      </w:r>
      <w:r w:rsidRPr="00CF1571">
        <w:rPr>
          <w:u w:val="single"/>
          <w:lang w:eastAsia="el-GR"/>
        </w:rPr>
        <w:t>ι</w:t>
      </w:r>
      <w:r w:rsidRPr="00CF1571">
        <w:rPr>
          <w:u w:val="single"/>
          <w:lang w:eastAsia="el-GR"/>
        </w:rPr>
        <w:t>κής πράξης την προηγούμενη «συναίνεση» των συνιδιοκτητών σε περιπτώσεις όπου ο ίδιος ο Αστικός Κώδικας επιτρέπει ή επιβάλλει την άμεση λήψη αναγκαίων μέτρων για τη συντήρ</w:t>
      </w:r>
      <w:r w:rsidRPr="00CF1571">
        <w:rPr>
          <w:u w:val="single"/>
          <w:lang w:eastAsia="el-GR"/>
        </w:rPr>
        <w:t>η</w:t>
      </w:r>
      <w:r w:rsidRPr="00CF1571">
        <w:rPr>
          <w:u w:val="single"/>
          <w:lang w:eastAsia="el-GR"/>
        </w:rPr>
        <w:t>ση και την προστασία του κοινού πράγματος</w:t>
      </w:r>
      <w:r w:rsidRPr="004016DF">
        <w:rPr>
          <w:lang w:eastAsia="el-GR"/>
        </w:rPr>
        <w:t>. Κάθε αντίθετη ρύθμιση δημιουργεί εσωτερική αντίφαση της έννομης τάξης, υπονομεύει την αρχή της ασφάλειας δικαίου και οδηγεί σε δ</w:t>
      </w:r>
      <w:r w:rsidRPr="004016DF">
        <w:rPr>
          <w:lang w:eastAsia="el-GR"/>
        </w:rPr>
        <w:t>υ</w:t>
      </w:r>
      <w:r w:rsidRPr="004016DF">
        <w:rPr>
          <w:lang w:eastAsia="el-GR"/>
        </w:rPr>
        <w:t>σανάλογη επιβάρυνση των καλόπιστων ιδιοκτητών που συμμορφώνονται με τις υποχρεώσεις συντήρησης και προστασίας του ακινήτου.</w:t>
      </w:r>
    </w:p>
    <w:p w:rsidR="005A4543" w:rsidRPr="004016DF" w:rsidRDefault="005A4543" w:rsidP="004016DF">
      <w:pPr>
        <w:pStyle w:val="NormalWeb"/>
        <w:suppressAutoHyphens w:val="0"/>
        <w:spacing w:before="0" w:after="0" w:line="360" w:lineRule="auto"/>
        <w:jc w:val="both"/>
        <w:rPr>
          <w:lang w:eastAsia="el-GR"/>
        </w:rPr>
      </w:pPr>
    </w:p>
    <w:p w:rsidR="005A4543" w:rsidRPr="00CF1571" w:rsidRDefault="005A4543" w:rsidP="004016DF">
      <w:pPr>
        <w:pStyle w:val="NormalWeb"/>
        <w:suppressAutoHyphens w:val="0"/>
        <w:spacing w:before="0" w:after="0" w:line="360" w:lineRule="auto"/>
        <w:jc w:val="both"/>
        <w:rPr>
          <w:b/>
          <w:lang w:eastAsia="el-GR"/>
        </w:rPr>
      </w:pPr>
      <w:r w:rsidRPr="00CF1571">
        <w:rPr>
          <w:b/>
          <w:lang w:eastAsia="el-GR"/>
        </w:rPr>
        <w:t>Νομοθετική πρόταση: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εργασίες συντήρησης, στατικής ενίσχυσης, επισκευής, στεγάνωσης, ασφάλειας, υγείας, προσβασιμότητας, λειτουργικού εκσυγχρονισμού κλπ σε κοινόκτητους και κοινόχρηστους χώρους, προς αποτροπή κινδύνου και βλάβης, τεκμαίρονται εκ του νόμου ως αναγκαίες και επιβεβλημένες για την προστασία του κτιρίου και της ανθρώπινης ζωής. </w:t>
      </w:r>
      <w:r w:rsidRPr="00CF1571">
        <w:rPr>
          <w:b/>
          <w:lang w:eastAsia="el-GR"/>
        </w:rPr>
        <w:t>Για την εκτέλεσή τους δεν απαιτείται προηγούμενη απόφαση γενικής συνέλευσης ή «συναίνεση» συνιδι</w:t>
      </w:r>
      <w:r w:rsidRPr="00CF1571">
        <w:rPr>
          <w:b/>
          <w:lang w:eastAsia="el-GR"/>
        </w:rPr>
        <w:t>ο</w:t>
      </w:r>
      <w:r w:rsidRPr="00CF1571">
        <w:rPr>
          <w:b/>
          <w:lang w:eastAsia="el-GR"/>
        </w:rPr>
        <w:t>κτητών,</w:t>
      </w:r>
      <w:r w:rsidRPr="004016DF">
        <w:rPr>
          <w:lang w:eastAsia="el-GR"/>
        </w:rPr>
        <w:t xml:space="preserve"> παρά μόνο τεχνική έκθεση και βεβαίωση αρμόδιου μηχανικού περί της αναγκαιότ</w:t>
      </w:r>
      <w:r w:rsidRPr="004016DF">
        <w:rPr>
          <w:lang w:eastAsia="el-GR"/>
        </w:rPr>
        <w:t>η</w:t>
      </w:r>
      <w:r w:rsidRPr="004016DF">
        <w:rPr>
          <w:lang w:eastAsia="el-GR"/>
        </w:rPr>
        <w:t>τος των εργασιών.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Προς αποφυγή μακροχρόνιων κοστοβόρων διαδικασι</w:t>
      </w:r>
      <w:r>
        <w:rPr>
          <w:lang w:eastAsia="el-GR"/>
        </w:rPr>
        <w:t xml:space="preserve">ών </w:t>
      </w:r>
      <w:r w:rsidRPr="008177B5">
        <w:rPr>
          <w:lang w:eastAsia="el-GR"/>
        </w:rPr>
        <w:t>θα μπορούσε να προβλεφθεί</w:t>
      </w:r>
      <w:r w:rsidRPr="004016DF">
        <w:rPr>
          <w:lang w:eastAsia="el-GR"/>
        </w:rPr>
        <w:t xml:space="preserve">, </w:t>
      </w:r>
      <w:r w:rsidRPr="00A70C56">
        <w:rPr>
          <w:lang w:eastAsia="el-GR"/>
        </w:rPr>
        <w:t>ότι μ</w:t>
      </w:r>
      <w:r w:rsidRPr="00A70C56">
        <w:rPr>
          <w:lang w:eastAsia="el-GR"/>
        </w:rPr>
        <w:t>ε</w:t>
      </w:r>
      <w:r w:rsidRPr="00A70C56">
        <w:rPr>
          <w:lang w:eastAsia="el-GR"/>
        </w:rPr>
        <w:t xml:space="preserve">τά την ολοκλήρωση των αναγκαίων εργασιών, </w:t>
      </w:r>
      <w:r w:rsidRPr="00CF1571">
        <w:rPr>
          <w:u w:val="single"/>
          <w:lang w:eastAsia="el-GR"/>
        </w:rPr>
        <w:t>τα νόμιμα παραστατικά κοινοποιούνται</w:t>
      </w:r>
      <w:r w:rsidRPr="00A70C56">
        <w:rPr>
          <w:lang w:eastAsia="el-GR"/>
        </w:rPr>
        <w:t xml:space="preserve"> στη διαχείριση της πολυκατοικίας για την τακτοποίηση των σχετικών οικονομικών υποχρεώσεων σύμφωνα με την κείμενη νομοθεσία. </w:t>
      </w:r>
      <w:r w:rsidRPr="00CF1571">
        <w:rPr>
          <w:u w:val="single"/>
          <w:lang w:eastAsia="el-GR"/>
        </w:rPr>
        <w:t>Σε περίπτωση αμφισβήτησης της αναγκαιότητας ή του ύψους της δαπάνης, η διαφορά να παραπέμπεται κατά προτεραιότητα στον θεσμό της εξωδ</w:t>
      </w:r>
      <w:r w:rsidRPr="00CF1571">
        <w:rPr>
          <w:u w:val="single"/>
          <w:lang w:eastAsia="el-GR"/>
        </w:rPr>
        <w:t>ι</w:t>
      </w:r>
      <w:r w:rsidRPr="00CF1571">
        <w:rPr>
          <w:u w:val="single"/>
          <w:lang w:eastAsia="el-GR"/>
        </w:rPr>
        <w:t>καστικής επίλυσης ή διαμεσολάβησης.</w:t>
      </w:r>
      <w:r w:rsidRPr="00A70C56">
        <w:rPr>
          <w:lang w:eastAsia="el-GR"/>
        </w:rPr>
        <w:t xml:space="preserve"> Η προσφυγή στα πολιτικά δικαστήρια να επιτρέπετ</w:t>
      </w:r>
      <w:r w:rsidRPr="004016DF">
        <w:rPr>
          <w:lang w:eastAsia="el-GR"/>
        </w:rPr>
        <w:t>αι αποκλειστικά και μόνο μετά το πέρας της εξωδικαστικής διαδικασίας και εφόσον στοιχειοθ</w:t>
      </w:r>
      <w:r w:rsidRPr="004016DF">
        <w:rPr>
          <w:lang w:eastAsia="el-GR"/>
        </w:rPr>
        <w:t>ε</w:t>
      </w:r>
      <w:r w:rsidRPr="004016DF">
        <w:rPr>
          <w:lang w:eastAsia="el-GR"/>
        </w:rPr>
        <w:t xml:space="preserve">τείται βάσιμος ισχυρισμός περί δόλου, ψευδούς βεβαίωσης μηχανικού ή άλλης παράνομης πράξης, </w:t>
      </w:r>
      <w:r w:rsidRPr="00A70C56">
        <w:rPr>
          <w:b/>
          <w:lang w:eastAsia="el-GR"/>
        </w:rPr>
        <w:t>άλλως</w:t>
      </w:r>
      <w:r w:rsidRPr="004016DF">
        <w:rPr>
          <w:lang w:eastAsia="el-GR"/>
        </w:rPr>
        <w:t xml:space="preserve"> να κρίνεται απαράδεκτη. </w:t>
      </w:r>
    </w:p>
    <w:p w:rsidR="005A4543" w:rsidRPr="004016DF" w:rsidRDefault="005A4543" w:rsidP="004016DF">
      <w:pPr>
        <w:pStyle w:val="NormalWeb"/>
        <w:suppressAutoHyphens w:val="0"/>
        <w:spacing w:before="0" w:after="0" w:line="360" w:lineRule="auto"/>
        <w:jc w:val="both"/>
        <w:rPr>
          <w:lang w:eastAsia="el-GR"/>
        </w:rPr>
      </w:pPr>
    </w:p>
    <w:p w:rsidR="005A4543" w:rsidRPr="006334C3" w:rsidRDefault="005A4543" w:rsidP="004016DF">
      <w:pPr>
        <w:pStyle w:val="NormalWeb"/>
        <w:suppressAutoHyphens w:val="0"/>
        <w:spacing w:before="0" w:after="0" w:line="360" w:lineRule="auto"/>
        <w:jc w:val="both"/>
        <w:rPr>
          <w:b/>
          <w:lang w:eastAsia="el-GR"/>
        </w:rPr>
      </w:pPr>
      <w:r w:rsidRPr="006334C3">
        <w:rPr>
          <w:b/>
          <w:lang w:eastAsia="el-GR"/>
        </w:rPr>
        <w:t>ΚΕΦΑΛΑΙΟ VΙ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«συναίνεση» των συνιδιοκτητών ως εξαιρετικός και όχι γενικός κανόνας</w:t>
      </w:r>
    </w:p>
    <w:p w:rsidR="005A4543" w:rsidRPr="004016DF" w:rsidRDefault="005A4543" w:rsidP="004016DF">
      <w:pPr>
        <w:pStyle w:val="NormalWeb"/>
        <w:suppressAutoHyphens w:val="0"/>
        <w:spacing w:before="0" w:after="0" w:line="360" w:lineRule="auto"/>
        <w:jc w:val="both"/>
        <w:rPr>
          <w:lang w:eastAsia="el-GR"/>
        </w:rPr>
      </w:pPr>
    </w:p>
    <w:p w:rsidR="005A4543" w:rsidRPr="0062254D" w:rsidRDefault="005A4543" w:rsidP="004016DF">
      <w:pPr>
        <w:pStyle w:val="NormalWeb"/>
        <w:suppressAutoHyphens w:val="0"/>
        <w:spacing w:before="0" w:after="0" w:line="360" w:lineRule="auto"/>
        <w:jc w:val="both"/>
        <w:rPr>
          <w:u w:val="single"/>
          <w:lang w:eastAsia="el-GR"/>
        </w:rPr>
      </w:pPr>
      <w:r w:rsidRPr="004016DF">
        <w:rPr>
          <w:lang w:eastAsia="el-GR"/>
        </w:rPr>
        <w:t xml:space="preserve">1. </w:t>
      </w:r>
      <w:r w:rsidRPr="0062254D">
        <w:rPr>
          <w:u w:val="single"/>
          <w:lang w:eastAsia="el-GR"/>
        </w:rPr>
        <w:t>Η νομική φύση της «συναίνεσης»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«συναίνεση» των συνιδιοκτητών αποτελεί θεσμό του ιδιωτικού δικαίου, ο οποίος αποσκ</w:t>
      </w:r>
      <w:r w:rsidRPr="004016DF">
        <w:rPr>
          <w:lang w:eastAsia="el-GR"/>
        </w:rPr>
        <w:t>ο</w:t>
      </w:r>
      <w:r w:rsidRPr="004016DF">
        <w:rPr>
          <w:lang w:eastAsia="el-GR"/>
        </w:rPr>
        <w:t>πεί στην προστασία της συγκυριότητας όταν μία πράξη πρόκειται να επιφέρει ουσιώδη επέ</w:t>
      </w:r>
      <w:r w:rsidRPr="004016DF">
        <w:rPr>
          <w:lang w:eastAsia="el-GR"/>
        </w:rPr>
        <w:t>μ</w:t>
      </w:r>
      <w:r w:rsidRPr="004016DF">
        <w:rPr>
          <w:lang w:eastAsia="el-GR"/>
        </w:rPr>
        <w:t>βαση σε κοινόκτητα ή κοινόχρηστα στοιχεία του ακινήτου ή να περιορίσει τα εμπράγματα δ</w:t>
      </w:r>
      <w:r w:rsidRPr="004016DF">
        <w:rPr>
          <w:lang w:eastAsia="el-GR"/>
        </w:rPr>
        <w:t>ι</w:t>
      </w:r>
      <w:r w:rsidRPr="004016DF">
        <w:rPr>
          <w:lang w:eastAsia="el-GR"/>
        </w:rPr>
        <w:t>καιώματα των λοιπών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λειτουργία της «συναίνεσης» είναι, επομένως, απολύτως θεμιτή όταν υπηρετεί τον σκοπό για τον οποίο θεσπίστηκε. Δεν αποτελεί, όμως, αυτοτελή αξία ούτε μπορεί να μετατρέπεται σε γενικό μηχανισμό ελέγχου κάθε επέμβασης που πραγματοποιείται σε μία οριζόντια ιδι</w:t>
      </w:r>
      <w:r w:rsidRPr="004016DF">
        <w:rPr>
          <w:lang w:eastAsia="el-GR"/>
        </w:rPr>
        <w:t>ο</w:t>
      </w:r>
      <w:r w:rsidRPr="004016DF">
        <w:rPr>
          <w:lang w:eastAsia="el-GR"/>
        </w:rPr>
        <w:t>κτησία ή σε χώρο αποκλειστικής χρήσης.</w:t>
      </w:r>
    </w:p>
    <w:p w:rsidR="005A4543" w:rsidRPr="004016DF" w:rsidRDefault="005A4543" w:rsidP="004016DF">
      <w:pPr>
        <w:pStyle w:val="NormalWeb"/>
        <w:suppressAutoHyphens w:val="0"/>
        <w:spacing w:before="0" w:after="0" w:line="360" w:lineRule="auto"/>
        <w:jc w:val="both"/>
        <w:rPr>
          <w:lang w:eastAsia="el-GR"/>
        </w:rPr>
      </w:pPr>
      <w:r w:rsidRPr="006334C3">
        <w:rPr>
          <w:b/>
          <w:lang w:eastAsia="el-GR"/>
        </w:rPr>
        <w:t>Η υποχρέωση προηγούμενης «συναίνεσης» δικαιολογείται μόνο όταν υφίσταται πραγμ</w:t>
      </w:r>
      <w:r w:rsidRPr="006334C3">
        <w:rPr>
          <w:b/>
          <w:lang w:eastAsia="el-GR"/>
        </w:rPr>
        <w:t>α</w:t>
      </w:r>
      <w:r w:rsidRPr="006334C3">
        <w:rPr>
          <w:b/>
          <w:lang w:eastAsia="el-GR"/>
        </w:rPr>
        <w:t>τική, αντικειμενικά διαπιστώσιμη και νομικά ουσιώδης επέμβαση στα δικαιώματα τρ</w:t>
      </w:r>
      <w:r w:rsidRPr="006334C3">
        <w:rPr>
          <w:b/>
          <w:lang w:eastAsia="el-GR"/>
        </w:rPr>
        <w:t>ί</w:t>
      </w:r>
      <w:r w:rsidRPr="006334C3">
        <w:rPr>
          <w:b/>
          <w:lang w:eastAsia="el-GR"/>
        </w:rPr>
        <w:t>των.</w:t>
      </w:r>
      <w:r w:rsidRPr="004016DF">
        <w:rPr>
          <w:lang w:eastAsia="el-GR"/>
        </w:rPr>
        <w:t xml:space="preserve"> Η απλή διαφοροποίηση της υφιστάμενης κατάστασης, η αλλαγή της εξωτερικής εμφ</w:t>
      </w:r>
      <w:r w:rsidRPr="004016DF">
        <w:rPr>
          <w:lang w:eastAsia="el-GR"/>
        </w:rPr>
        <w:t>ά</w:t>
      </w:r>
      <w:r w:rsidRPr="004016DF">
        <w:rPr>
          <w:lang w:eastAsia="el-GR"/>
        </w:rPr>
        <w:t>νισης ή η διαφωνία ως προς την αισθητική επιλογή του ιδιοκτήτη δεν αρκούν, αφ' εαυτών, για να θεμελιώσουν απαίτηση «συναίνεσης».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2. </w:t>
      </w:r>
      <w:r w:rsidRPr="0062254D">
        <w:rPr>
          <w:u w:val="single"/>
          <w:lang w:eastAsia="el-GR"/>
        </w:rPr>
        <w:t>Η μεταβολή των κοινωνικών και πραγματικών συνθηκών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ισχύον σύστημα «συναίνεσης» διαμορφώθηκε σε μία εποχή κατά την οποία οι πολυκατο</w:t>
      </w:r>
      <w:r w:rsidRPr="004016DF">
        <w:rPr>
          <w:lang w:eastAsia="el-GR"/>
        </w:rPr>
        <w:t>ι</w:t>
      </w:r>
      <w:r w:rsidRPr="004016DF">
        <w:rPr>
          <w:lang w:eastAsia="el-GR"/>
        </w:rPr>
        <w:t>κίες αποτελούνταν συνήθως από μικρό αριθμό ιδιοκτησιών και οι προσωπικές σχέσεις μεταξύ των συνιδιοκτητών ήταν άμεσες και διαρκείς.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σημερινή πραγματικότητα διαφέρει ουσιωδώς. Οι περισσότερες πολυκατοικίες αποτελο</w:t>
      </w:r>
      <w:r w:rsidRPr="004016DF">
        <w:rPr>
          <w:lang w:eastAsia="el-GR"/>
        </w:rPr>
        <w:t>ύ</w:t>
      </w:r>
      <w:r w:rsidRPr="004016DF">
        <w:rPr>
          <w:lang w:eastAsia="el-GR"/>
        </w:rPr>
        <w:t>νται από μεγάλο αριθμό αυτοτελών ιδιοκτησιών, πολλές από τις οποίες ανήκουν σε διαφορ</w:t>
      </w:r>
      <w:r w:rsidRPr="004016DF">
        <w:rPr>
          <w:lang w:eastAsia="el-GR"/>
        </w:rPr>
        <w:t>ε</w:t>
      </w:r>
      <w:r w:rsidRPr="004016DF">
        <w:rPr>
          <w:lang w:eastAsia="el-GR"/>
        </w:rPr>
        <w:t xml:space="preserve">τικούς ιδιοκτήτες, εκμισθώνονται ή χρησιμοποιούνται περιστασιακά. Η διαρκής εναλλαγή </w:t>
      </w:r>
      <w:r w:rsidRPr="004016DF">
        <w:rPr>
          <w:lang w:eastAsia="el-GR"/>
        </w:rPr>
        <w:t>ι</w:t>
      </w:r>
      <w:r w:rsidRPr="004016DF">
        <w:rPr>
          <w:lang w:eastAsia="el-GR"/>
        </w:rPr>
        <w:t>διοκτητών και χρηστών, η επαγγελματική αξιοποίηση μεγάλου αριθμού διαμερισμάτων, η απουσία προσωπικής επικοινωνίας και η αυξανόμενη πολυπλοκότητα της διοίκησης καθ</w:t>
      </w:r>
      <w:r w:rsidRPr="004016DF">
        <w:rPr>
          <w:lang w:eastAsia="el-GR"/>
        </w:rPr>
        <w:t>ι</w:t>
      </w:r>
      <w:r w:rsidRPr="004016DF">
        <w:rPr>
          <w:lang w:eastAsia="el-GR"/>
        </w:rPr>
        <w:t>στούν τη συλλογή δηλώσεων ρητής «συναίνεσης» ιδιαίτερα δυσχερή και, σε πολλές περ</w:t>
      </w:r>
      <w:r w:rsidRPr="004016DF">
        <w:rPr>
          <w:lang w:eastAsia="el-GR"/>
        </w:rPr>
        <w:t>ι</w:t>
      </w:r>
      <w:r w:rsidRPr="004016DF">
        <w:rPr>
          <w:lang w:eastAsia="el-GR"/>
        </w:rPr>
        <w:t>πτώσεις, πρακτικά ανέφικτη.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δυσχέρεια αυτή δεν αποτελεί απλώς οργανωτικό πρόβλημα. Επηρεάζει άμεσα την ασφ</w:t>
      </w:r>
      <w:r w:rsidRPr="004016DF">
        <w:rPr>
          <w:lang w:eastAsia="el-GR"/>
        </w:rPr>
        <w:t>ά</w:t>
      </w:r>
      <w:r w:rsidRPr="004016DF">
        <w:rPr>
          <w:lang w:eastAsia="el-GR"/>
        </w:rPr>
        <w:t>λεια των κτιρίων -ιδιαιτέρως το παλαιών πολυκατοικιών-, την ενεργειακή τους αναβάθμιση, την εκτέλεση αναγκαίων εργασιών συντήρησης και, τελικώς, την οικονομική αξία της ιδιωτ</w:t>
      </w:r>
      <w:r w:rsidRPr="004016DF">
        <w:rPr>
          <w:lang w:eastAsia="el-GR"/>
        </w:rPr>
        <w:t>ι</w:t>
      </w:r>
      <w:r w:rsidRPr="004016DF">
        <w:rPr>
          <w:lang w:eastAsia="el-GR"/>
        </w:rPr>
        <w:t>κής περιουσίας.</w:t>
      </w:r>
    </w:p>
    <w:p w:rsidR="005A4543" w:rsidRPr="004016DF" w:rsidRDefault="005A4543" w:rsidP="004016DF">
      <w:pPr>
        <w:pStyle w:val="NormalWeb"/>
        <w:suppressAutoHyphens w:val="0"/>
        <w:spacing w:before="0" w:after="0" w:line="360" w:lineRule="auto"/>
        <w:jc w:val="both"/>
        <w:rPr>
          <w:lang w:eastAsia="el-GR"/>
        </w:rPr>
      </w:pPr>
      <w:r w:rsidRPr="00F96AEF">
        <w:rPr>
          <w:u w:val="single"/>
          <w:lang w:eastAsia="el-GR"/>
        </w:rPr>
        <w:t>Ο νομοθέτης οφείλει να λαμβάνει υπόψη τη μεταβολή των κοινωνικών συνθηκών και να προσαρμόζει τους θεσμούς στις πραγματικές ανάγκες της εποχής</w:t>
      </w:r>
      <w:r w:rsidRPr="004016DF">
        <w:rPr>
          <w:lang w:eastAsia="el-GR"/>
        </w:rPr>
        <w:t>. Η διατήρηση διαδικαστ</w:t>
      </w:r>
      <w:r w:rsidRPr="004016DF">
        <w:rPr>
          <w:lang w:eastAsia="el-GR"/>
        </w:rPr>
        <w:t>ι</w:t>
      </w:r>
      <w:r w:rsidRPr="004016DF">
        <w:rPr>
          <w:lang w:eastAsia="el-GR"/>
        </w:rPr>
        <w:t xml:space="preserve">κών προϋποθέσεων που σχεδιάστηκαν για μία διαφορετική κοινωνική πραγματικότητα </w:t>
      </w:r>
      <w:r w:rsidRPr="00F96AEF">
        <w:rPr>
          <w:b/>
          <w:lang w:eastAsia="el-GR"/>
        </w:rPr>
        <w:t>δεν εξυπηρετεί πλέον τον σκοπό</w:t>
      </w:r>
      <w:r w:rsidRPr="004016DF">
        <w:rPr>
          <w:lang w:eastAsia="el-GR"/>
        </w:rPr>
        <w:t xml:space="preserve"> της προστασίας της συγκυριότητας, </w:t>
      </w:r>
      <w:r w:rsidRPr="00F96AEF">
        <w:rPr>
          <w:b/>
          <w:lang w:eastAsia="el-GR"/>
        </w:rPr>
        <w:t>αλλά</w:t>
      </w:r>
      <w:r w:rsidRPr="004016DF">
        <w:rPr>
          <w:lang w:eastAsia="el-GR"/>
        </w:rPr>
        <w:t xml:space="preserve"> οδηγεί σε υπέρμετρη δυσχέρεια άσκησης του δικαιώματος 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3. </w:t>
      </w:r>
      <w:r w:rsidRPr="00F96AEF">
        <w:rPr>
          <w:u w:val="single"/>
          <w:lang w:eastAsia="el-GR"/>
        </w:rPr>
        <w:t>Η καταχρηστική άσκηση του δικαιώματος άρνησης «συναίνεσης»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εμπειρία από την εφαρμογή του ισχύοντος πλαισίου καταδεικνύει ότι η άρνηση «συναίν</w:t>
      </w:r>
      <w:r w:rsidRPr="004016DF">
        <w:rPr>
          <w:lang w:eastAsia="el-GR"/>
        </w:rPr>
        <w:t>ε</w:t>
      </w:r>
      <w:r w:rsidRPr="004016DF">
        <w:rPr>
          <w:lang w:eastAsia="el-GR"/>
        </w:rPr>
        <w:t>σης» δεν στηρίζεται πάντοτε σε αντικειμενική προστασία δικαιωμάτων.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Σε σημαντικό αριθμό περιπτώσεων χρησιμοποιείται ως μέσο καθυστέρησης, πίεσης ή παρ</w:t>
      </w:r>
      <w:r w:rsidRPr="004016DF">
        <w:rPr>
          <w:lang w:eastAsia="el-GR"/>
        </w:rPr>
        <w:t>ε</w:t>
      </w:r>
      <w:r w:rsidRPr="004016DF">
        <w:rPr>
          <w:lang w:eastAsia="el-GR"/>
        </w:rPr>
        <w:t>μπόδισης της νόμιμης αξιοποίησης μιας οριζόντιας ιδιοκτησίας, ακόμη και όταν οι προτειν</w:t>
      </w:r>
      <w:r w:rsidRPr="004016DF">
        <w:rPr>
          <w:lang w:eastAsia="el-GR"/>
        </w:rPr>
        <w:t>ό</w:t>
      </w:r>
      <w:r w:rsidRPr="004016DF">
        <w:rPr>
          <w:lang w:eastAsia="el-GR"/>
        </w:rPr>
        <w:t>μενες εργασίες δεν προκαλούν καμία ουσιαστική επιβάρυνση των λοιπών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πρακτική αυτή αντιστρατεύεται τον σκοπό του θεσμού και συνιστά χαρακτηριστική περ</w:t>
      </w:r>
      <w:r w:rsidRPr="004016DF">
        <w:rPr>
          <w:lang w:eastAsia="el-GR"/>
        </w:rPr>
        <w:t>ί</w:t>
      </w:r>
      <w:r w:rsidRPr="004016DF">
        <w:rPr>
          <w:lang w:eastAsia="el-GR"/>
        </w:rPr>
        <w:t>πτωση εφαρμογής του άρθρου 281 Αστικού Κώδικα, σύμφωνα με το οποίο η άσκηση δ</w:t>
      </w:r>
      <w:r w:rsidRPr="004016DF">
        <w:rPr>
          <w:lang w:eastAsia="el-GR"/>
        </w:rPr>
        <w:t>ι</w:t>
      </w:r>
      <w:r w:rsidRPr="004016DF">
        <w:rPr>
          <w:lang w:eastAsia="el-GR"/>
        </w:rPr>
        <w:t>καιώματος απαγορεύεται όταν υπερβαίνει προφανώς τα όρια που επιβάλλουν η καλή πίστη, τα χρηστά ήθη και ο κοινωνικός ή οικονομικός σκοπός του δικαιώματος.</w:t>
      </w:r>
    </w:p>
    <w:p w:rsidR="005A4543" w:rsidRPr="006740F9" w:rsidRDefault="005A4543" w:rsidP="004016DF">
      <w:pPr>
        <w:pStyle w:val="NormalWeb"/>
        <w:suppressAutoHyphens w:val="0"/>
        <w:spacing w:before="0" w:after="0" w:line="360" w:lineRule="auto"/>
        <w:jc w:val="both"/>
        <w:rPr>
          <w:u w:val="single"/>
          <w:lang w:eastAsia="el-GR"/>
        </w:rPr>
      </w:pPr>
      <w:r w:rsidRPr="006740F9">
        <w:rPr>
          <w:u w:val="single"/>
          <w:lang w:eastAsia="el-GR"/>
        </w:rPr>
        <w:t>Η προστασία της συγκυριότητας δεν μπορεί να ταυτίζεται με τη δυνατότητα οποιουδήποτε συνιδιοκτήτη να εμποδίζει, χωρίς αντικειμενική αιτιολογία, την εκτέλεση εργασιών που εξ</w:t>
      </w:r>
      <w:r w:rsidRPr="006740F9">
        <w:rPr>
          <w:u w:val="single"/>
          <w:lang w:eastAsia="el-GR"/>
        </w:rPr>
        <w:t>υ</w:t>
      </w:r>
      <w:r w:rsidRPr="006740F9">
        <w:rPr>
          <w:u w:val="single"/>
          <w:lang w:eastAsia="el-GR"/>
        </w:rPr>
        <w:t>πηρετούν τη συντήρηση, την ασφάλεια ή τον εκσυγχρονισμό του κτιρίου.</w:t>
      </w:r>
    </w:p>
    <w:p w:rsidR="005A4543" w:rsidRPr="006740F9" w:rsidRDefault="005A4543" w:rsidP="004016DF">
      <w:pPr>
        <w:pStyle w:val="NormalWeb"/>
        <w:suppressAutoHyphens w:val="0"/>
        <w:spacing w:before="0" w:after="0" w:line="360" w:lineRule="auto"/>
        <w:jc w:val="both"/>
        <w:rPr>
          <w:u w:val="single"/>
          <w:lang w:eastAsia="el-GR"/>
        </w:rPr>
      </w:pPr>
      <w:r w:rsidRPr="006740F9">
        <w:rPr>
          <w:b/>
          <w:lang w:eastAsia="el-GR"/>
        </w:rPr>
        <w:t>Η άρνηση «συναίνεσης» πρέπει να είναι ειδικά αιτιολογημένη, από ειδικό (μηχανικό επί τεχνικών θεμάτων, νομικό επί ιδιοκτησιακών εμπράγματων δικαιωμάτων) και να στηρ</w:t>
      </w:r>
      <w:r w:rsidRPr="006740F9">
        <w:rPr>
          <w:b/>
          <w:lang w:eastAsia="el-GR"/>
        </w:rPr>
        <w:t>ί</w:t>
      </w:r>
      <w:r w:rsidRPr="006740F9">
        <w:rPr>
          <w:b/>
          <w:lang w:eastAsia="el-GR"/>
        </w:rPr>
        <w:t>ζεται σε συγκεκριμένη επίκληση πραγματικής προσβολής εμπραγμάτων δικαιωμάτων ή ουσιώδους βλάβης του κοινού πράγματος.</w:t>
      </w:r>
      <w:r w:rsidRPr="004016DF">
        <w:rPr>
          <w:lang w:eastAsia="el-GR"/>
        </w:rPr>
        <w:t xml:space="preserve"> </w:t>
      </w:r>
      <w:r w:rsidRPr="006740F9">
        <w:rPr>
          <w:u w:val="single"/>
          <w:lang w:eastAsia="el-GR"/>
        </w:rPr>
        <w:t>Η γενική ή αόριστη επίκληση αισθητικών λ</w:t>
      </w:r>
      <w:r w:rsidRPr="006740F9">
        <w:rPr>
          <w:u w:val="single"/>
          <w:lang w:eastAsia="el-GR"/>
        </w:rPr>
        <w:t>ό</w:t>
      </w:r>
      <w:r w:rsidRPr="006740F9">
        <w:rPr>
          <w:u w:val="single"/>
          <w:lang w:eastAsia="el-GR"/>
        </w:rPr>
        <w:t>γων, προσωπικών προτιμήσεων ή θεωρητικών κινδύνων δεν αρκεί για να δικαιολογήσει τον αποκλεισμό της άσκησης του δικαιώματος του άλλου συνιδιοκτήτη.</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4. </w:t>
      </w:r>
      <w:r w:rsidRPr="00DC30F4">
        <w:rPr>
          <w:u w:val="single"/>
          <w:lang w:eastAsia="el-GR"/>
        </w:rPr>
        <w:t>Η «συναίνεση» δεν μπορεί να αποτελεί προϋπόθεση συντήρησης και εκσυγχρονισμού</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εξέλιξη της τεχνικής επιστήμης και των υποχρεώσεων που απορρέουν από το εθνικό και ευρωπαϊκό δίκαιο καθιστά πλέον αναγκαία τη συστηματική συντήρηση, την ενεργειακή αν</w:t>
      </w:r>
      <w:r w:rsidRPr="004016DF">
        <w:rPr>
          <w:lang w:eastAsia="el-GR"/>
        </w:rPr>
        <w:t>α</w:t>
      </w:r>
      <w:r w:rsidRPr="004016DF">
        <w:rPr>
          <w:lang w:eastAsia="el-GR"/>
        </w:rPr>
        <w:t>βάθμιση και την τεχνολογική προσαρμογή των κτιρίων.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αντικατάσταση επικίνδυνων κιγκλιδωμάτων, η επισκευή φθαρμένων στοιχείων, η εγκατ</w:t>
      </w:r>
      <w:r w:rsidRPr="004016DF">
        <w:rPr>
          <w:lang w:eastAsia="el-GR"/>
        </w:rPr>
        <w:t>ά</w:t>
      </w:r>
      <w:r w:rsidRPr="004016DF">
        <w:rPr>
          <w:lang w:eastAsia="el-GR"/>
        </w:rPr>
        <w:t>σταση αντλιών θερμότητας, φωτοβολταϊκών συστημάτων, σταθμών φόρτισης ηλεκτρικών οχημάτων, δικτύων οπτικών ινών, συστημάτων πυρασφάλειας ή άλλων σύγχρονων υποδομών δεν αποτελούν πλέον πολυτελείς επιλογές, αλλά αναγκαίες πράξεις διαχείρισης ενός σύγχρ</w:t>
      </w:r>
      <w:r w:rsidRPr="004016DF">
        <w:rPr>
          <w:lang w:eastAsia="el-GR"/>
        </w:rPr>
        <w:t>ο</w:t>
      </w:r>
      <w:r w:rsidRPr="004016DF">
        <w:rPr>
          <w:lang w:eastAsia="el-GR"/>
        </w:rPr>
        <w:t>νου κτιρίου.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εκτέλεση των εργασιών αυτών δεν μπορεί να εξαρτάται από την προηγούμενη «συναίν</w:t>
      </w:r>
      <w:r w:rsidRPr="004016DF">
        <w:rPr>
          <w:lang w:eastAsia="el-GR"/>
        </w:rPr>
        <w:t>ε</w:t>
      </w:r>
      <w:r w:rsidRPr="004016DF">
        <w:rPr>
          <w:lang w:eastAsia="el-GR"/>
        </w:rPr>
        <w:t>ση» των λοιπών συνιδιοκτητών όταν δεν επηρεάζονται τα δικαιώματά τους.</w:t>
      </w:r>
    </w:p>
    <w:p w:rsidR="005A4543" w:rsidRPr="0091228E" w:rsidRDefault="005A4543" w:rsidP="004016DF">
      <w:pPr>
        <w:pStyle w:val="NormalWeb"/>
        <w:suppressAutoHyphens w:val="0"/>
        <w:spacing w:before="0" w:after="0" w:line="360" w:lineRule="auto"/>
        <w:jc w:val="both"/>
        <w:rPr>
          <w:u w:val="single"/>
          <w:lang w:eastAsia="el-GR"/>
        </w:rPr>
      </w:pPr>
      <w:r w:rsidRPr="0091228E">
        <w:rPr>
          <w:u w:val="single"/>
          <w:lang w:eastAsia="el-GR"/>
        </w:rPr>
        <w:t>Διαφορετικά, η ίδια η έννομη τάξη οδηγείται σε αντίφαση</w:t>
      </w:r>
      <w:r w:rsidRPr="004016DF">
        <w:rPr>
          <w:lang w:eastAsia="el-GR"/>
        </w:rPr>
        <w:t xml:space="preserve">: από τη μία πλευρά ενθαρρύνει, </w:t>
      </w:r>
      <w:r w:rsidRPr="004016DF">
        <w:rPr>
          <w:lang w:eastAsia="el-GR"/>
        </w:rPr>
        <w:t>ε</w:t>
      </w:r>
      <w:r w:rsidRPr="004016DF">
        <w:rPr>
          <w:lang w:eastAsia="el-GR"/>
        </w:rPr>
        <w:t xml:space="preserve">πιδοτεί ή ακόμη και επιβάλλει την ενεργειακή και λειτουργική αναβάθμιση των κτιρίων και </w:t>
      </w:r>
      <w:r w:rsidRPr="0091228E">
        <w:rPr>
          <w:u w:val="single"/>
          <w:lang w:eastAsia="el-GR"/>
        </w:rPr>
        <w:t>από την άλλη επιτρέπει να ματαιώνεται η υλοποίησή της λόγω ιδιωτικών αντιρρήσεων που δεν συνδέονται με πραγματική προσβολή δικαιώματος.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5. </w:t>
      </w:r>
      <w:r w:rsidRPr="00F83E52">
        <w:rPr>
          <w:b/>
          <w:lang w:eastAsia="el-GR"/>
        </w:rPr>
        <w:t>Η προτεινόμενη νομοθετική αρχή</w:t>
      </w:r>
      <w:r>
        <w:rPr>
          <w:b/>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Με βάση τις ανωτέρω διαπιστώσεις, προτείνεται να καθιερωθεί ως γενική αρχή του νέου θ</w:t>
      </w:r>
      <w:r w:rsidRPr="004016DF">
        <w:rPr>
          <w:lang w:eastAsia="el-GR"/>
        </w:rPr>
        <w:t>ε</w:t>
      </w:r>
      <w:r w:rsidRPr="004016DF">
        <w:rPr>
          <w:lang w:eastAsia="el-GR"/>
        </w:rPr>
        <w:t xml:space="preserve">σμικού πλαισίου ότι </w:t>
      </w:r>
      <w:r w:rsidRPr="00F83E52">
        <w:rPr>
          <w:b/>
          <w:lang w:eastAsia="el-GR"/>
        </w:rPr>
        <w:t xml:space="preserve">η προηγούμενη «συναίνεση» των συνιδιοκτητών </w:t>
      </w:r>
      <w:r w:rsidRPr="00F83E52">
        <w:rPr>
          <w:b/>
          <w:u w:val="single"/>
          <w:lang w:eastAsia="el-GR"/>
        </w:rPr>
        <w:t>απαιτείται μόνο</w:t>
      </w:r>
      <w:r w:rsidRPr="00F83E52">
        <w:rPr>
          <w:b/>
          <w:lang w:eastAsia="el-GR"/>
        </w:rPr>
        <w:t xml:space="preserve"> </w:t>
      </w:r>
      <w:r w:rsidRPr="00F83E52">
        <w:rPr>
          <w:b/>
          <w:lang w:eastAsia="el-GR"/>
        </w:rPr>
        <w:t>ό</w:t>
      </w:r>
      <w:r w:rsidRPr="00F83E52">
        <w:rPr>
          <w:b/>
          <w:lang w:eastAsia="el-GR"/>
        </w:rPr>
        <w:t>ταν η προτεινόμενη επέμβαση συνιδιοκτήτη</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 μεταβάλλει ουσιωδώς τον προορισμό κοινόχρηστου ή κοινόκτητου χώρου,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β) περιορίζει ή καταργεί την άσκηση εμπραγμάτων δικαιωμάτων άλλου συνιδιοκτήτη,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 επηρεάζει τη στατική επάρκεια ή τη δομική ασφάλεια του κτιρίου,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δ) συνεπάγεται οικονομική επιβάρυνση των λοιπών συνιδιοκτητών ή</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 επιφέρει αντικειμενικά αποδεδειγμένη ουσιώδη μεταβολή της αρχιτεκτονικής φυσιογνωμ</w:t>
      </w:r>
      <w:r w:rsidRPr="004016DF">
        <w:rPr>
          <w:lang w:eastAsia="el-GR"/>
        </w:rPr>
        <w:t>ί</w:t>
      </w:r>
      <w:r w:rsidRPr="004016DF">
        <w:rPr>
          <w:lang w:eastAsia="el-GR"/>
        </w:rPr>
        <w:t xml:space="preserve">ας </w:t>
      </w:r>
      <w:r w:rsidRPr="004B6F97">
        <w:rPr>
          <w:u w:val="single"/>
          <w:lang w:eastAsia="el-GR"/>
        </w:rPr>
        <w:t>του κελύφους του κτιρίου</w:t>
      </w:r>
      <w:r w:rsidRPr="004016DF">
        <w:rPr>
          <w:lang w:eastAsia="el-GR"/>
        </w:rPr>
        <w:t>, η οποία υπερβαίνει τα όρια της συνήθους λειτουργικής, αισθ</w:t>
      </w:r>
      <w:r w:rsidRPr="004016DF">
        <w:rPr>
          <w:lang w:eastAsia="el-GR"/>
        </w:rPr>
        <w:t>η</w:t>
      </w:r>
      <w:r w:rsidRPr="004016DF">
        <w:rPr>
          <w:lang w:eastAsia="el-GR"/>
        </w:rPr>
        <w:t>τικής ή ενεργειακής αναβάθμισης.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Σε κάθε άλλη περίπτωση, ιδίως όταν οι εργασίες εκτελούνται αποκλειστικά εντός της οριζ</w:t>
      </w:r>
      <w:r w:rsidRPr="004016DF">
        <w:rPr>
          <w:lang w:eastAsia="el-GR"/>
        </w:rPr>
        <w:t>ό</w:t>
      </w:r>
      <w:r w:rsidRPr="004016DF">
        <w:rPr>
          <w:lang w:eastAsia="el-GR"/>
        </w:rPr>
        <w:t xml:space="preserve">ντιας ιδιοκτησίας ή χώρου αποκλειστικής χρήσης (δώμα, εξώστη θέση στάθμευση κλπ), </w:t>
      </w:r>
      <w:r w:rsidRPr="00800B76">
        <w:rPr>
          <w:b/>
          <w:lang w:eastAsia="el-GR"/>
        </w:rPr>
        <w:t xml:space="preserve">δεν </w:t>
      </w:r>
      <w:r w:rsidRPr="004016DF">
        <w:rPr>
          <w:lang w:eastAsia="el-GR"/>
        </w:rPr>
        <w:t xml:space="preserve">μεταβάλλουν τον προορισμό των κοινόχρηστων χώρων, </w:t>
      </w:r>
      <w:r w:rsidRPr="00800B76">
        <w:rPr>
          <w:b/>
          <w:lang w:eastAsia="el-GR"/>
        </w:rPr>
        <w:t>δεν</w:t>
      </w:r>
      <w:r w:rsidRPr="004016DF">
        <w:rPr>
          <w:lang w:eastAsia="el-GR"/>
        </w:rPr>
        <w:t xml:space="preserve"> επηρεάζουν τη στατική επάρκε</w:t>
      </w:r>
      <w:r w:rsidRPr="004016DF">
        <w:rPr>
          <w:lang w:eastAsia="el-GR"/>
        </w:rPr>
        <w:t>ι</w:t>
      </w:r>
      <w:r w:rsidRPr="004016DF">
        <w:rPr>
          <w:lang w:eastAsia="el-GR"/>
        </w:rPr>
        <w:t xml:space="preserve">α, </w:t>
      </w:r>
      <w:r w:rsidRPr="00800B76">
        <w:rPr>
          <w:b/>
          <w:lang w:eastAsia="el-GR"/>
        </w:rPr>
        <w:t xml:space="preserve">δεν </w:t>
      </w:r>
      <w:r w:rsidRPr="004016DF">
        <w:rPr>
          <w:lang w:eastAsia="el-GR"/>
        </w:rPr>
        <w:t xml:space="preserve">δημιουργούν οικονομική επιβάρυνση, </w:t>
      </w:r>
      <w:r w:rsidRPr="00800B76">
        <w:rPr>
          <w:b/>
          <w:lang w:eastAsia="el-GR"/>
        </w:rPr>
        <w:t>δεν</w:t>
      </w:r>
      <w:r w:rsidRPr="004016DF">
        <w:rPr>
          <w:lang w:eastAsia="el-GR"/>
        </w:rPr>
        <w:t xml:space="preserve"> επιφέρουν ουσιώδη μεταβολή της αρχιτ</w:t>
      </w:r>
      <w:r w:rsidRPr="004016DF">
        <w:rPr>
          <w:lang w:eastAsia="el-GR"/>
        </w:rPr>
        <w:t>ε</w:t>
      </w:r>
      <w:r w:rsidRPr="004016DF">
        <w:rPr>
          <w:lang w:eastAsia="el-GR"/>
        </w:rPr>
        <w:t xml:space="preserve">κτονικής φυσιογνωμίας του </w:t>
      </w:r>
      <w:r w:rsidRPr="00800B76">
        <w:rPr>
          <w:u w:val="single"/>
          <w:lang w:eastAsia="el-GR"/>
        </w:rPr>
        <w:t>κελύφους του κτιρίου</w:t>
      </w:r>
      <w:r w:rsidRPr="004016DF">
        <w:rPr>
          <w:lang w:eastAsia="el-GR"/>
        </w:rPr>
        <w:t xml:space="preserve">, και </w:t>
      </w:r>
      <w:r w:rsidRPr="00800B76">
        <w:rPr>
          <w:b/>
          <w:lang w:eastAsia="el-GR"/>
        </w:rPr>
        <w:t>δεν</w:t>
      </w:r>
      <w:r w:rsidRPr="004016DF">
        <w:rPr>
          <w:lang w:eastAsia="el-GR"/>
        </w:rPr>
        <w:t xml:space="preserve"> περιορίζουν τα εμπράγματα δ</w:t>
      </w:r>
      <w:r w:rsidRPr="004016DF">
        <w:rPr>
          <w:lang w:eastAsia="el-GR"/>
        </w:rPr>
        <w:t>ι</w:t>
      </w:r>
      <w:r w:rsidRPr="004016DF">
        <w:rPr>
          <w:lang w:eastAsia="el-GR"/>
        </w:rPr>
        <w:t>καιώματα των λοιπών συνιδιοκτητών, η άσκηση του δικαιώματος δεν πρέπει να εξαρτάται από προηγούμενη «συναίνεση».</w:t>
      </w:r>
    </w:p>
    <w:p w:rsidR="005A4543" w:rsidRPr="004016DF" w:rsidRDefault="005A4543" w:rsidP="004016DF">
      <w:pPr>
        <w:pStyle w:val="NormalWeb"/>
        <w:suppressAutoHyphens w:val="0"/>
        <w:spacing w:before="0" w:after="0" w:line="360" w:lineRule="auto"/>
        <w:jc w:val="both"/>
        <w:rPr>
          <w:lang w:eastAsia="el-GR"/>
        </w:rPr>
      </w:pPr>
      <w:r w:rsidRPr="00B71730">
        <w:rPr>
          <w:b/>
          <w:lang w:eastAsia="el-GR"/>
        </w:rPr>
        <w:t>Για την πλήρη αποκατάσταση της νομιμότητας και την άρση των αδικιών του παρελθ</w:t>
      </w:r>
      <w:r w:rsidRPr="00B71730">
        <w:rPr>
          <w:b/>
          <w:lang w:eastAsia="el-GR"/>
        </w:rPr>
        <w:t>ό</w:t>
      </w:r>
      <w:r w:rsidRPr="00B71730">
        <w:rPr>
          <w:b/>
          <w:lang w:eastAsia="el-GR"/>
        </w:rPr>
        <w:t>ντος, η Πολιτεία οφείλει να προβεί σε ρητή αναδρομική ρύθμιση</w:t>
      </w:r>
      <w:r w:rsidRPr="004016DF">
        <w:rPr>
          <w:lang w:eastAsia="el-GR"/>
        </w:rPr>
        <w:t>. Ειδικότερα, κρίνεται απολύτως αναγκαίο:</w:t>
      </w:r>
    </w:p>
    <w:p w:rsidR="005A4543" w:rsidRPr="004016DF" w:rsidRDefault="005A4543" w:rsidP="004016DF">
      <w:pPr>
        <w:pStyle w:val="NormalWeb"/>
        <w:suppressAutoHyphens w:val="0"/>
        <w:spacing w:before="0" w:after="0" w:line="360" w:lineRule="auto"/>
        <w:jc w:val="both"/>
        <w:rPr>
          <w:lang w:eastAsia="el-GR"/>
        </w:rPr>
      </w:pPr>
      <w:r w:rsidRPr="00B71730">
        <w:rPr>
          <w:b/>
          <w:lang w:eastAsia="el-GR"/>
        </w:rPr>
        <w:t>Νομιμοποίηση και Αμνήστευση Υφιστάμενων Παρεμβάσεων</w:t>
      </w:r>
      <w:r w:rsidRPr="004016DF">
        <w:rPr>
          <w:lang w:eastAsia="el-GR"/>
        </w:rPr>
        <w:t>: Να προβλεφθεί ότι έργα και εργασίες όπως ενεργειακής, λειτουργικής, συντηρητικής φύσης και αξιοποίησης που πραγμ</w:t>
      </w:r>
      <w:r w:rsidRPr="004016DF">
        <w:rPr>
          <w:lang w:eastAsia="el-GR"/>
        </w:rPr>
        <w:t>α</w:t>
      </w:r>
      <w:r w:rsidRPr="004016DF">
        <w:rPr>
          <w:lang w:eastAsia="el-GR"/>
        </w:rPr>
        <w:t xml:space="preserve">τοποιήθηκαν με άδεια μικρής κλίμακας, </w:t>
      </w:r>
      <w:r w:rsidRPr="00B71730">
        <w:rPr>
          <w:b/>
          <w:lang w:eastAsia="el-GR"/>
        </w:rPr>
        <w:t>χωρίς τη ρητή «συναίνεση»</w:t>
      </w:r>
      <w:r w:rsidRPr="004016DF">
        <w:rPr>
          <w:lang w:eastAsia="el-GR"/>
        </w:rPr>
        <w:t xml:space="preserve"> των λοιπών συνιδι</w:t>
      </w:r>
      <w:r w:rsidRPr="004016DF">
        <w:rPr>
          <w:lang w:eastAsia="el-GR"/>
        </w:rPr>
        <w:t>ο</w:t>
      </w:r>
      <w:r w:rsidRPr="004016DF">
        <w:rPr>
          <w:lang w:eastAsia="el-GR"/>
        </w:rPr>
        <w:t xml:space="preserve">κτητών —εφόσον πληρούσαν τις πολεοδομικές προϋποθέσεις και δεν έθιγαν τη στατική </w:t>
      </w:r>
      <w:r w:rsidRPr="004016DF">
        <w:rPr>
          <w:lang w:eastAsia="el-GR"/>
        </w:rPr>
        <w:t>ε</w:t>
      </w:r>
      <w:r w:rsidRPr="004016DF">
        <w:rPr>
          <w:lang w:eastAsia="el-GR"/>
        </w:rPr>
        <w:t xml:space="preserve">πάρκεια ή τον κύριο προορισμό του κτιρίου— </w:t>
      </w:r>
      <w:r w:rsidRPr="00281684">
        <w:rPr>
          <w:u w:val="single"/>
          <w:lang w:eastAsia="el-GR"/>
        </w:rPr>
        <w:t>θεωρούνται εκ των υστέρων πολεοδομικά ν</w:t>
      </w:r>
      <w:r w:rsidRPr="00281684">
        <w:rPr>
          <w:u w:val="single"/>
          <w:lang w:eastAsia="el-GR"/>
        </w:rPr>
        <w:t>ό</w:t>
      </w:r>
      <w:r w:rsidRPr="00281684">
        <w:rPr>
          <w:u w:val="single"/>
          <w:lang w:eastAsia="el-GR"/>
        </w:rPr>
        <w:t>μιμα και εξαιρούνται από την υποχρέωση λήψης συναίνεσης.</w:t>
      </w:r>
    </w:p>
    <w:p w:rsidR="005A4543" w:rsidRPr="004016DF" w:rsidRDefault="005A4543" w:rsidP="004016DF">
      <w:pPr>
        <w:pStyle w:val="NormalWeb"/>
        <w:suppressAutoHyphens w:val="0"/>
        <w:spacing w:before="0" w:after="0" w:line="360" w:lineRule="auto"/>
        <w:jc w:val="both"/>
        <w:rPr>
          <w:lang w:eastAsia="el-GR"/>
        </w:rPr>
      </w:pPr>
      <w:r w:rsidRPr="00281684">
        <w:rPr>
          <w:b/>
          <w:lang w:eastAsia="el-GR"/>
        </w:rPr>
        <w:t>Διαγραφή Προστίμων και Κυρώσεων</w:t>
      </w:r>
      <w:r w:rsidRPr="004016DF">
        <w:rPr>
          <w:lang w:eastAsia="el-GR"/>
        </w:rPr>
        <w:t xml:space="preserve">: </w:t>
      </w:r>
      <w:r w:rsidRPr="00281684">
        <w:rPr>
          <w:u w:val="single"/>
          <w:lang w:eastAsia="el-GR"/>
        </w:rPr>
        <w:t>Να διαγραφούν οριστικά τα πρόστιμα ανέγερσης και διατήρησης, καθώς και οποιεσδήποτε άλλες διοικητικές ή οικονομικές κυρώσεις έχουν επ</w:t>
      </w:r>
      <w:r w:rsidRPr="00281684">
        <w:rPr>
          <w:u w:val="single"/>
          <w:lang w:eastAsia="el-GR"/>
        </w:rPr>
        <w:t>ι</w:t>
      </w:r>
      <w:r w:rsidRPr="00281684">
        <w:rPr>
          <w:u w:val="single"/>
          <w:lang w:eastAsia="el-GR"/>
        </w:rPr>
        <w:t xml:space="preserve">βληθεί σε βάρος ιδιοκτητών, </w:t>
      </w:r>
      <w:r w:rsidRPr="00281684">
        <w:rPr>
          <w:b/>
          <w:lang w:eastAsia="el-GR"/>
        </w:rPr>
        <w:t>των οποίων η υπαιτιότητα περιοριζόταν αποκλειστικά στην αδυναμία εξασφάλισης ιδιωτικής «συναίνεσης»</w:t>
      </w:r>
      <w:r w:rsidRPr="004016DF">
        <w:rPr>
          <w:lang w:eastAsia="el-GR"/>
        </w:rPr>
        <w:t>, λόγω κακόπιστης ή παθητικής στάσης της διαχείρισης.</w:t>
      </w:r>
    </w:p>
    <w:p w:rsidR="005A4543" w:rsidRDefault="005A4543" w:rsidP="004016DF">
      <w:pPr>
        <w:pStyle w:val="NormalWeb"/>
        <w:suppressAutoHyphens w:val="0"/>
        <w:spacing w:before="0" w:after="0" w:line="360" w:lineRule="auto"/>
        <w:jc w:val="both"/>
        <w:rPr>
          <w:lang w:eastAsia="el-GR"/>
        </w:rPr>
      </w:pPr>
      <w:r w:rsidRPr="00C53BEC">
        <w:rPr>
          <w:b/>
          <w:lang w:eastAsia="el-GR"/>
        </w:rPr>
        <w:t>Άρση Βαρών και Δικαίωμα Μεταβίβασης</w:t>
      </w:r>
      <w:r w:rsidRPr="004016DF">
        <w:rPr>
          <w:lang w:eastAsia="el-GR"/>
        </w:rPr>
        <w:t xml:space="preserve">: </w:t>
      </w:r>
      <w:r w:rsidRPr="00C53BEC">
        <w:rPr>
          <w:u w:val="single"/>
          <w:lang w:eastAsia="el-GR"/>
        </w:rPr>
        <w:t>Να παρασχεθεί ρητό δικαίωμα στους θιγόμ</w:t>
      </w:r>
      <w:r w:rsidRPr="00C53BEC">
        <w:rPr>
          <w:u w:val="single"/>
          <w:lang w:eastAsia="el-GR"/>
        </w:rPr>
        <w:t>ε</w:t>
      </w:r>
      <w:r w:rsidRPr="00C53BEC">
        <w:rPr>
          <w:u w:val="single"/>
          <w:lang w:eastAsia="el-GR"/>
        </w:rPr>
        <w:t>νους ιδιοκτήτες να αιτηθούν την άμεση ανάκληση τυχόν πρωτοκόλλων αυθαιρέτων και την άρση πολεοδομικών βαρών από τα οικεία ακίνητα</w:t>
      </w:r>
      <w:r w:rsidRPr="004016DF">
        <w:rPr>
          <w:lang w:eastAsia="el-GR"/>
        </w:rPr>
        <w:t xml:space="preserve">, </w:t>
      </w:r>
      <w:r w:rsidRPr="00C53BEC">
        <w:rPr>
          <w:b/>
          <w:lang w:eastAsia="el-GR"/>
        </w:rPr>
        <w:t>αποκαθιστώντας πλήρως</w:t>
      </w:r>
      <w:r w:rsidRPr="004016DF">
        <w:rPr>
          <w:lang w:eastAsia="el-GR"/>
        </w:rPr>
        <w:t xml:space="preserve"> τη δυνατότητά τους για ελεύθερη μεταβίβαση και αξιοποίηση της περιουσίας τους.</w:t>
      </w:r>
    </w:p>
    <w:p w:rsidR="005A4543" w:rsidRPr="004016DF" w:rsidRDefault="005A4543" w:rsidP="004016DF">
      <w:pPr>
        <w:pStyle w:val="NormalWeb"/>
        <w:suppressAutoHyphens w:val="0"/>
        <w:spacing w:before="0" w:after="0" w:line="360" w:lineRule="auto"/>
        <w:jc w:val="both"/>
        <w:rPr>
          <w:lang w:eastAsia="el-GR"/>
        </w:rPr>
      </w:pPr>
    </w:p>
    <w:p w:rsidR="005A4543" w:rsidRPr="005D4AC2" w:rsidRDefault="005A4543" w:rsidP="004016DF">
      <w:pPr>
        <w:pStyle w:val="NormalWeb"/>
        <w:suppressAutoHyphens w:val="0"/>
        <w:spacing w:before="0" w:after="0" w:line="360" w:lineRule="auto"/>
        <w:jc w:val="both"/>
        <w:rPr>
          <w:b/>
          <w:lang w:eastAsia="el-GR"/>
        </w:rPr>
      </w:pPr>
      <w:r w:rsidRPr="005D4AC2">
        <w:rPr>
          <w:b/>
          <w:lang w:eastAsia="el-GR"/>
        </w:rPr>
        <w:t>Συμπέρασμα:</w:t>
      </w:r>
    </w:p>
    <w:p w:rsidR="005A4543" w:rsidRPr="004016DF" w:rsidRDefault="005A4543" w:rsidP="004016DF">
      <w:pPr>
        <w:pStyle w:val="NormalWeb"/>
        <w:suppressAutoHyphens w:val="0"/>
        <w:spacing w:before="0" w:after="0" w:line="360" w:lineRule="auto"/>
        <w:jc w:val="both"/>
        <w:rPr>
          <w:lang w:eastAsia="el-GR"/>
        </w:rPr>
      </w:pPr>
      <w:r w:rsidRPr="005D4AC2">
        <w:rPr>
          <w:b/>
          <w:lang w:eastAsia="el-GR"/>
        </w:rPr>
        <w:t>Ο σαφής διαχωρισμός μεταξύ πολεοδομικού δικαίου και δικαίου της συνιδιοκτησίας δεν αποτελεί τεχνική βελτίωση της νομοθεσίας, αλλά θεμελιώδη προϋπόθεση για την απ</w:t>
      </w:r>
      <w:r w:rsidRPr="005D4AC2">
        <w:rPr>
          <w:b/>
          <w:lang w:eastAsia="el-GR"/>
        </w:rPr>
        <w:t>ο</w:t>
      </w:r>
      <w:r w:rsidRPr="005D4AC2">
        <w:rPr>
          <w:b/>
          <w:lang w:eastAsia="el-GR"/>
        </w:rPr>
        <w:t>κατάσταση της θεσμικής συνοχής της έννομης τάξης</w:t>
      </w:r>
      <w:r w:rsidRPr="004016DF">
        <w:rPr>
          <w:lang w:eastAsia="el-GR"/>
        </w:rPr>
        <w:t>. Η διοικητική νομιμότητα πρέπει να κρίνεται με διοικητικά κριτήρια και οι ιδιωτικές διαφορές να επιλύονται με τα εργαλεία του ιδιωτικού δικαίου.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Μόνο υπό αυτή την προϋπόθεση μπορεί να διασφαλισθεί ταυτόχρονα η αποτελεσματική λε</w:t>
      </w:r>
      <w:r w:rsidRPr="004016DF">
        <w:rPr>
          <w:lang w:eastAsia="el-GR"/>
        </w:rPr>
        <w:t>ι</w:t>
      </w:r>
      <w:r w:rsidRPr="004016DF">
        <w:rPr>
          <w:lang w:eastAsia="el-GR"/>
        </w:rPr>
        <w:t xml:space="preserve">τουργία της Διοίκησης, η προστασία των δικαιωμάτων των συνιδιοκτητών και η εύρυθμη </w:t>
      </w:r>
      <w:r w:rsidRPr="004016DF">
        <w:rPr>
          <w:lang w:eastAsia="el-GR"/>
        </w:rPr>
        <w:t>α</w:t>
      </w:r>
      <w:r w:rsidRPr="004016DF">
        <w:rPr>
          <w:lang w:eastAsia="el-GR"/>
        </w:rPr>
        <w:t>ξιοποίηση της ιδιωτικής ακίνητης περιουσίας.</w:t>
      </w:r>
    </w:p>
    <w:p w:rsidR="005A4543" w:rsidRPr="004016DF" w:rsidRDefault="005A4543" w:rsidP="004016DF">
      <w:pPr>
        <w:pStyle w:val="NormalWeb"/>
        <w:suppressAutoHyphens w:val="0"/>
        <w:spacing w:before="0" w:after="0" w:line="360" w:lineRule="auto"/>
        <w:jc w:val="both"/>
        <w:rPr>
          <w:lang w:eastAsia="el-GR"/>
        </w:rPr>
      </w:pPr>
      <w:r w:rsidRPr="00DE139F">
        <w:rPr>
          <w:u w:val="single"/>
          <w:lang w:eastAsia="el-GR"/>
        </w:rPr>
        <w:t>Η απαίτηση προηγούμενης «συναίνεσης» για την έκδοση πολεοδομικών αδειών αποτελεί κ</w:t>
      </w:r>
      <w:r w:rsidRPr="00DE139F">
        <w:rPr>
          <w:u w:val="single"/>
          <w:lang w:eastAsia="el-GR"/>
        </w:rPr>
        <w:t>α</w:t>
      </w:r>
      <w:r w:rsidRPr="00DE139F">
        <w:rPr>
          <w:u w:val="single"/>
          <w:lang w:eastAsia="el-GR"/>
        </w:rPr>
        <w:t>τάλοιπο μιας εποχής κατά την οποία οι λειτουργίες του δημοσίου και του ιδιωτικού δικαίου δεν είχαν διακριθεί με τη σημερινή σαφήνεια</w:t>
      </w:r>
      <w:r w:rsidRPr="004016DF">
        <w:rPr>
          <w:lang w:eastAsia="el-GR"/>
        </w:rPr>
        <w:t xml:space="preserve">. </w:t>
      </w:r>
      <w:r w:rsidRPr="00DE139F">
        <w:rPr>
          <w:b/>
          <w:lang w:eastAsia="el-GR"/>
        </w:rPr>
        <w:t>Στο σύγχρονο κράτος δικαίου</w:t>
      </w:r>
      <w:r w:rsidRPr="004016DF">
        <w:rPr>
          <w:lang w:eastAsia="el-GR"/>
        </w:rPr>
        <w:t>, η διοικητική αδειοδότηση και η προστασία των ιδιωτικών δικαιωμάτων αποτελούν διακριτές θεσμικές λε</w:t>
      </w:r>
      <w:r w:rsidRPr="004016DF">
        <w:rPr>
          <w:lang w:eastAsia="el-GR"/>
        </w:rPr>
        <w:t>ι</w:t>
      </w:r>
      <w:r w:rsidRPr="004016DF">
        <w:rPr>
          <w:lang w:eastAsia="el-GR"/>
        </w:rPr>
        <w:t>τουργίες, καθεμία με το δικό της αντικείμενο και τα δικά της όργανα.</w:t>
      </w:r>
    </w:p>
    <w:p w:rsidR="005A4543" w:rsidRPr="004016DF" w:rsidRDefault="005A4543" w:rsidP="004016DF">
      <w:pPr>
        <w:pStyle w:val="NormalWeb"/>
        <w:suppressAutoHyphens w:val="0"/>
        <w:spacing w:before="0" w:after="0" w:line="360" w:lineRule="auto"/>
        <w:jc w:val="both"/>
        <w:rPr>
          <w:lang w:eastAsia="el-GR"/>
        </w:rPr>
      </w:pPr>
      <w:r w:rsidRPr="00416C46">
        <w:rPr>
          <w:b/>
          <w:lang w:eastAsia="el-GR"/>
        </w:rPr>
        <w:t>Η μεταρρύθμιση του δικαίου της οριζόντιας ιδιοκτησίας οφείλει να αποκαταστήσει τον διαχωρισμό αυτόν</w:t>
      </w:r>
      <w:r w:rsidRPr="004016DF">
        <w:rPr>
          <w:lang w:eastAsia="el-GR"/>
        </w:rPr>
        <w:t>. Η πολεοδομική νομιμότητα πρέπει να ελέγχεται αποκλειστικά από τη Διοίκηση, ενώ οι διαφορές μεταξύ συνιδιοκτητών να επιλύονται από τα πολιτικά δικαστήρια. Μόνον έτσι επιτυγχάνεται η ταυτόχρονη προστασία της νομιμότητας, της ιδιοκτησίας και της αποτελεσματικής διαχείρισης του κτιριακού αποθέματος.</w:t>
      </w:r>
    </w:p>
    <w:p w:rsidR="005A4543" w:rsidRPr="004016DF" w:rsidRDefault="005A4543" w:rsidP="004016DF">
      <w:pPr>
        <w:pStyle w:val="NormalWeb"/>
        <w:suppressAutoHyphens w:val="0"/>
        <w:spacing w:before="0" w:after="0" w:line="360" w:lineRule="auto"/>
        <w:jc w:val="both"/>
        <w:rPr>
          <w:lang w:eastAsia="el-GR"/>
        </w:rPr>
      </w:pPr>
    </w:p>
    <w:p w:rsidR="005A4543" w:rsidRPr="00F26DCD" w:rsidRDefault="005A4543" w:rsidP="004016DF">
      <w:pPr>
        <w:pStyle w:val="NormalWeb"/>
        <w:suppressAutoHyphens w:val="0"/>
        <w:spacing w:before="0" w:after="0" w:line="360" w:lineRule="auto"/>
        <w:jc w:val="both"/>
        <w:rPr>
          <w:b/>
          <w:lang w:eastAsia="el-GR"/>
        </w:rPr>
      </w:pPr>
      <w:r w:rsidRPr="00F26DCD">
        <w:rPr>
          <w:b/>
          <w:lang w:eastAsia="el-GR"/>
        </w:rPr>
        <w:t>ΚΕΦΑΛΑΙΟ VΙI</w:t>
      </w:r>
    </w:p>
    <w:p w:rsidR="005A4543" w:rsidRPr="00F26DCD" w:rsidRDefault="005A4543" w:rsidP="004016DF">
      <w:pPr>
        <w:pStyle w:val="NormalWeb"/>
        <w:suppressAutoHyphens w:val="0"/>
        <w:spacing w:before="0" w:after="0" w:line="360" w:lineRule="auto"/>
        <w:jc w:val="both"/>
        <w:rPr>
          <w:b/>
          <w:lang w:eastAsia="el-GR"/>
        </w:rPr>
      </w:pPr>
      <w:r w:rsidRPr="00F26DCD">
        <w:rPr>
          <w:b/>
          <w:lang w:eastAsia="el-GR"/>
        </w:rPr>
        <w:t>Η συναίνεση των συνιδιοκτητών ως δικαιολογητικό της Έγκρισης Εργασιών Δόμησης Μικρής Κλίμακας (ΕΕΔΜΚ).</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1. </w:t>
      </w:r>
      <w:r w:rsidRPr="006C1C74">
        <w:rPr>
          <w:u w:val="single"/>
          <w:lang w:eastAsia="el-GR"/>
        </w:rPr>
        <w:t>Το αντικείμενο της διοικητικής διαδικασίας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Έγκριση Εργασιών Δόμησης Μικρής Κλίμακας αποτελεί διοικητική πράξη που εκδίδεται κατ’ εφαρμογή του Νέου Οικοδομικού Κανονισμού, του ν. 4495/2017 και της κατ’ εξουσι</w:t>
      </w:r>
      <w:r w:rsidRPr="004016DF">
        <w:rPr>
          <w:lang w:eastAsia="el-GR"/>
        </w:rPr>
        <w:t>ο</w:t>
      </w:r>
      <w:r w:rsidRPr="004016DF">
        <w:rPr>
          <w:lang w:eastAsia="el-GR"/>
        </w:rPr>
        <w:t>δότηση εκδοθείσας υπ' αριθ. ΥΠΕΝ/ΔΑΟΚΑ/43266/1174/13.5.2020 υπουργικής απόφασης. Αντικείμενό της είναι η διαπίστωση ότι συγκεκριμένες εργασίες πληρούν τις προϋποθέσεις που θέτει η πολεοδομική νομοθεσία και δύνανται να εκτελεστούν χωρίς την έκδοση άδειας δόμησης.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έλεγχος που διενεργεί η αρμόδια Υπηρεσία Δόμησης είναι έλεγχος αποκλειστικά διοικητ</w:t>
      </w:r>
      <w:r w:rsidRPr="004016DF">
        <w:rPr>
          <w:lang w:eastAsia="el-GR"/>
        </w:rPr>
        <w:t>ι</w:t>
      </w:r>
      <w:r w:rsidRPr="004016DF">
        <w:rPr>
          <w:lang w:eastAsia="el-GR"/>
        </w:rPr>
        <w:t>κός και τεχνικός. Αφορά τη νομιμότητα της επέμβασης υπό το πρίσμα του δημοσίου δικαίου και δεν εκτείνεται στην επίλυση ιδιωτικών διαφορών μεταξύ συνιδιοκτητών, ούτε στην ερμ</w:t>
      </w:r>
      <w:r w:rsidRPr="004016DF">
        <w:rPr>
          <w:lang w:eastAsia="el-GR"/>
        </w:rPr>
        <w:t>η</w:t>
      </w:r>
      <w:r w:rsidRPr="004016DF">
        <w:rPr>
          <w:lang w:eastAsia="el-GR"/>
        </w:rPr>
        <w:t>νεία των δικαιωμάτων που απορρέουν από τη σύσταση οριζόντιας ιδιοκτησίας ή τον κανον</w:t>
      </w:r>
      <w:r w:rsidRPr="004016DF">
        <w:rPr>
          <w:lang w:eastAsia="el-GR"/>
        </w:rPr>
        <w:t>ι</w:t>
      </w:r>
      <w:r w:rsidRPr="004016DF">
        <w:rPr>
          <w:lang w:eastAsia="el-GR"/>
        </w:rPr>
        <w:t>σμό της πολυκατοικίας.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απαίτηση προσκόμισης «συναίνεσης» συνιδιοκτητών ως στοιχείου του διοικητικού φακ</w:t>
      </w:r>
      <w:r w:rsidRPr="004016DF">
        <w:rPr>
          <w:lang w:eastAsia="el-GR"/>
        </w:rPr>
        <w:t>έ</w:t>
      </w:r>
      <w:r w:rsidRPr="004016DF">
        <w:rPr>
          <w:lang w:eastAsia="el-GR"/>
        </w:rPr>
        <w:t>λου εισάγει, στην πράξη, κριτήριο αλλότριο προς τον σκοπό της διοικητικής διαδικασίας, μ</w:t>
      </w:r>
      <w:r w:rsidRPr="004016DF">
        <w:rPr>
          <w:lang w:eastAsia="el-GR"/>
        </w:rPr>
        <w:t>ε</w:t>
      </w:r>
      <w:r w:rsidRPr="004016DF">
        <w:rPr>
          <w:lang w:eastAsia="el-GR"/>
        </w:rPr>
        <w:t>τατρέποντας τον προληπτικό πολεοδομικό έλεγχο σε μηχανισμό έμμεσης επίλυσης ιδιωτικών διαφορών.</w:t>
      </w:r>
    </w:p>
    <w:p w:rsidR="005A4543" w:rsidRPr="004016DF" w:rsidRDefault="005A4543" w:rsidP="004016DF">
      <w:pPr>
        <w:pStyle w:val="NormalWeb"/>
        <w:suppressAutoHyphens w:val="0"/>
        <w:spacing w:before="0" w:after="0" w:line="360" w:lineRule="auto"/>
        <w:jc w:val="both"/>
        <w:rPr>
          <w:lang w:eastAsia="el-GR"/>
        </w:rPr>
      </w:pPr>
    </w:p>
    <w:p w:rsidR="005A4543" w:rsidRPr="00603F38" w:rsidRDefault="005A4543" w:rsidP="004016DF">
      <w:pPr>
        <w:pStyle w:val="NormalWeb"/>
        <w:suppressAutoHyphens w:val="0"/>
        <w:spacing w:before="0" w:after="0" w:line="360" w:lineRule="auto"/>
        <w:jc w:val="both"/>
        <w:rPr>
          <w:u w:val="single"/>
          <w:lang w:eastAsia="el-GR"/>
        </w:rPr>
      </w:pPr>
      <w:r w:rsidRPr="004016DF">
        <w:rPr>
          <w:lang w:eastAsia="el-GR"/>
        </w:rPr>
        <w:t xml:space="preserve">2. </w:t>
      </w:r>
      <w:r w:rsidRPr="00603F38">
        <w:rPr>
          <w:u w:val="single"/>
          <w:lang w:eastAsia="el-GR"/>
        </w:rPr>
        <w:t>Η αντίφαση του ισχύοντος καθεστώτος</w:t>
      </w:r>
    </w:p>
    <w:p w:rsidR="005A4543" w:rsidRPr="004016DF" w:rsidRDefault="005A4543" w:rsidP="004016DF">
      <w:pPr>
        <w:pStyle w:val="NormalWeb"/>
        <w:suppressAutoHyphens w:val="0"/>
        <w:spacing w:before="0" w:after="0" w:line="360" w:lineRule="auto"/>
        <w:jc w:val="both"/>
        <w:rPr>
          <w:lang w:eastAsia="el-GR"/>
        </w:rPr>
      </w:pPr>
      <w:r w:rsidRPr="00361AE1">
        <w:rPr>
          <w:b/>
          <w:lang w:eastAsia="el-GR"/>
        </w:rPr>
        <w:t>Η υφιστάμενη ρύθμιση δημιουργεί μία εμφανή κανονιστική αντίφαση</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361AE1">
        <w:rPr>
          <w:u w:val="single"/>
          <w:lang w:eastAsia="el-GR"/>
        </w:rPr>
        <w:t>Από τη μία πλευρά, η έννομη τάξη ενθαρρύνει</w:t>
      </w:r>
      <w:r w:rsidRPr="004016DF">
        <w:rPr>
          <w:lang w:eastAsia="el-GR"/>
        </w:rPr>
        <w:t xml:space="preserve"> ή ακόμη και επιβάλλει την ενεργειακή αν</w:t>
      </w:r>
      <w:r w:rsidRPr="004016DF">
        <w:rPr>
          <w:lang w:eastAsia="el-GR"/>
        </w:rPr>
        <w:t>α</w:t>
      </w:r>
      <w:r w:rsidRPr="004016DF">
        <w:rPr>
          <w:lang w:eastAsia="el-GR"/>
        </w:rPr>
        <w:t>βάθμιση των κτιρίων, την αποκατάσταση της ασφάλειας των κατασκευών, την εγκατάσταση νέων τεχνολογικών υποδομών και την προσαρμογή τους στις σύγχρονες απαιτήσεις προστ</w:t>
      </w:r>
      <w:r w:rsidRPr="004016DF">
        <w:rPr>
          <w:lang w:eastAsia="el-GR"/>
        </w:rPr>
        <w:t>α</w:t>
      </w:r>
      <w:r w:rsidRPr="004016DF">
        <w:rPr>
          <w:lang w:eastAsia="el-GR"/>
        </w:rPr>
        <w:t>σίας του περιβάλλοντος και της δημόσιας ασφάλειας.</w:t>
      </w:r>
    </w:p>
    <w:p w:rsidR="005A4543" w:rsidRPr="004016DF" w:rsidRDefault="005A4543" w:rsidP="004016DF">
      <w:pPr>
        <w:pStyle w:val="NormalWeb"/>
        <w:suppressAutoHyphens w:val="0"/>
        <w:spacing w:before="0" w:after="0" w:line="360" w:lineRule="auto"/>
        <w:jc w:val="both"/>
        <w:rPr>
          <w:lang w:eastAsia="el-GR"/>
        </w:rPr>
      </w:pPr>
      <w:r w:rsidRPr="00361AE1">
        <w:rPr>
          <w:b/>
          <w:lang w:eastAsia="el-GR"/>
        </w:rPr>
        <w:t>Από την άλλη πλευρά, η ίδια έννομη τάξη επιτρέπει οι ίδιες αυτές εργασίες να μαται</w:t>
      </w:r>
      <w:r w:rsidRPr="00361AE1">
        <w:rPr>
          <w:b/>
          <w:lang w:eastAsia="el-GR"/>
        </w:rPr>
        <w:t>ώ</w:t>
      </w:r>
      <w:r w:rsidRPr="00361AE1">
        <w:rPr>
          <w:b/>
          <w:lang w:eastAsia="el-GR"/>
        </w:rPr>
        <w:t>νονται ή να κρίνονται εκ των υστέρων αυθαίρετες, λόγω της μη προσκόμισης δηλώσεων «συναίνεσης»,</w:t>
      </w:r>
      <w:r w:rsidRPr="004016DF">
        <w:rPr>
          <w:lang w:eastAsia="el-GR"/>
        </w:rPr>
        <w:t xml:space="preserve"> ακόμη και όταν οι εργασίες, </w:t>
      </w:r>
      <w:r w:rsidRPr="00987C3A">
        <w:rPr>
          <w:b/>
          <w:lang w:eastAsia="el-GR"/>
        </w:rPr>
        <w:t xml:space="preserve">δεν </w:t>
      </w:r>
      <w:r w:rsidRPr="004016DF">
        <w:rPr>
          <w:lang w:eastAsia="el-GR"/>
        </w:rPr>
        <w:t>μεταβάλλουν τον προορισμό των κοινόχρ</w:t>
      </w:r>
      <w:r w:rsidRPr="004016DF">
        <w:rPr>
          <w:lang w:eastAsia="el-GR"/>
        </w:rPr>
        <w:t>η</w:t>
      </w:r>
      <w:r w:rsidRPr="004016DF">
        <w:rPr>
          <w:lang w:eastAsia="el-GR"/>
        </w:rPr>
        <w:t xml:space="preserve">στων &amp; κοινόκτητων χώρων, </w:t>
      </w:r>
      <w:r w:rsidRPr="00987C3A">
        <w:rPr>
          <w:b/>
          <w:lang w:eastAsia="el-GR"/>
        </w:rPr>
        <w:t>δεν</w:t>
      </w:r>
      <w:r w:rsidRPr="004016DF">
        <w:rPr>
          <w:lang w:eastAsia="el-GR"/>
        </w:rPr>
        <w:t xml:space="preserve"> μεταβάλλουν τον φέροντα οργανισμό του κτιρίου, </w:t>
      </w:r>
      <w:r w:rsidRPr="00987C3A">
        <w:rPr>
          <w:b/>
          <w:lang w:eastAsia="el-GR"/>
        </w:rPr>
        <w:t>δεν</w:t>
      </w:r>
      <w:r w:rsidRPr="004016DF">
        <w:rPr>
          <w:lang w:eastAsia="el-GR"/>
        </w:rPr>
        <w:t xml:space="preserve"> π</w:t>
      </w:r>
      <w:r w:rsidRPr="004016DF">
        <w:rPr>
          <w:lang w:eastAsia="el-GR"/>
        </w:rPr>
        <w:t>ε</w:t>
      </w:r>
      <w:r w:rsidRPr="004016DF">
        <w:rPr>
          <w:lang w:eastAsia="el-GR"/>
        </w:rPr>
        <w:t xml:space="preserve">ριορίζουν εμπράγματα δικαιώματα τρίτων και </w:t>
      </w:r>
      <w:r w:rsidRPr="00987C3A">
        <w:rPr>
          <w:b/>
          <w:lang w:eastAsia="el-GR"/>
        </w:rPr>
        <w:t>δεν</w:t>
      </w:r>
      <w:r w:rsidRPr="004016DF">
        <w:rPr>
          <w:lang w:eastAsia="el-GR"/>
        </w:rPr>
        <w:t xml:space="preserve"> δημιουργούν οποιαδήποτε οικονομική επ</w:t>
      </w:r>
      <w:r w:rsidRPr="004016DF">
        <w:rPr>
          <w:lang w:eastAsia="el-GR"/>
        </w:rPr>
        <w:t>ι</w:t>
      </w:r>
      <w:r w:rsidRPr="004016DF">
        <w:rPr>
          <w:lang w:eastAsia="el-GR"/>
        </w:rPr>
        <w:t>βάρυνση για τους λοιπούς συνιδιοκτήτες.</w:t>
      </w:r>
    </w:p>
    <w:p w:rsidR="005A4543" w:rsidRPr="00E66FB5" w:rsidRDefault="005A4543" w:rsidP="004016DF">
      <w:pPr>
        <w:pStyle w:val="NormalWeb"/>
        <w:suppressAutoHyphens w:val="0"/>
        <w:spacing w:before="0" w:after="0" w:line="360" w:lineRule="auto"/>
        <w:jc w:val="both"/>
        <w:rPr>
          <w:b/>
          <w:lang w:eastAsia="el-GR"/>
        </w:rPr>
      </w:pPr>
      <w:r w:rsidRPr="00E66FB5">
        <w:rPr>
          <w:b/>
          <w:lang w:eastAsia="el-GR"/>
        </w:rPr>
        <w:t>Η αντίφαση αυτή δεν υπηρετεί ούτε το δημόσιο συμφέρον ούτε την προστασία της σ</w:t>
      </w:r>
      <w:r w:rsidRPr="00E66FB5">
        <w:rPr>
          <w:b/>
          <w:lang w:eastAsia="el-GR"/>
        </w:rPr>
        <w:t>υ</w:t>
      </w:r>
      <w:r w:rsidRPr="00E66FB5">
        <w:rPr>
          <w:b/>
          <w:lang w:eastAsia="el-GR"/>
        </w:rPr>
        <w:t>γκυριότητας.</w:t>
      </w:r>
    </w:p>
    <w:p w:rsidR="005A4543" w:rsidRPr="004016DF" w:rsidRDefault="005A4543" w:rsidP="004016DF">
      <w:pPr>
        <w:pStyle w:val="NormalWeb"/>
        <w:suppressAutoHyphens w:val="0"/>
        <w:spacing w:before="0" w:after="0" w:line="360" w:lineRule="auto"/>
        <w:jc w:val="both"/>
        <w:rPr>
          <w:lang w:eastAsia="el-GR"/>
        </w:rPr>
      </w:pPr>
    </w:p>
    <w:p w:rsidR="005A4543" w:rsidRDefault="005A4543" w:rsidP="00C940D8">
      <w:pPr>
        <w:pStyle w:val="NormalWeb"/>
        <w:suppressAutoHyphens w:val="0"/>
        <w:spacing w:before="0" w:after="0" w:line="360" w:lineRule="auto"/>
        <w:rPr>
          <w:u w:val="single"/>
          <w:lang w:eastAsia="el-GR"/>
        </w:rPr>
      </w:pPr>
      <w:r w:rsidRPr="004016DF">
        <w:rPr>
          <w:lang w:eastAsia="el-GR"/>
        </w:rPr>
        <w:t xml:space="preserve">3. </w:t>
      </w:r>
      <w:r w:rsidRPr="00EF4746">
        <w:rPr>
          <w:u w:val="single"/>
          <w:lang w:eastAsia="el-GR"/>
        </w:rPr>
        <w:t xml:space="preserve">Η αναγκαία τροποποίηση του άρθρου 3 της Υπουργικής Απόφασης </w:t>
      </w:r>
    </w:p>
    <w:p w:rsidR="005A4543" w:rsidRPr="00EF4746" w:rsidRDefault="005A4543" w:rsidP="00C940D8">
      <w:pPr>
        <w:pStyle w:val="NormalWeb"/>
        <w:suppressAutoHyphens w:val="0"/>
        <w:spacing w:before="0" w:after="0" w:line="360" w:lineRule="auto"/>
        <w:rPr>
          <w:u w:val="single"/>
          <w:lang w:eastAsia="el-GR"/>
        </w:rPr>
      </w:pPr>
      <w:r w:rsidRPr="00EF4746">
        <w:rPr>
          <w:u w:val="single"/>
          <w:lang w:eastAsia="el-GR"/>
        </w:rPr>
        <w:t>ΥΠΕΝ/ΔΑΟΚΑ/43266/1174/13.5.2020</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Υπό το φως των ανωτέρω, </w:t>
      </w:r>
      <w:r w:rsidRPr="00EF4746">
        <w:rPr>
          <w:b/>
          <w:lang w:eastAsia="el-GR"/>
        </w:rPr>
        <w:t>προτείνεται ως βασική νομοθετική επιλογή η κατάργηση της υποχρέωσης προσκόμισης «συναίνεσης» των συνιδιοκτητών ως απαιτούμενου δικαιολ</w:t>
      </w:r>
      <w:r w:rsidRPr="00EF4746">
        <w:rPr>
          <w:b/>
          <w:lang w:eastAsia="el-GR"/>
        </w:rPr>
        <w:t>ο</w:t>
      </w:r>
      <w:r w:rsidRPr="00EF4746">
        <w:rPr>
          <w:b/>
          <w:lang w:eastAsia="el-GR"/>
        </w:rPr>
        <w:t xml:space="preserve">γητικού για την έκδοση Έγκρισης Εργασιών Δόμησης Μικρής Κλίμακας </w:t>
      </w:r>
      <w:r w:rsidRPr="004016DF">
        <w:rPr>
          <w:lang w:eastAsia="el-GR"/>
        </w:rPr>
        <w:t>στις περιπτ</w:t>
      </w:r>
      <w:r w:rsidRPr="004016DF">
        <w:rPr>
          <w:lang w:eastAsia="el-GR"/>
        </w:rPr>
        <w:t>ώ</w:t>
      </w:r>
      <w:r w:rsidRPr="004016DF">
        <w:rPr>
          <w:lang w:eastAsia="el-GR"/>
        </w:rPr>
        <w:t>σεις κατά τις οποίες οι εκτελούμενες εργασίες δεν συνεπάγονται αντικειμενική προσβολή των δικαιωμάτων των λοιπών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μεταβολή αυτή αποκαθιστά τη θεσμική αυτοτέλεια της διοικητικής διαδικασίας, περιορίζει τις αδικαιολόγητες καθυστερήσεις, αποσυμφορεί τις Υπηρεσίες Δόμησης από την έμμεση </w:t>
      </w:r>
      <w:r w:rsidRPr="004016DF">
        <w:rPr>
          <w:lang w:eastAsia="el-GR"/>
        </w:rPr>
        <w:t>α</w:t>
      </w:r>
      <w:r w:rsidRPr="004016DF">
        <w:rPr>
          <w:lang w:eastAsia="el-GR"/>
        </w:rPr>
        <w:t>ξιολόγηση ιδιωτικών διαφορών και διασφαλίζει την αποτελεσματική εφαρμογή των πολιτ</w:t>
      </w:r>
      <w:r w:rsidRPr="004016DF">
        <w:rPr>
          <w:lang w:eastAsia="el-GR"/>
        </w:rPr>
        <w:t>ι</w:t>
      </w:r>
      <w:r w:rsidRPr="004016DF">
        <w:rPr>
          <w:lang w:eastAsia="el-GR"/>
        </w:rPr>
        <w:t>κών ενεργειακής, τεχνολογικής και λειτουργικής αναβάθμισης του υφιστάμενου κτιριακού αποθέματος.</w:t>
      </w:r>
    </w:p>
    <w:p w:rsidR="005A4543" w:rsidRPr="00720688" w:rsidRDefault="005A4543" w:rsidP="004016DF">
      <w:pPr>
        <w:pStyle w:val="NormalWeb"/>
        <w:suppressAutoHyphens w:val="0"/>
        <w:spacing w:before="0" w:after="0" w:line="360" w:lineRule="auto"/>
        <w:jc w:val="both"/>
        <w:rPr>
          <w:u w:val="single"/>
          <w:lang w:eastAsia="el-GR"/>
        </w:rPr>
      </w:pPr>
    </w:p>
    <w:p w:rsidR="005A4543" w:rsidRPr="004016DF" w:rsidRDefault="005A4543" w:rsidP="004016DF">
      <w:pPr>
        <w:pStyle w:val="NormalWeb"/>
        <w:suppressAutoHyphens w:val="0"/>
        <w:spacing w:before="0" w:after="0" w:line="360" w:lineRule="auto"/>
        <w:jc w:val="both"/>
        <w:rPr>
          <w:lang w:eastAsia="el-GR"/>
        </w:rPr>
      </w:pPr>
      <w:r w:rsidRPr="00720688">
        <w:rPr>
          <w:u w:val="single"/>
          <w:lang w:eastAsia="el-GR"/>
        </w:rPr>
        <w:t>4. Επικουρική</w:t>
      </w:r>
      <w:r w:rsidRPr="004016DF">
        <w:rPr>
          <w:lang w:eastAsia="el-GR"/>
        </w:rPr>
        <w:t xml:space="preserve"> νομοθετική πρόταση</w:t>
      </w:r>
    </w:p>
    <w:p w:rsidR="005A4543" w:rsidRPr="004016DF" w:rsidRDefault="005A4543" w:rsidP="004016DF">
      <w:pPr>
        <w:pStyle w:val="NormalWeb"/>
        <w:suppressAutoHyphens w:val="0"/>
        <w:spacing w:before="0" w:after="0" w:line="360" w:lineRule="auto"/>
        <w:jc w:val="both"/>
        <w:rPr>
          <w:lang w:eastAsia="el-GR"/>
        </w:rPr>
      </w:pPr>
      <w:r w:rsidRPr="00720688">
        <w:rPr>
          <w:u w:val="single"/>
          <w:lang w:eastAsia="el-GR"/>
        </w:rPr>
        <w:t>Εφόσον ο νομοθέτης δεν επιλέξει την πλήρη κατάργηση της απαίτησης «συναίνεσης »</w:t>
      </w:r>
      <w:r w:rsidRPr="004016DF">
        <w:rPr>
          <w:lang w:eastAsia="el-GR"/>
        </w:rPr>
        <w:t xml:space="preserve"> ως στοιχείου του διοικητικού φακέλου της Έγκρισης Εργασιών Δόμησης Μικρής Κλίμακας, κρίνεται απολύτως αναγκαία η ρητή αναδιατύπωση του άρθρου 3 της υπ’ αριθ. </w:t>
      </w:r>
      <w:r w:rsidRPr="004016DF">
        <w:rPr>
          <w:lang w:eastAsia="el-GR"/>
        </w:rPr>
        <w:t>Υ</w:t>
      </w:r>
      <w:r w:rsidRPr="004016DF">
        <w:rPr>
          <w:lang w:eastAsia="el-GR"/>
        </w:rPr>
        <w:t xml:space="preserve">ΠΕΝ/ΔΑΟΚΑ/43266/1174/13.5.2020 υπουργικής απόφασης, </w:t>
      </w:r>
      <w:r w:rsidRPr="00720688">
        <w:rPr>
          <w:b/>
          <w:lang w:eastAsia="el-GR"/>
        </w:rPr>
        <w:t>ώστε να προβλεφθεί ότι δεν απαιτείται «συναίνεση» των λοιπών συνιδιοκτητών όταν οι εργασίες αφορούν</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720688">
        <w:rPr>
          <w:b/>
          <w:lang w:eastAsia="el-GR"/>
        </w:rPr>
        <w:t>α)</w:t>
      </w:r>
      <w:r w:rsidRPr="004016DF">
        <w:rPr>
          <w:lang w:eastAsia="el-GR"/>
        </w:rPr>
        <w:t xml:space="preserve"> εργασίες που εκτελούνται αποκλειστικά εντός οριζόντιας ιδιοκτησίας ή χώρου </w:t>
      </w:r>
      <w:r w:rsidRPr="00720688">
        <w:rPr>
          <w:b/>
          <w:lang w:eastAsia="el-GR"/>
        </w:rPr>
        <w:t>αποκλε</w:t>
      </w:r>
      <w:r w:rsidRPr="00720688">
        <w:rPr>
          <w:b/>
          <w:lang w:eastAsia="el-GR"/>
        </w:rPr>
        <w:t>ι</w:t>
      </w:r>
      <w:r w:rsidRPr="00720688">
        <w:rPr>
          <w:b/>
          <w:lang w:eastAsia="el-GR"/>
        </w:rPr>
        <w:t>στικής χρήσης</w:t>
      </w:r>
      <w:r w:rsidRPr="004016DF">
        <w:rPr>
          <w:lang w:eastAsia="el-GR"/>
        </w:rPr>
        <w:t xml:space="preserve"> (δώμα, εξώστης, κλπ) ή νομίμως τακτοποιημένου χώρου σε χώρο αποκλε</w:t>
      </w:r>
      <w:r w:rsidRPr="004016DF">
        <w:rPr>
          <w:lang w:eastAsia="el-GR"/>
        </w:rPr>
        <w:t>ι</w:t>
      </w:r>
      <w:r w:rsidRPr="004016DF">
        <w:rPr>
          <w:lang w:eastAsia="el-GR"/>
        </w:rPr>
        <w:t>στικής χρήσης, ο οποίος τακτοποιήθηκε χωρίς την «συναίνεση» των συνιδιοκτητών,</w:t>
      </w:r>
    </w:p>
    <w:p w:rsidR="005A4543" w:rsidRPr="004016DF" w:rsidRDefault="005A4543" w:rsidP="004016DF">
      <w:pPr>
        <w:pStyle w:val="NormalWeb"/>
        <w:suppressAutoHyphens w:val="0"/>
        <w:spacing w:before="0" w:after="0" w:line="360" w:lineRule="auto"/>
        <w:jc w:val="both"/>
        <w:rPr>
          <w:lang w:eastAsia="el-GR"/>
        </w:rPr>
      </w:pPr>
      <w:r w:rsidRPr="00720688">
        <w:rPr>
          <w:b/>
          <w:lang w:eastAsia="el-GR"/>
        </w:rPr>
        <w:t>β)</w:t>
      </w:r>
      <w:r w:rsidRPr="004016DF">
        <w:rPr>
          <w:lang w:eastAsia="el-GR"/>
        </w:rPr>
        <w:t xml:space="preserve"> </w:t>
      </w:r>
      <w:r w:rsidRPr="00720688">
        <w:rPr>
          <w:b/>
          <w:lang w:eastAsia="el-GR"/>
        </w:rPr>
        <w:t>εργασίες αναγκαίες και επιβεβλημένες</w:t>
      </w:r>
      <w:r w:rsidRPr="004016DF">
        <w:rPr>
          <w:lang w:eastAsia="el-GR"/>
        </w:rPr>
        <w:t>, άρσης επικινδυνότητας επί κοινοχρήστων και κοινοκτήτων χώρων συντήρησης, επισκευής ή αποκατάστασης φθορών σύμφωνα με τα ά</w:t>
      </w:r>
      <w:r w:rsidRPr="004016DF">
        <w:rPr>
          <w:lang w:eastAsia="el-GR"/>
        </w:rPr>
        <w:t>ρ</w:t>
      </w:r>
      <w:r w:rsidRPr="004016DF">
        <w:rPr>
          <w:lang w:eastAsia="el-GR"/>
        </w:rPr>
        <w:t>θρα 788 &amp; 794 Α.Κ.</w:t>
      </w:r>
    </w:p>
    <w:p w:rsidR="005A4543" w:rsidRPr="004016DF" w:rsidRDefault="005A4543" w:rsidP="004016DF">
      <w:pPr>
        <w:pStyle w:val="NormalWeb"/>
        <w:suppressAutoHyphens w:val="0"/>
        <w:spacing w:before="0" w:after="0" w:line="360" w:lineRule="auto"/>
        <w:jc w:val="both"/>
        <w:rPr>
          <w:lang w:eastAsia="el-GR"/>
        </w:rPr>
      </w:pPr>
      <w:r w:rsidRPr="00720688">
        <w:rPr>
          <w:b/>
          <w:lang w:eastAsia="el-GR"/>
        </w:rPr>
        <w:t>γ)</w:t>
      </w:r>
      <w:r w:rsidRPr="004016DF">
        <w:rPr>
          <w:lang w:eastAsia="el-GR"/>
        </w:rPr>
        <w:t xml:space="preserve"> εργασίες ή προστασίας της ασφάλειας, της ιδιωτικότητας και της υγείας των χρηστών, των ζώων συντροφιάς και του κτιρίου,</w:t>
      </w:r>
    </w:p>
    <w:p w:rsidR="005A4543" w:rsidRPr="004016DF" w:rsidRDefault="005A4543" w:rsidP="004016DF">
      <w:pPr>
        <w:pStyle w:val="NormalWeb"/>
        <w:suppressAutoHyphens w:val="0"/>
        <w:spacing w:before="0" w:after="0" w:line="360" w:lineRule="auto"/>
        <w:jc w:val="both"/>
        <w:rPr>
          <w:lang w:eastAsia="el-GR"/>
        </w:rPr>
      </w:pPr>
      <w:r w:rsidRPr="00720688">
        <w:rPr>
          <w:b/>
          <w:lang w:eastAsia="el-GR"/>
        </w:rPr>
        <w:t>δ)</w:t>
      </w:r>
      <w:r w:rsidRPr="004016DF">
        <w:rPr>
          <w:lang w:eastAsia="el-GR"/>
        </w:rPr>
        <w:t xml:space="preserve"> εργασίες ενεργειακής αναβάθμισης, συμπεριλαμβανομένης της εγκατάστασης θερμομ</w:t>
      </w:r>
      <w:r w:rsidRPr="004016DF">
        <w:rPr>
          <w:lang w:eastAsia="el-GR"/>
        </w:rPr>
        <w:t>ό</w:t>
      </w:r>
      <w:r w:rsidRPr="004016DF">
        <w:rPr>
          <w:lang w:eastAsia="el-GR"/>
        </w:rPr>
        <w:t>νωσης, αντλιών θερμότητας, φωτοβολταϊκών συστημάτων, ηλιακών συστημάτων, συστημ</w:t>
      </w:r>
      <w:r w:rsidRPr="004016DF">
        <w:rPr>
          <w:lang w:eastAsia="el-GR"/>
        </w:rPr>
        <w:t>ά</w:t>
      </w:r>
      <w:r w:rsidRPr="004016DF">
        <w:rPr>
          <w:lang w:eastAsia="el-GR"/>
        </w:rPr>
        <w:t>των αποθήκευσης ενέργειας και κάθε άλλης τεχνολογίας εξοικονόμησης ενέργειας κ.λ.π,</w:t>
      </w:r>
    </w:p>
    <w:p w:rsidR="005A4543" w:rsidRPr="004016DF" w:rsidRDefault="005A4543" w:rsidP="004016DF">
      <w:pPr>
        <w:pStyle w:val="NormalWeb"/>
        <w:suppressAutoHyphens w:val="0"/>
        <w:spacing w:before="0" w:after="0" w:line="360" w:lineRule="auto"/>
        <w:jc w:val="both"/>
        <w:rPr>
          <w:lang w:eastAsia="el-GR"/>
        </w:rPr>
      </w:pPr>
      <w:r w:rsidRPr="00720688">
        <w:rPr>
          <w:b/>
          <w:lang w:eastAsia="el-GR"/>
        </w:rPr>
        <w:t>ε)</w:t>
      </w:r>
      <w:r w:rsidRPr="004016DF">
        <w:rPr>
          <w:lang w:eastAsia="el-GR"/>
        </w:rPr>
        <w:t xml:space="preserve"> εργασίες τεχνολογικής αναβάθμισης, όπως εγκατάσταση δικτύων οπτικών ινών, τηλεπικο</w:t>
      </w:r>
      <w:r w:rsidRPr="004016DF">
        <w:rPr>
          <w:lang w:eastAsia="el-GR"/>
        </w:rPr>
        <w:t>ι</w:t>
      </w:r>
      <w:r w:rsidRPr="004016DF">
        <w:rPr>
          <w:lang w:eastAsia="el-GR"/>
        </w:rPr>
        <w:t>νωνιακών υποδομών, σταθμών φόρτισης ηλεκτρικών οχημάτων, συστημάτων ασφαλείας, α</w:t>
      </w:r>
      <w:r w:rsidRPr="004016DF">
        <w:rPr>
          <w:lang w:eastAsia="el-GR"/>
        </w:rPr>
        <w:t>υ</w:t>
      </w:r>
      <w:r w:rsidRPr="004016DF">
        <w:rPr>
          <w:lang w:eastAsia="el-GR"/>
        </w:rPr>
        <w:t>τοματισμών και λοιπών σύγχρονων ηλεκτρομηχανολογικών εγκαταστάσεων,</w:t>
      </w:r>
    </w:p>
    <w:p w:rsidR="005A4543" w:rsidRPr="004016DF" w:rsidRDefault="005A4543" w:rsidP="004016DF">
      <w:pPr>
        <w:pStyle w:val="NormalWeb"/>
        <w:suppressAutoHyphens w:val="0"/>
        <w:spacing w:before="0" w:after="0" w:line="360" w:lineRule="auto"/>
        <w:jc w:val="both"/>
        <w:rPr>
          <w:lang w:eastAsia="el-GR"/>
        </w:rPr>
      </w:pPr>
      <w:r w:rsidRPr="00720688">
        <w:rPr>
          <w:b/>
          <w:lang w:eastAsia="el-GR"/>
        </w:rPr>
        <w:t xml:space="preserve">στ) </w:t>
      </w:r>
      <w:r w:rsidRPr="004016DF">
        <w:rPr>
          <w:lang w:eastAsia="el-GR"/>
        </w:rPr>
        <w:t>εγκατάσταση ή αντικατάσταση στοιχείων που εξυπηρετούν την καθημερινή λειτουργία των ιδιοκτησιών, όπως γραμματοκιβώτια, κλειδοθήκες, θυροτηλεοράσεις, έξυπνα συστήματα πρόσβασης και συναφείς εγκαταστάσεις,</w:t>
      </w:r>
    </w:p>
    <w:p w:rsidR="005A4543" w:rsidRPr="004016DF" w:rsidRDefault="005A4543" w:rsidP="004016DF">
      <w:pPr>
        <w:pStyle w:val="NormalWeb"/>
        <w:suppressAutoHyphens w:val="0"/>
        <w:spacing w:before="0" w:after="0" w:line="360" w:lineRule="auto"/>
        <w:jc w:val="both"/>
        <w:rPr>
          <w:lang w:eastAsia="el-GR"/>
        </w:rPr>
      </w:pPr>
      <w:r w:rsidRPr="00720688">
        <w:rPr>
          <w:b/>
          <w:lang w:eastAsia="el-GR"/>
        </w:rPr>
        <w:t>ζ)</w:t>
      </w:r>
      <w:r w:rsidRPr="004016DF">
        <w:rPr>
          <w:lang w:eastAsia="el-GR"/>
        </w:rPr>
        <w:t xml:space="preserve"> τοποθέτηση προστατευτικών ή διαχωριστικών στοιχείων στους χώρους αποκλειστικής χρήσης, σύμφωνα με τις ειδικότερες διατάξεις του παρόντος νόμου,</w:t>
      </w:r>
    </w:p>
    <w:p w:rsidR="005A4543" w:rsidRPr="004016DF" w:rsidRDefault="005A4543" w:rsidP="004016DF">
      <w:pPr>
        <w:pStyle w:val="NormalWeb"/>
        <w:suppressAutoHyphens w:val="0"/>
        <w:spacing w:before="0" w:after="0" w:line="360" w:lineRule="auto"/>
        <w:jc w:val="both"/>
        <w:rPr>
          <w:lang w:eastAsia="el-GR"/>
        </w:rPr>
      </w:pPr>
      <w:r w:rsidRPr="00720688">
        <w:rPr>
          <w:b/>
          <w:lang w:eastAsia="el-GR"/>
        </w:rPr>
        <w:t>η)</w:t>
      </w:r>
      <w:r w:rsidRPr="004016DF">
        <w:rPr>
          <w:lang w:eastAsia="el-GR"/>
        </w:rPr>
        <w:t xml:space="preserve"> εργασίες που πραγματοποιούνται </w:t>
      </w:r>
      <w:r w:rsidRPr="00720688">
        <w:rPr>
          <w:b/>
          <w:lang w:eastAsia="el-GR"/>
        </w:rPr>
        <w:t>στα τμήματα των δωμάτων τα οποία βρίσκονται σε υποχώρηση</w:t>
      </w:r>
      <w:r w:rsidRPr="004016DF">
        <w:rPr>
          <w:lang w:eastAsia="el-GR"/>
        </w:rPr>
        <w:t xml:space="preserve"> από την κύρια όψη του κτιρίου και δεν είναι ορατά από κοινόχρηστο χώρο, εφ</w:t>
      </w:r>
      <w:r w:rsidRPr="004016DF">
        <w:rPr>
          <w:lang w:eastAsia="el-GR"/>
        </w:rPr>
        <w:t>ό</w:t>
      </w:r>
      <w:r w:rsidRPr="004016DF">
        <w:rPr>
          <w:lang w:eastAsia="el-GR"/>
        </w:rPr>
        <w:t>σον δεν επηρεάζουν τη στατική επάρκεια του κτιρίου ούτε περιορίζουν τα εμπράγματα δ</w:t>
      </w:r>
      <w:r w:rsidRPr="004016DF">
        <w:rPr>
          <w:lang w:eastAsia="el-GR"/>
        </w:rPr>
        <w:t>ι</w:t>
      </w:r>
      <w:r w:rsidRPr="004016DF">
        <w:rPr>
          <w:lang w:eastAsia="el-GR"/>
        </w:rPr>
        <w:t>καιώματα των λοιπών συνιδιοκτητών,</w:t>
      </w:r>
    </w:p>
    <w:p w:rsidR="005A4543" w:rsidRPr="004016DF" w:rsidRDefault="005A4543" w:rsidP="004016DF">
      <w:pPr>
        <w:pStyle w:val="NormalWeb"/>
        <w:suppressAutoHyphens w:val="0"/>
        <w:spacing w:before="0" w:after="0" w:line="360" w:lineRule="auto"/>
        <w:jc w:val="both"/>
        <w:rPr>
          <w:lang w:eastAsia="el-GR"/>
        </w:rPr>
      </w:pPr>
      <w:r w:rsidRPr="00720688">
        <w:rPr>
          <w:b/>
          <w:lang w:eastAsia="el-GR"/>
        </w:rPr>
        <w:t>θ)</w:t>
      </w:r>
      <w:r w:rsidRPr="004016DF">
        <w:rPr>
          <w:lang w:eastAsia="el-GR"/>
        </w:rPr>
        <w:t xml:space="preserve"> εργασίες αισθητικής αναβάθμισης των όψεων ή επιμέρους αρχιτεκτονικών στοιχείων, </w:t>
      </w:r>
      <w:r w:rsidRPr="00720688">
        <w:rPr>
          <w:u w:val="single"/>
          <w:lang w:eastAsia="el-GR"/>
        </w:rPr>
        <w:t>όταν αυτές αντικειμενικά βελτιώνουν την εικόνα του κτιρίου</w:t>
      </w:r>
      <w:r w:rsidRPr="00720688">
        <w:rPr>
          <w:b/>
          <w:lang w:eastAsia="el-GR"/>
        </w:rPr>
        <w:t xml:space="preserve">, αντικαθιστούν απαρχαιωμένα ή επικίνδυνα στοιχεία </w:t>
      </w:r>
      <w:r w:rsidRPr="004016DF">
        <w:rPr>
          <w:lang w:eastAsia="el-GR"/>
        </w:rPr>
        <w:t>και δεν προκαλούν ουσιώδη προσβολή των δικαιωμάτων των λοιπών συνιδιοκτητών,</w:t>
      </w:r>
    </w:p>
    <w:p w:rsidR="005A4543" w:rsidRPr="004016DF" w:rsidRDefault="005A4543" w:rsidP="004016DF">
      <w:pPr>
        <w:pStyle w:val="NormalWeb"/>
        <w:suppressAutoHyphens w:val="0"/>
        <w:spacing w:before="0" w:after="0" w:line="360" w:lineRule="auto"/>
        <w:jc w:val="both"/>
        <w:rPr>
          <w:lang w:eastAsia="el-GR"/>
        </w:rPr>
      </w:pPr>
      <w:r w:rsidRPr="007E590C">
        <w:rPr>
          <w:b/>
          <w:lang w:eastAsia="el-GR"/>
        </w:rPr>
        <w:t>ι)</w:t>
      </w:r>
      <w:r w:rsidRPr="004016DF">
        <w:rPr>
          <w:lang w:eastAsia="el-GR"/>
        </w:rPr>
        <w:t xml:space="preserve"> κάθε άλλη εργασία που, αποσκοπεί στη συντήρηση, στη λειτουργική αναβάθμιση, στην ασφάλεια, στη υγεία, στην ενεργειακή ή τεχνολογική προσαρμογή του κτιρίου.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όπως: για εργασίες για Προσβασιμότητα ΑμεΑ, το οποίο συνδέεται με το Σύνταγμα και με τη Σύμβαση του ΟΗΕ για τα Δικαιώματα των Ατόμων με Αναπηρία.</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ράμπες,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αναβατόρια,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ανελκυστήρες κατακόρυφης μετακίνησης,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χειρολισθήρες,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αυτόματες θύρες,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κάθε κατασκευή που επιβάλλεται για την εξυπηρέτηση ατόμων με αναπηρία ή μειωμένη κ</w:t>
      </w:r>
      <w:r w:rsidRPr="004016DF">
        <w:rPr>
          <w:lang w:eastAsia="el-GR"/>
        </w:rPr>
        <w:t>ι</w:t>
      </w:r>
      <w:r w:rsidRPr="004016DF">
        <w:rPr>
          <w:lang w:eastAsia="el-GR"/>
        </w:rPr>
        <w:t>νητικότητα κλπ</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εργασίες για πολιτική προστασία: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αντιπυρικές επεμβάσεις,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έξοδοι κινδύνου,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πυροσβεστικές εγκαταστάσεις,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συστήματα πυρανίχνευσης,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αντισεισμικές επεμβάσεις,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ενισχύσεις φέροντος οργανισμού,</w:t>
      </w:r>
    </w:p>
    <w:p w:rsidR="005A4543" w:rsidRPr="007E590C" w:rsidRDefault="005A4543" w:rsidP="004016DF">
      <w:pPr>
        <w:pStyle w:val="NormalWeb"/>
        <w:suppressAutoHyphens w:val="0"/>
        <w:spacing w:before="0" w:after="0" w:line="360" w:lineRule="auto"/>
        <w:jc w:val="both"/>
        <w:rPr>
          <w:b/>
          <w:lang w:eastAsia="el-GR"/>
        </w:rPr>
      </w:pPr>
      <w:r w:rsidRPr="004016DF">
        <w:rPr>
          <w:lang w:eastAsia="el-GR"/>
        </w:rPr>
        <w:t xml:space="preserve">Σε όλες τις ανωτέρω περιπτώσεις, </w:t>
      </w:r>
      <w:r w:rsidRPr="007E590C">
        <w:rPr>
          <w:b/>
          <w:lang w:eastAsia="el-GR"/>
        </w:rPr>
        <w:t>η εξαίρεση από την απαίτηση «συναίνεσης» εφαρμόζ</w:t>
      </w:r>
      <w:r w:rsidRPr="007E590C">
        <w:rPr>
          <w:b/>
          <w:lang w:eastAsia="el-GR"/>
        </w:rPr>
        <w:t>ε</w:t>
      </w:r>
      <w:r w:rsidRPr="007E590C">
        <w:rPr>
          <w:b/>
          <w:lang w:eastAsia="el-GR"/>
        </w:rPr>
        <w:t>ται υπό την προϋπόθεση ότι οι εργασίες: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r w:rsidRPr="007E590C">
        <w:rPr>
          <w:b/>
          <w:lang w:eastAsia="el-GR"/>
        </w:rPr>
        <w:t>δεν</w:t>
      </w:r>
      <w:r w:rsidRPr="004016DF">
        <w:rPr>
          <w:lang w:eastAsia="el-GR"/>
        </w:rPr>
        <w:t xml:space="preserve"> μεταβάλλουν τον προορισμό των κοινόχρηστων ή κοινόκτητων χώρων,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r w:rsidRPr="007E590C">
        <w:rPr>
          <w:b/>
          <w:lang w:eastAsia="el-GR"/>
        </w:rPr>
        <w:t>δεν</w:t>
      </w:r>
      <w:r w:rsidRPr="004016DF">
        <w:rPr>
          <w:lang w:eastAsia="el-GR"/>
        </w:rPr>
        <w:t xml:space="preserve"> επηρεάζουν τη στατική επάρκεια ή την ασφάλεια του φέροντος οργανισμού,</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r w:rsidRPr="007E590C">
        <w:rPr>
          <w:b/>
          <w:lang w:eastAsia="el-GR"/>
        </w:rPr>
        <w:t>δεν</w:t>
      </w:r>
      <w:r w:rsidRPr="004016DF">
        <w:rPr>
          <w:lang w:eastAsia="el-GR"/>
        </w:rPr>
        <w:t xml:space="preserve"> περιορίζουν την άσκηση των εμπραγμάτων δικαιωμάτων τους,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r w:rsidRPr="007E590C">
        <w:rPr>
          <w:b/>
          <w:lang w:eastAsia="el-GR"/>
        </w:rPr>
        <w:t>δεν</w:t>
      </w:r>
      <w:r w:rsidRPr="004016DF">
        <w:rPr>
          <w:lang w:eastAsia="el-GR"/>
        </w:rPr>
        <w:t xml:space="preserve"> επηρεάζουν το ιδεατό στερεό</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r w:rsidRPr="007E590C">
        <w:rPr>
          <w:b/>
          <w:lang w:eastAsia="el-GR"/>
        </w:rPr>
        <w:t>δεν</w:t>
      </w:r>
      <w:r w:rsidRPr="004016DF">
        <w:rPr>
          <w:lang w:eastAsia="el-GR"/>
        </w:rPr>
        <w:t xml:space="preserve"> συνεπάγονται οικονομική επιβάρυνση των λοιπών συνιδιοκτητών χωρίς ειδική νόμιμη πρόβλεψη, τηρούν τις διατάξεις της πολεοδομικής, περιβαλλοντικής και ειδικής τεχνικής ν</w:t>
      </w:r>
      <w:r w:rsidRPr="004016DF">
        <w:rPr>
          <w:lang w:eastAsia="el-GR"/>
        </w:rPr>
        <w:t>ο</w:t>
      </w:r>
      <w:r w:rsidRPr="004016DF">
        <w:rPr>
          <w:lang w:eastAsia="el-GR"/>
        </w:rPr>
        <w:t xml:space="preserve">μοθεσίας. </w:t>
      </w:r>
    </w:p>
    <w:p w:rsidR="005A4543" w:rsidRPr="004016DF" w:rsidRDefault="005A4543" w:rsidP="004016DF">
      <w:pPr>
        <w:pStyle w:val="NormalWeb"/>
        <w:suppressAutoHyphens w:val="0"/>
        <w:spacing w:before="0" w:after="0" w:line="360" w:lineRule="auto"/>
        <w:jc w:val="both"/>
        <w:rPr>
          <w:lang w:eastAsia="el-GR"/>
        </w:rPr>
      </w:pPr>
      <w:r w:rsidRPr="007E590C">
        <w:rPr>
          <w:b/>
          <w:lang w:eastAsia="el-GR"/>
        </w:rPr>
        <w:t xml:space="preserve">ΑΛΛΩΣ </w:t>
      </w:r>
      <w:r w:rsidRPr="004016DF">
        <w:rPr>
          <w:lang w:eastAsia="el-GR"/>
        </w:rPr>
        <w:t>και ειδικότερα θα μπορούσε να αναγραφεί με τον ακόλουθο τρόπο:</w:t>
      </w:r>
    </w:p>
    <w:p w:rsidR="005A4543" w:rsidRPr="003D7E67" w:rsidRDefault="005A4543" w:rsidP="004016DF">
      <w:pPr>
        <w:pStyle w:val="NormalWeb"/>
        <w:suppressAutoHyphens w:val="0"/>
        <w:spacing w:before="0" w:after="0" w:line="360" w:lineRule="auto"/>
        <w:jc w:val="both"/>
        <w:rPr>
          <w:u w:val="single"/>
          <w:lang w:eastAsia="el-GR"/>
        </w:rPr>
      </w:pPr>
      <w:r w:rsidRPr="003D7E67">
        <w:rPr>
          <w:u w:val="single"/>
          <w:lang w:eastAsia="el-GR"/>
        </w:rPr>
        <w:t>Η «συναίνεση» των λοιπών συνιδιοκτητών απαιτείται μόνο όταν η προτεινόμενη επέμβαση επιφέρει ουσιώδη και αποδεδειγμένη προσβολή των εμπραγμάτων δικαιωμάτων τους ή μετ</w:t>
      </w:r>
      <w:r w:rsidRPr="003D7E67">
        <w:rPr>
          <w:u w:val="single"/>
          <w:lang w:eastAsia="el-GR"/>
        </w:rPr>
        <w:t>α</w:t>
      </w:r>
      <w:r w:rsidRPr="003D7E67">
        <w:rPr>
          <w:u w:val="single"/>
          <w:lang w:eastAsia="el-GR"/>
        </w:rPr>
        <w:t>βάλλει τον προορισμό και τη λειτουργία των κοινόχρηστων χώρων.</w:t>
      </w:r>
    </w:p>
    <w:p w:rsidR="005A4543" w:rsidRDefault="005A4543" w:rsidP="004016DF">
      <w:pPr>
        <w:pStyle w:val="NormalWeb"/>
        <w:suppressAutoHyphens w:val="0"/>
        <w:spacing w:before="0" w:after="0" w:line="360" w:lineRule="auto"/>
        <w:jc w:val="both"/>
        <w:rPr>
          <w:lang w:eastAsia="el-GR"/>
        </w:rPr>
      </w:pPr>
      <w:r w:rsidRPr="003D7E67">
        <w:rPr>
          <w:b/>
          <w:lang w:eastAsia="el-GR"/>
        </w:rPr>
        <w:t>Διαδικασία Έγκρισης</w:t>
      </w:r>
      <w:r w:rsidRPr="004016DF">
        <w:rPr>
          <w:lang w:eastAsia="el-GR"/>
        </w:rPr>
        <w:t>: Η λήψη της ανωτέρω «συναίνεσης» χορηγείται με την προβλεπόμενη από τον κανονισμό της πολυκατοικίας ή από τις γενικές διατάξεις πλειοψηφία, κατόπιν έ</w:t>
      </w:r>
      <w:r w:rsidRPr="004016DF">
        <w:rPr>
          <w:lang w:eastAsia="el-GR"/>
        </w:rPr>
        <w:t>γ</w:t>
      </w:r>
      <w:r w:rsidRPr="004016DF">
        <w:rPr>
          <w:lang w:eastAsia="el-GR"/>
        </w:rPr>
        <w:t>γραφης αίτησης του ενδιαφερόμενου ιδιοκτήτη προς τη διαχείριση, στην οποία περιγράφ</w:t>
      </w:r>
      <w:r w:rsidRPr="004016DF">
        <w:rPr>
          <w:lang w:eastAsia="el-GR"/>
        </w:rPr>
        <w:t>ο</w:t>
      </w:r>
      <w:r w:rsidRPr="004016DF">
        <w:rPr>
          <w:lang w:eastAsia="el-GR"/>
        </w:rPr>
        <w:t>νται πλήρως οι προτεινόμενες εργασίες και τα τεχνικά χαρακτηριστικά τους. Σε περίπτωση άρνησης ή αδικαιολόγητης αδράνειας του διαχειριστή να συγκαλέσει τη γενική συνέλευση επί του αιτήματος, ο ενδιαφερόμενος ιδιοκτήτης δικαιούται να συγκαλέσει μόνος του γενική συνέλευση των συνιδιοκτητών, απευθύνοντας έγγραφη πρόσκληση προς όλους τους συνιδι</w:t>
      </w:r>
      <w:r w:rsidRPr="004016DF">
        <w:rPr>
          <w:lang w:eastAsia="el-GR"/>
        </w:rPr>
        <w:t>ο</w:t>
      </w:r>
      <w:r w:rsidRPr="004016DF">
        <w:rPr>
          <w:lang w:eastAsia="el-GR"/>
        </w:rPr>
        <w:t>κτήτες με ορισμένη ημερομηνία, ώρα και τόπο συνεδρίασης, μέσω email, το οποίο οφείλουν όλοι οι συνιδιοκτήτες να έχουν γνωστοποιήσει, διαφορετικά υποχρεούται να αναρτήσει την πρόσκληση αυτή, στον πίνακα ανακοινώσεων της πολυκατοικίας.</w:t>
      </w:r>
    </w:p>
    <w:p w:rsidR="005A4543" w:rsidRPr="004016DF" w:rsidRDefault="005A4543" w:rsidP="004016DF">
      <w:pPr>
        <w:pStyle w:val="NormalWeb"/>
        <w:suppressAutoHyphens w:val="0"/>
        <w:spacing w:before="0" w:after="0" w:line="360" w:lineRule="auto"/>
        <w:jc w:val="both"/>
        <w:rPr>
          <w:lang w:eastAsia="el-GR"/>
        </w:rPr>
      </w:pPr>
    </w:p>
    <w:p w:rsidR="005A4543" w:rsidRDefault="005A4543" w:rsidP="004016DF">
      <w:pPr>
        <w:pStyle w:val="NormalWeb"/>
        <w:suppressAutoHyphens w:val="0"/>
        <w:spacing w:before="0" w:after="0" w:line="360" w:lineRule="auto"/>
        <w:jc w:val="both"/>
        <w:rPr>
          <w:lang w:eastAsia="el-GR"/>
        </w:rPr>
      </w:pPr>
      <w:r w:rsidRPr="003D7E67">
        <w:rPr>
          <w:b/>
          <w:lang w:eastAsia="el-GR"/>
        </w:rPr>
        <w:t>Αντιμετώπιση Άρνησης Συνιδιοκτητών σε «συναίνεση»:</w:t>
      </w:r>
      <w:r w:rsidRPr="004016DF">
        <w:rPr>
          <w:lang w:eastAsia="el-GR"/>
        </w:rPr>
        <w:t xml:space="preserve"> Ειδικότερα, η άρνηση συνιδι</w:t>
      </w:r>
      <w:r w:rsidRPr="004016DF">
        <w:rPr>
          <w:lang w:eastAsia="el-GR"/>
        </w:rPr>
        <w:t>ο</w:t>
      </w:r>
      <w:r w:rsidRPr="004016DF">
        <w:rPr>
          <w:lang w:eastAsia="el-GR"/>
        </w:rPr>
        <w:t>κτήτη ή συνιδιοκτητών λογίζεται ως καταχρηστική και αντίθετη προς τα χρηστά ήθη και την καλή πίστη (άρθρο 281 ΑΚ) όταν υπερβαίνει τα προφανή όρια που επιβάλλουν η κοινωνική και οικονομική σκοπιμότητα του δικαιώματος, παρεμποδίζοντας αδικαιολόγητα την τεχνική ή ενεργειακή αναβάθμιση και την ομαλή χρήση οριζόντιας 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F470EF">
        <w:rPr>
          <w:b/>
          <w:lang w:eastAsia="el-GR"/>
        </w:rPr>
        <w:t>Προς επιτάχυνση της επίλυσης της διαφοράς και προ της προσφυγής στη δικαστική οδό</w:t>
      </w:r>
      <w:r w:rsidRPr="004016DF">
        <w:rPr>
          <w:lang w:eastAsia="el-GR"/>
        </w:rPr>
        <w:t>, τα μέρη δύνανται να προσφύγουν στον θεσμό της διαμεσολάβησης που προτείνεται με τη δ</w:t>
      </w:r>
      <w:r w:rsidRPr="004016DF">
        <w:rPr>
          <w:lang w:eastAsia="el-GR"/>
        </w:rPr>
        <w:t>η</w:t>
      </w:r>
      <w:r w:rsidRPr="004016DF">
        <w:rPr>
          <w:lang w:eastAsia="el-GR"/>
        </w:rPr>
        <w:t>μιουργία του παρόντα νόμο. Σε περίπτωση αποτυχίας και όχι άρνησης συμμετοχής στην εξ</w:t>
      </w:r>
      <w:r w:rsidRPr="004016DF">
        <w:rPr>
          <w:lang w:eastAsia="el-GR"/>
        </w:rPr>
        <w:t>ω</w:t>
      </w:r>
      <w:r w:rsidRPr="004016DF">
        <w:rPr>
          <w:lang w:eastAsia="el-GR"/>
        </w:rPr>
        <w:t>δικαστική διαδικασία, ο ενδιαφερόμενος ιδιοκτήτης δικαιούται να απευθυνθεί στο αρμόδιο Μονομελές Πρωτοδικείο, το οποίο, δικάζοντας κατά τη διαδικασία των ασφαλιστικών μ</w:t>
      </w:r>
      <w:r w:rsidRPr="004016DF">
        <w:rPr>
          <w:lang w:eastAsia="el-GR"/>
        </w:rPr>
        <w:t>έ</w:t>
      </w:r>
      <w:r w:rsidRPr="004016DF">
        <w:rPr>
          <w:lang w:eastAsia="el-GR"/>
        </w:rPr>
        <w:t xml:space="preserve">τρων ή της εκούσιας δικαιοδοσίας, </w:t>
      </w:r>
      <w:r w:rsidRPr="00F470EF">
        <w:rPr>
          <w:u w:val="single"/>
          <w:lang w:eastAsia="el-GR"/>
        </w:rPr>
        <w:t>δύναται να αναπληρώσει τη λείπουσα δήλωση βούλησης (συναίνεση) του αρνούμενου συνιδιοκτήτη</w:t>
      </w:r>
      <w:r w:rsidRPr="004016DF">
        <w:rPr>
          <w:lang w:eastAsia="el-GR"/>
        </w:rPr>
        <w:t xml:space="preserve">. </w:t>
      </w:r>
      <w:r w:rsidRPr="005123DE">
        <w:rPr>
          <w:b/>
          <w:lang w:eastAsia="el-GR"/>
        </w:rPr>
        <w:t>Η έλλειψη αποδεδειγμένης, έγγραφης, πρ</w:t>
      </w:r>
      <w:r w:rsidRPr="005123DE">
        <w:rPr>
          <w:b/>
          <w:lang w:eastAsia="el-GR"/>
        </w:rPr>
        <w:t>ο</w:t>
      </w:r>
      <w:r w:rsidRPr="005123DE">
        <w:rPr>
          <w:b/>
          <w:lang w:eastAsia="el-GR"/>
        </w:rPr>
        <w:t>σπάθειας εξωδικαστικής επίλυσης της διαφοράς συνεπάγεται το απαράδεκτο της συζ</w:t>
      </w:r>
      <w:r w:rsidRPr="005123DE">
        <w:rPr>
          <w:b/>
          <w:lang w:eastAsia="el-GR"/>
        </w:rPr>
        <w:t>ή</w:t>
      </w:r>
      <w:r w:rsidRPr="005123DE">
        <w:rPr>
          <w:b/>
          <w:lang w:eastAsia="el-GR"/>
        </w:rPr>
        <w:t>τησης οποιουδήποτε ένδικου βοηθήματος ή μέσου,</w:t>
      </w:r>
      <w:r w:rsidRPr="004016DF">
        <w:rPr>
          <w:lang w:eastAsia="el-GR"/>
        </w:rPr>
        <w:t xml:space="preserve"> ιδίως δε της αγωγής ή της αίτησης </w:t>
      </w:r>
      <w:r w:rsidRPr="004016DF">
        <w:rPr>
          <w:lang w:eastAsia="el-GR"/>
        </w:rPr>
        <w:t>α</w:t>
      </w:r>
      <w:r w:rsidRPr="004016DF">
        <w:rPr>
          <w:lang w:eastAsia="el-GR"/>
        </w:rPr>
        <w:t xml:space="preserve">σφαλιστικών μέτρων, ενώπιον των αρμόδιων δικαστηρίων. </w:t>
      </w:r>
    </w:p>
    <w:p w:rsidR="005A4543" w:rsidRPr="004F4A30" w:rsidRDefault="005A4543" w:rsidP="004016DF">
      <w:pPr>
        <w:pStyle w:val="NormalWeb"/>
        <w:suppressAutoHyphens w:val="0"/>
        <w:spacing w:before="0" w:after="0" w:line="360" w:lineRule="auto"/>
        <w:jc w:val="both"/>
        <w:rPr>
          <w:u w:val="single"/>
          <w:lang w:eastAsia="el-GR"/>
        </w:rPr>
      </w:pPr>
      <w:r w:rsidRPr="004016DF">
        <w:rPr>
          <w:lang w:eastAsia="el-GR"/>
        </w:rPr>
        <w:t xml:space="preserve">5. </w:t>
      </w:r>
      <w:r w:rsidRPr="004F4A30">
        <w:rPr>
          <w:u w:val="single"/>
          <w:lang w:eastAsia="el-GR"/>
        </w:rPr>
        <w:t>Η έννοια της ουσιώδους προσβολής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Για την αποφυγή διαφορετικών ερμηνειών προτείνεται να εισαχθεί στον νόμο ορισμός της έννοιας της «ουσιώδους προσβολής».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Ως </w:t>
      </w:r>
      <w:r w:rsidRPr="004F4A30">
        <w:rPr>
          <w:u w:val="single"/>
          <w:lang w:eastAsia="el-GR"/>
        </w:rPr>
        <w:t>ουσιώδης προσβολή</w:t>
      </w:r>
      <w:r w:rsidRPr="004016DF">
        <w:rPr>
          <w:lang w:eastAsia="el-GR"/>
        </w:rPr>
        <w:t xml:space="preserve"> νοείται μόνο εκείνη η επέμβαση που επιφέρει πραγματική και αντ</w:t>
      </w:r>
      <w:r w:rsidRPr="004016DF">
        <w:rPr>
          <w:lang w:eastAsia="el-GR"/>
        </w:rPr>
        <w:t>ι</w:t>
      </w:r>
      <w:r w:rsidRPr="004016DF">
        <w:rPr>
          <w:lang w:eastAsia="el-GR"/>
        </w:rPr>
        <w:t>κειμενικά διαπιστώσιμη μείωση της δυνατότητας άσκησης των δικαιωμάτων των λοιπών σ</w:t>
      </w:r>
      <w:r w:rsidRPr="004016DF">
        <w:rPr>
          <w:lang w:eastAsia="el-GR"/>
        </w:rPr>
        <w:t>υ</w:t>
      </w:r>
      <w:r w:rsidRPr="004016DF">
        <w:rPr>
          <w:lang w:eastAsia="el-GR"/>
        </w:rPr>
        <w:t>νιδιοκτητών ή μεταβάλλει ουσιωδώς τη λειτουργία των κοινόχρηστων χώρων.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Ενδεικτικά: </w:t>
      </w:r>
      <w:r w:rsidRPr="004F4A30">
        <w:rPr>
          <w:b/>
          <w:lang w:eastAsia="el-GR"/>
        </w:rPr>
        <w:t>δεν συνιστούν ουσιώδη προσβολή</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μεταβολή της εξωτερικής εμφάνισης του κτιρίου που οδηγεί σε αισθητική ή λειτουργική αναβάθμιση,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αντικατάσταση παλαιών κατασκευών με νέες ασφαλέστερες,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εγκατάσταση τεχνικών υποδομών που απαιτούνται για τη σύγχρονη χρήση του κτιρίου,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λήψη μέτρων προστασίας της ανθρώπινης ζωής ή της περιουσίας,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επεμβάσεις που εκτελούνται σε μη ορατά τμήματα του κτιρίου χωρίς ουσιώδη επίδραση στη δημόσια εικόνα του (από το επίπεδο του δρόμου). </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6. </w:t>
      </w:r>
      <w:r w:rsidRPr="004F4A30">
        <w:rPr>
          <w:u w:val="single"/>
          <w:lang w:eastAsia="el-GR"/>
        </w:rPr>
        <w:t>Η αρχή της τεχνικής τεκμηρίωσης</w:t>
      </w:r>
    </w:p>
    <w:p w:rsidR="005A4543" w:rsidRPr="004F4A30" w:rsidRDefault="005A4543" w:rsidP="004016DF">
      <w:pPr>
        <w:pStyle w:val="NormalWeb"/>
        <w:suppressAutoHyphens w:val="0"/>
        <w:spacing w:before="0" w:after="0" w:line="360" w:lineRule="auto"/>
        <w:jc w:val="both"/>
        <w:rPr>
          <w:b/>
          <w:lang w:eastAsia="el-GR"/>
        </w:rPr>
      </w:pPr>
      <w:r w:rsidRPr="004016DF">
        <w:rPr>
          <w:lang w:eastAsia="el-GR"/>
        </w:rPr>
        <w:t xml:space="preserve">Η επίκληση προσβολής των δικαιωμάτων των λοιπών συνιδιοκτητών δεν πρέπει να αρκεί από μόνη της. </w:t>
      </w:r>
      <w:r w:rsidRPr="004F4A30">
        <w:rPr>
          <w:b/>
          <w:lang w:eastAsia="el-GR"/>
        </w:rPr>
        <w:t>Κάθε αντίρρηση που αφορά τεχνικά ζητήματα πρέπει να είναι ειδικά αιτιολ</w:t>
      </w:r>
      <w:r w:rsidRPr="004F4A30">
        <w:rPr>
          <w:b/>
          <w:lang w:eastAsia="el-GR"/>
        </w:rPr>
        <w:t>ο</w:t>
      </w:r>
      <w:r w:rsidRPr="004F4A30">
        <w:rPr>
          <w:b/>
          <w:lang w:eastAsia="el-GR"/>
        </w:rPr>
        <w:t>γημένη και να συνοδεύεται, όπου απαιτείται, από τεχνική έκθεση αρμόδιου μηχανικού.</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αόριστη επίκληση «αλλοίωσης» της όψης, υποθετικού κινδύνου ή ενδεχόμενης μελλοντ</w:t>
      </w:r>
      <w:r w:rsidRPr="004016DF">
        <w:rPr>
          <w:lang w:eastAsia="el-GR"/>
        </w:rPr>
        <w:t>ι</w:t>
      </w:r>
      <w:r w:rsidRPr="004016DF">
        <w:rPr>
          <w:lang w:eastAsia="el-GR"/>
        </w:rPr>
        <w:t>κής ζημίας δεν αρκεί για την παρεμπόδιση της εκτέλεσης νόμιμων εργασιών.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Σε περίπτωση αντικρουόμενων τεχνικών εκθέσεων εφαρμόζεται η διαδικασία ανεξάρτητης πραγματογνωμοσύνης που προβλέπεται από τον προτεινόμενο Φορέα Εξωδικαστικής Επίλ</w:t>
      </w:r>
      <w:r w:rsidRPr="004016DF">
        <w:rPr>
          <w:lang w:eastAsia="el-GR"/>
        </w:rPr>
        <w:t>υ</w:t>
      </w:r>
      <w:r w:rsidRPr="004016DF">
        <w:rPr>
          <w:lang w:eastAsia="el-GR"/>
        </w:rPr>
        <w:t>σης Διαφορών.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7. </w:t>
      </w:r>
      <w:r w:rsidRPr="00C56E1C">
        <w:rPr>
          <w:u w:val="single"/>
          <w:lang w:eastAsia="el-GR"/>
        </w:rPr>
        <w:t>Αναμενόμενα αποτελέσματα</w:t>
      </w:r>
    </w:p>
    <w:p w:rsidR="005A4543" w:rsidRPr="004016DF" w:rsidRDefault="005A4543" w:rsidP="004016DF">
      <w:pPr>
        <w:pStyle w:val="NormalWeb"/>
        <w:suppressAutoHyphens w:val="0"/>
        <w:spacing w:before="0" w:after="0" w:line="360" w:lineRule="auto"/>
        <w:jc w:val="both"/>
        <w:rPr>
          <w:lang w:eastAsia="el-GR"/>
        </w:rPr>
      </w:pPr>
      <w:r w:rsidRPr="00C56E1C">
        <w:rPr>
          <w:b/>
          <w:lang w:eastAsia="el-GR"/>
        </w:rPr>
        <w:t>Η προτεινόμενη ρύθμιση αναμένεται να περιορίσει δραστικά</w:t>
      </w:r>
      <w:r w:rsidRPr="004016DF">
        <w:rPr>
          <w:lang w:eastAsia="el-GR"/>
        </w:rPr>
        <w:t xml:space="preserve"> τις καταχρηστικές αρνήσεις «συναίνεσης», να ενισχύσει την ασφάλεια δικαίου και να επιτρέψει την ταχεία υλοποίηση ε</w:t>
      </w:r>
      <w:r w:rsidRPr="004016DF">
        <w:rPr>
          <w:lang w:eastAsia="el-GR"/>
        </w:rPr>
        <w:t>ρ</w:t>
      </w:r>
      <w:r w:rsidRPr="004016DF">
        <w:rPr>
          <w:lang w:eastAsia="el-GR"/>
        </w:rPr>
        <w:t>γασιών που είναι αναγκαίες για τη διατήρηση, την αναβάθμιση και τον εκσυγχρονισμό του υφιστάμενου κτιριακού αποθέματος.</w:t>
      </w:r>
    </w:p>
    <w:p w:rsidR="005A4543" w:rsidRPr="004016DF" w:rsidRDefault="005A4543" w:rsidP="004016DF">
      <w:pPr>
        <w:pStyle w:val="NormalWeb"/>
        <w:suppressAutoHyphens w:val="0"/>
        <w:spacing w:before="0" w:after="0" w:line="360" w:lineRule="auto"/>
        <w:jc w:val="both"/>
        <w:rPr>
          <w:lang w:eastAsia="el-GR"/>
        </w:rPr>
      </w:pPr>
      <w:r w:rsidRPr="00C56E1C">
        <w:rPr>
          <w:b/>
          <w:lang w:eastAsia="el-GR"/>
        </w:rPr>
        <w:t>Παράλληλα, διατηρεί πλήρως την προστασία των εμπραγμάτων δικαιωμάτων των λο</w:t>
      </w:r>
      <w:r w:rsidRPr="00C56E1C">
        <w:rPr>
          <w:b/>
          <w:lang w:eastAsia="el-GR"/>
        </w:rPr>
        <w:t>ι</w:t>
      </w:r>
      <w:r w:rsidRPr="00C56E1C">
        <w:rPr>
          <w:b/>
          <w:lang w:eastAsia="el-GR"/>
        </w:rPr>
        <w:t xml:space="preserve">πών συνιδιοκτητών </w:t>
      </w:r>
      <w:r w:rsidRPr="004016DF">
        <w:rPr>
          <w:lang w:eastAsia="el-GR"/>
        </w:rPr>
        <w:t>στις περιπτώσεις όπου αυτά πράγματι θίγονται.</w:t>
      </w:r>
    </w:p>
    <w:p w:rsidR="005A4543" w:rsidRPr="004016DF" w:rsidRDefault="005A4543" w:rsidP="004016DF">
      <w:pPr>
        <w:pStyle w:val="NormalWeb"/>
        <w:suppressAutoHyphens w:val="0"/>
        <w:spacing w:before="0" w:after="0" w:line="360" w:lineRule="auto"/>
        <w:jc w:val="both"/>
        <w:rPr>
          <w:lang w:eastAsia="el-GR"/>
        </w:rPr>
      </w:pPr>
    </w:p>
    <w:p w:rsidR="005A4543" w:rsidRPr="003D5227" w:rsidRDefault="005A4543" w:rsidP="004016DF">
      <w:pPr>
        <w:pStyle w:val="NormalWeb"/>
        <w:suppressAutoHyphens w:val="0"/>
        <w:spacing w:before="0" w:after="0" w:line="360" w:lineRule="auto"/>
        <w:jc w:val="both"/>
        <w:rPr>
          <w:b/>
          <w:lang w:eastAsia="el-GR"/>
        </w:rPr>
      </w:pPr>
      <w:r w:rsidRPr="003D5227">
        <w:rPr>
          <w:b/>
          <w:lang w:eastAsia="el-GR"/>
        </w:rPr>
        <w:t xml:space="preserve">VIII. Η έννοια της επέμβασης στην </w:t>
      </w:r>
      <w:r>
        <w:rPr>
          <w:b/>
          <w:lang w:eastAsia="el-GR"/>
        </w:rPr>
        <w:t>«</w:t>
      </w:r>
      <w:r w:rsidRPr="003D5227">
        <w:rPr>
          <w:b/>
          <w:lang w:eastAsia="el-GR"/>
        </w:rPr>
        <w:t>όψη</w:t>
      </w:r>
      <w:r>
        <w:rPr>
          <w:b/>
          <w:lang w:eastAsia="el-GR"/>
        </w:rPr>
        <w:t>»</w:t>
      </w:r>
      <w:r w:rsidRPr="003D5227">
        <w:rPr>
          <w:b/>
          <w:lang w:eastAsia="el-GR"/>
        </w:rPr>
        <w:t>, η λειτουργική ερμηνεία της και η ανάγκη ε</w:t>
      </w:r>
      <w:r w:rsidRPr="003D5227">
        <w:rPr>
          <w:b/>
          <w:lang w:eastAsia="el-GR"/>
        </w:rPr>
        <w:t>ι</w:t>
      </w:r>
      <w:r w:rsidRPr="003D5227">
        <w:rPr>
          <w:b/>
          <w:lang w:eastAsia="el-GR"/>
        </w:rPr>
        <w:t>δικής διοικητικής διαδικασίας επίλυσης των σχετικών αμφισβητήσεων</w:t>
      </w:r>
    </w:p>
    <w:p w:rsidR="005A4543" w:rsidRPr="004016DF" w:rsidRDefault="005A4543" w:rsidP="004016DF">
      <w:pPr>
        <w:pStyle w:val="NormalWeb"/>
        <w:suppressAutoHyphens w:val="0"/>
        <w:spacing w:before="0" w:after="0" w:line="360" w:lineRule="auto"/>
        <w:jc w:val="both"/>
        <w:rPr>
          <w:lang w:eastAsia="el-GR"/>
        </w:rPr>
      </w:pPr>
    </w:p>
    <w:p w:rsidR="005A4543" w:rsidRPr="002C0500" w:rsidRDefault="005A4543" w:rsidP="004016DF">
      <w:pPr>
        <w:pStyle w:val="NormalWeb"/>
        <w:suppressAutoHyphens w:val="0"/>
        <w:spacing w:before="0" w:after="0" w:line="360" w:lineRule="auto"/>
        <w:jc w:val="both"/>
        <w:rPr>
          <w:u w:val="single"/>
          <w:lang w:eastAsia="el-GR"/>
        </w:rPr>
      </w:pPr>
      <w:r w:rsidRPr="004016DF">
        <w:rPr>
          <w:lang w:eastAsia="el-GR"/>
        </w:rPr>
        <w:t xml:space="preserve">Η εφαρμογή του δικαίου της οριζόντιας ιδιοκτησίας και των πολεοδομικών κανονισμών έχει αναδείξει </w:t>
      </w:r>
      <w:r w:rsidRPr="00B54C9D">
        <w:rPr>
          <w:b/>
          <w:lang w:eastAsia="el-GR"/>
        </w:rPr>
        <w:t>ως ένα από τα σοβαρότερα πρακτικά και ερμηνευτικά προβλήματα, την απο</w:t>
      </w:r>
      <w:r w:rsidRPr="00B54C9D">
        <w:rPr>
          <w:b/>
          <w:lang w:eastAsia="el-GR"/>
        </w:rPr>
        <w:t>υ</w:t>
      </w:r>
      <w:r w:rsidRPr="00B54C9D">
        <w:rPr>
          <w:b/>
          <w:lang w:eastAsia="el-GR"/>
        </w:rPr>
        <w:t>σία σαφούς νομοθετικού προσδιορισμού της έννοιας της «επέμβασης στην όψη» του κτ</w:t>
      </w:r>
      <w:r w:rsidRPr="00B54C9D">
        <w:rPr>
          <w:b/>
          <w:lang w:eastAsia="el-GR"/>
        </w:rPr>
        <w:t>ι</w:t>
      </w:r>
      <w:r w:rsidRPr="00B54C9D">
        <w:rPr>
          <w:b/>
          <w:lang w:eastAsia="el-GR"/>
        </w:rPr>
        <w:t>ρίου</w:t>
      </w:r>
      <w:r w:rsidRPr="004016DF">
        <w:rPr>
          <w:lang w:eastAsia="el-GR"/>
        </w:rPr>
        <w:t xml:space="preserve">. </w:t>
      </w:r>
      <w:r w:rsidRPr="002C0500">
        <w:rPr>
          <w:u w:val="single"/>
          <w:lang w:eastAsia="el-GR"/>
        </w:rPr>
        <w:t>Η έλλειψη συγκεκριμένου ορισμού έχει οδηγήσει σε αποκλίνουσες ερμηνείες από τις Υπηρεσίες Δόμησης, τους μηχανικούς και τα δικαστήρια, με αποτέλεσμα να δημιουργείται σημαντική ανασφάλεια δικαίου και να προκαλούνται συχνές συγκρούσεις μεταξύ συνιδι</w:t>
      </w:r>
      <w:r w:rsidRPr="002C0500">
        <w:rPr>
          <w:u w:val="single"/>
          <w:lang w:eastAsia="el-GR"/>
        </w:rPr>
        <w:t>ο</w:t>
      </w:r>
      <w:r w:rsidRPr="002C0500">
        <w:rPr>
          <w:u w:val="single"/>
          <w:lang w:eastAsia="el-GR"/>
        </w:rPr>
        <w:t>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Στην πράξη, η έννοια της «επέμβασης στην όψη» χρησιμοποιείται συχνά ως γενική και αόρ</w:t>
      </w:r>
      <w:r w:rsidRPr="004016DF">
        <w:rPr>
          <w:lang w:eastAsia="el-GR"/>
        </w:rPr>
        <w:t>ι</w:t>
      </w:r>
      <w:r w:rsidRPr="004016DF">
        <w:rPr>
          <w:lang w:eastAsia="el-GR"/>
        </w:rPr>
        <w:t>στη ρήτρα, με συνέπεια να υπάγονται σε αυτήν σχεδόν όλες οι εξωτερικές τεχνικές εργασίες, ανεξαρτήτως της πραγματικής επίδρασής τους στη μορφολογία του κτιρίου. Έτσι, ακόμη και εργασίες που αποσκοπούν αποκλειστικά στη λειτουργική, ενεργειακή ή τεχνολογική αναβά</w:t>
      </w:r>
      <w:r w:rsidRPr="004016DF">
        <w:rPr>
          <w:lang w:eastAsia="el-GR"/>
        </w:rPr>
        <w:t>θ</w:t>
      </w:r>
      <w:r w:rsidRPr="004016DF">
        <w:rPr>
          <w:lang w:eastAsia="el-GR"/>
        </w:rPr>
        <w:t>μιση μιας οριζόντιας ιδιοκτησίας αντιμετωπίζονται ως ουσιώδεις επεμβάσεις στην όψη και θεωρείται ότι απαιτούν προηγούμενη «συναίνεση» των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πρακτική αυτή υπερβαίνει τον σκοπό για τον οποίο θεσπίστηκε η προστασία της όψης. Η προστασία της αρχιτεκτονικής φυσιογνωμίας ενός κτιρίου αποσκοπεί στη διατήρηση των ο</w:t>
      </w:r>
      <w:r w:rsidRPr="004016DF">
        <w:rPr>
          <w:lang w:eastAsia="el-GR"/>
        </w:rPr>
        <w:t>υ</w:t>
      </w:r>
      <w:r w:rsidRPr="004016DF">
        <w:rPr>
          <w:lang w:eastAsia="el-GR"/>
        </w:rPr>
        <w:t>σιωδών μορφολογικών χαρακτηριστικών του και όχι στην παρεμπόδιση κάθε τεχνικής πρ</w:t>
      </w:r>
      <w:r w:rsidRPr="004016DF">
        <w:rPr>
          <w:lang w:eastAsia="el-GR"/>
        </w:rPr>
        <w:t>ο</w:t>
      </w:r>
      <w:r w:rsidRPr="004016DF">
        <w:rPr>
          <w:lang w:eastAsia="el-GR"/>
        </w:rPr>
        <w:t>σαρμογής που επιβάλλεται από την εξέλιξη της τεχνολογίας, την ενεργειακή πολιτική ή τις σύγχρονες απαιτήσεις διαβίωσης, ιδιαιτέρως στις παλαιές πολυκατοικίες, οι οποίες πρέπει να συντηρηθούν και αναβαθμιστούν.</w:t>
      </w:r>
    </w:p>
    <w:p w:rsidR="005A4543" w:rsidRPr="004016DF" w:rsidRDefault="005A4543" w:rsidP="004016DF">
      <w:pPr>
        <w:pStyle w:val="NormalWeb"/>
        <w:suppressAutoHyphens w:val="0"/>
        <w:spacing w:before="0" w:after="0" w:line="360" w:lineRule="auto"/>
        <w:jc w:val="both"/>
        <w:rPr>
          <w:lang w:eastAsia="el-GR"/>
        </w:rPr>
      </w:pPr>
      <w:r w:rsidRPr="00180C30">
        <w:rPr>
          <w:b/>
          <w:lang w:eastAsia="el-GR"/>
        </w:rPr>
        <w:t>Για τον λόγο αυτό προτείνεται η εισαγωγή σαφούς νομοθετικού ορισμού</w:t>
      </w:r>
      <w:r w:rsidRPr="004016DF">
        <w:rPr>
          <w:lang w:eastAsia="el-GR"/>
        </w:rPr>
        <w:t xml:space="preserve">, σύμφωνα με τον οποίο </w:t>
      </w:r>
      <w:r w:rsidRPr="007154D2">
        <w:rPr>
          <w:u w:val="single"/>
          <w:lang w:eastAsia="el-GR"/>
        </w:rPr>
        <w:t xml:space="preserve">ως «επέμβαση στην όψη» νοείται αποκλειστικά κάθε μόνιμη κατασκευαστική </w:t>
      </w:r>
      <w:r w:rsidRPr="007154D2">
        <w:rPr>
          <w:u w:val="single"/>
          <w:lang w:eastAsia="el-GR"/>
        </w:rPr>
        <w:t>ε</w:t>
      </w:r>
      <w:r w:rsidRPr="007154D2">
        <w:rPr>
          <w:u w:val="single"/>
          <w:lang w:eastAsia="el-GR"/>
        </w:rPr>
        <w:t xml:space="preserve">πέμβαση που επιφέρει ουσιώδη μεταβολή της μορφολογικής σύνθεσης, της αρχιτεκτονικής φυσιογνωμίας ή των βασικών αισθητικών χαρακτηριστικών </w:t>
      </w:r>
      <w:r w:rsidRPr="007154D2">
        <w:rPr>
          <w:b/>
          <w:u w:val="single"/>
          <w:lang w:eastAsia="el-GR"/>
        </w:rPr>
        <w:t>του κελύφους του κτιρίου</w:t>
      </w:r>
      <w:r w:rsidRPr="004016DF">
        <w:rPr>
          <w:lang w:eastAsia="el-GR"/>
        </w:rPr>
        <w:t xml:space="preserve">. </w:t>
      </w:r>
      <w:r w:rsidRPr="004016DF">
        <w:rPr>
          <w:lang w:eastAsia="el-GR"/>
        </w:rPr>
        <w:t>Α</w:t>
      </w:r>
      <w:r w:rsidRPr="004016DF">
        <w:rPr>
          <w:lang w:eastAsia="el-GR"/>
        </w:rPr>
        <w:t>ντίθετα, τεχνικές εγκαταστάσεις και εργασίες που δεν αλλοιώνουν ουσιωδώς την αρχιτεκτ</w:t>
      </w:r>
      <w:r w:rsidRPr="004016DF">
        <w:rPr>
          <w:lang w:eastAsia="el-GR"/>
        </w:rPr>
        <w:t>ο</w:t>
      </w:r>
      <w:r w:rsidRPr="004016DF">
        <w:rPr>
          <w:lang w:eastAsia="el-GR"/>
        </w:rPr>
        <w:t>νική εικόνα του κτιρίου δεν πρέπει να χαρακτηρίζονται ως «επεμβάσεις στην όψη», ακόμη και αν συνεπάγονται περιορισμένες εξωτερικές μεταβολές.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Στο πλαίσιο αυτό, ο νόμος οφείλει να αποσαφηνίσει ότι δεν αποτελούν, κατ' αρχήν, επέμβαση στην όψη εργασίες όπως η εξωτερική θερμομόνωση στον ίδιο χρωματισμό και ύφος, η αντ</w:t>
      </w:r>
      <w:r w:rsidRPr="004016DF">
        <w:rPr>
          <w:lang w:eastAsia="el-GR"/>
        </w:rPr>
        <w:t>ι</w:t>
      </w:r>
      <w:r w:rsidRPr="004016DF">
        <w:rPr>
          <w:lang w:eastAsia="el-GR"/>
        </w:rPr>
        <w:t>κατάσταση κουφωμάτων, η εγκατάσταση αντλιών θερμότητας, φωτοβολταϊκών συστημάτων, ηλιακών θερμοσιφώνων, μονάδων κλιματισμού, συστημάτων εξαερισμού, σταθμών φόρτισης ηλεκτρικών οχημάτων, πέργκολες και λοιπά στοιχεία σκίασης καθώς και η διέλευση σωλ</w:t>
      </w:r>
      <w:r w:rsidRPr="004016DF">
        <w:rPr>
          <w:lang w:eastAsia="el-GR"/>
        </w:rPr>
        <w:t>η</w:t>
      </w:r>
      <w:r w:rsidRPr="004016DF">
        <w:rPr>
          <w:lang w:eastAsia="el-GR"/>
        </w:rPr>
        <w:t>νώσεων, καλωδιώσεων, αεραγωγών και λοιπών ηλεκτρομηχανολογικών υποδομών που είναι αναγκαίες για τη λειτουργία ή την ενεργειακή αναβάθμιση του κτιρίου, υπό την προϋπόθεση ότι τηρούνται οι κανόνες της τεχνικής επιστήμης, δεν θίγεται η στατική επάρκεια, δεν δημ</w:t>
      </w:r>
      <w:r w:rsidRPr="004016DF">
        <w:rPr>
          <w:lang w:eastAsia="el-GR"/>
        </w:rPr>
        <w:t>ι</w:t>
      </w:r>
      <w:r w:rsidRPr="004016DF">
        <w:rPr>
          <w:lang w:eastAsia="el-GR"/>
        </w:rPr>
        <w:t>ουργείτα</w:t>
      </w:r>
      <w:r>
        <w:rPr>
          <w:lang w:eastAsia="el-GR"/>
        </w:rPr>
        <w:t xml:space="preserve">ι κίνδυνος για την ασφάλεια, </w:t>
      </w:r>
      <w:r w:rsidRPr="004016DF">
        <w:rPr>
          <w:lang w:eastAsia="el-GR"/>
        </w:rPr>
        <w:t>δεν προκαλείται ουσιώδης αισθητική αλλοίωση στο κ</w:t>
      </w:r>
      <w:r w:rsidRPr="004016DF">
        <w:rPr>
          <w:lang w:eastAsia="el-GR"/>
        </w:rPr>
        <w:t>έ</w:t>
      </w:r>
      <w:r>
        <w:rPr>
          <w:lang w:eastAsia="el-GR"/>
        </w:rPr>
        <w:t>λυφος του κτιρίου και δεν επηρεάζεται το ιδεατό στερεό.</w:t>
      </w:r>
    </w:p>
    <w:p w:rsidR="005A4543" w:rsidRPr="004016DF" w:rsidRDefault="005A4543" w:rsidP="004016DF">
      <w:pPr>
        <w:pStyle w:val="NormalWeb"/>
        <w:suppressAutoHyphens w:val="0"/>
        <w:spacing w:before="0" w:after="0" w:line="360" w:lineRule="auto"/>
        <w:jc w:val="both"/>
        <w:rPr>
          <w:lang w:eastAsia="el-GR"/>
        </w:rPr>
      </w:pPr>
      <w:r w:rsidRPr="0076322C">
        <w:rPr>
          <w:u w:val="single"/>
          <w:lang w:eastAsia="el-GR"/>
        </w:rPr>
        <w:t>Ιδιαίτερη σημασία έχει η ρητή αποσαφήνιση της νομικής φύσης της εξωτερικής θερμομόν</w:t>
      </w:r>
      <w:r w:rsidRPr="0076322C">
        <w:rPr>
          <w:u w:val="single"/>
          <w:lang w:eastAsia="el-GR"/>
        </w:rPr>
        <w:t>ω</w:t>
      </w:r>
      <w:r w:rsidRPr="0076322C">
        <w:rPr>
          <w:u w:val="single"/>
          <w:lang w:eastAsia="el-GR"/>
        </w:rPr>
        <w:t>σης.</w:t>
      </w:r>
      <w:r w:rsidRPr="004016DF">
        <w:rPr>
          <w:lang w:eastAsia="el-GR"/>
        </w:rPr>
        <w:t xml:space="preserve"> Η αύξηση του πάχους του εξωτερικού κελύφους αποτελεί γεωμετρική μεταβολή της κ</w:t>
      </w:r>
      <w:r w:rsidRPr="004016DF">
        <w:rPr>
          <w:lang w:eastAsia="el-GR"/>
        </w:rPr>
        <w:t>α</w:t>
      </w:r>
      <w:r w:rsidRPr="004016DF">
        <w:rPr>
          <w:lang w:eastAsia="el-GR"/>
        </w:rPr>
        <w:t>τασκευής και όχι κατ' ανάγκην μορφολογική αλλοίωση της όψης. Η διάκριση αυτή είναι κρ</w:t>
      </w:r>
      <w:r w:rsidRPr="004016DF">
        <w:rPr>
          <w:lang w:eastAsia="el-GR"/>
        </w:rPr>
        <w:t>ί</w:t>
      </w:r>
      <w:r w:rsidRPr="004016DF">
        <w:rPr>
          <w:lang w:eastAsia="el-GR"/>
        </w:rPr>
        <w:t>σιμη, διότι η μαθηματική μεταβολή των διαστάσεων μιας εξωτερικής επιφάνειας δεν συνεπ</w:t>
      </w:r>
      <w:r w:rsidRPr="004016DF">
        <w:rPr>
          <w:lang w:eastAsia="el-GR"/>
        </w:rPr>
        <w:t>ά</w:t>
      </w:r>
      <w:r w:rsidRPr="004016DF">
        <w:rPr>
          <w:lang w:eastAsia="el-GR"/>
        </w:rPr>
        <w:t>γεται αυτομάτως μεταβολή της αρχιτεκτονικής φυσιογνωμίας του κτιρίου. Επιπλέον, η ενε</w:t>
      </w:r>
      <w:r w:rsidRPr="004016DF">
        <w:rPr>
          <w:lang w:eastAsia="el-GR"/>
        </w:rPr>
        <w:t>ρ</w:t>
      </w:r>
      <w:r w:rsidRPr="004016DF">
        <w:rPr>
          <w:lang w:eastAsia="el-GR"/>
        </w:rPr>
        <w:t>γειακή αναβάθμιση των υφιστάμενων οικοδομών πραγματοποιείται αναπόφευκτα σταδιακά, ανάλογα με τις οικονομικές δυνατότητες και τις επιλογές κάθε συνιδιοκτήτη. Η προσωρινή διαφοροποίηση μεταξύ θερμομονωμένων και μη θερμομονωμένων τμημάτων δεν μπορεί, από μόνη της, να αποτελεί λόγο απαγόρευσης της επέμβασης.</w:t>
      </w:r>
    </w:p>
    <w:p w:rsidR="005A4543" w:rsidRPr="004016DF" w:rsidRDefault="005A4543" w:rsidP="004016DF">
      <w:pPr>
        <w:pStyle w:val="NormalWeb"/>
        <w:suppressAutoHyphens w:val="0"/>
        <w:spacing w:before="0" w:after="0" w:line="360" w:lineRule="auto"/>
        <w:jc w:val="both"/>
        <w:rPr>
          <w:lang w:eastAsia="el-GR"/>
        </w:rPr>
      </w:pPr>
      <w:r w:rsidRPr="001A5598">
        <w:rPr>
          <w:b/>
          <w:lang w:eastAsia="el-GR"/>
        </w:rPr>
        <w:t>Παράλληλα,</w:t>
      </w:r>
      <w:r w:rsidRPr="004016DF">
        <w:rPr>
          <w:lang w:eastAsia="el-GR"/>
        </w:rPr>
        <w:t xml:space="preserve"> </w:t>
      </w:r>
      <w:r w:rsidRPr="001A5598">
        <w:rPr>
          <w:u w:val="single"/>
          <w:lang w:eastAsia="el-GR"/>
        </w:rPr>
        <w:t>προτείνεται η καθιέρωση λειτουργικής διάκρισης μεταξύ των επιμέρους όψεων του κτιρίου.</w:t>
      </w:r>
      <w:r w:rsidRPr="004016DF">
        <w:rPr>
          <w:lang w:eastAsia="el-GR"/>
        </w:rPr>
        <w:t xml:space="preserve"> Η ισχύουσα πρακτική αντιμετωπίζει όλες τις εξωτερικές επιφάνειες ως ισοδύν</w:t>
      </w:r>
      <w:r w:rsidRPr="004016DF">
        <w:rPr>
          <w:lang w:eastAsia="el-GR"/>
        </w:rPr>
        <w:t>α</w:t>
      </w:r>
      <w:r w:rsidRPr="004016DF">
        <w:rPr>
          <w:lang w:eastAsia="el-GR"/>
        </w:rPr>
        <w:t>μες από πολεοδομική και αισθητική άποψη, χωρίς να λαμβάνει υπόψη τη διαφορετική λε</w:t>
      </w:r>
      <w:r w:rsidRPr="004016DF">
        <w:rPr>
          <w:lang w:eastAsia="el-GR"/>
        </w:rPr>
        <w:t>ι</w:t>
      </w:r>
      <w:r w:rsidRPr="004016DF">
        <w:rPr>
          <w:lang w:eastAsia="el-GR"/>
        </w:rPr>
        <w:t>τουργία και σημασία τους.</w:t>
      </w:r>
    </w:p>
    <w:p w:rsidR="005A4543" w:rsidRPr="004016DF" w:rsidRDefault="005A4543" w:rsidP="004016DF">
      <w:pPr>
        <w:pStyle w:val="NormalWeb"/>
        <w:suppressAutoHyphens w:val="0"/>
        <w:spacing w:before="0" w:after="0" w:line="360" w:lineRule="auto"/>
        <w:jc w:val="both"/>
        <w:rPr>
          <w:lang w:eastAsia="el-GR"/>
        </w:rPr>
      </w:pPr>
      <w:r w:rsidRPr="0075093E">
        <w:rPr>
          <w:b/>
          <w:lang w:eastAsia="el-GR"/>
        </w:rPr>
        <w:t>Η κύρια πρόσοψη προς το δρόμο</w:t>
      </w:r>
      <w:r w:rsidRPr="004016DF">
        <w:rPr>
          <w:lang w:eastAsia="el-GR"/>
        </w:rPr>
        <w:t>, αποτελεί το στοιχείο που διαμορφώνει τη δημόσια εικόνα του κτιρίου και επηρεάζει άμεσα το αστικό περιβάλλον. Για τον λόγο αυτό δικαιολογείται αυξημένο επίπεδο προστασίας ως προς τις επεμβάσεις που επιφέρουν ουσιώδη μεταβολή της αρχιτεκτονικής φυσιογνωμίας της.</w:t>
      </w:r>
    </w:p>
    <w:p w:rsidR="005A4543" w:rsidRPr="004016DF" w:rsidRDefault="005A4543" w:rsidP="004016DF">
      <w:pPr>
        <w:pStyle w:val="NormalWeb"/>
        <w:suppressAutoHyphens w:val="0"/>
        <w:spacing w:before="0" w:after="0" w:line="360" w:lineRule="auto"/>
        <w:jc w:val="both"/>
        <w:rPr>
          <w:lang w:eastAsia="el-GR"/>
        </w:rPr>
      </w:pPr>
      <w:r w:rsidRPr="0075093E">
        <w:rPr>
          <w:b/>
          <w:u w:val="single"/>
          <w:lang w:eastAsia="el-GR"/>
        </w:rPr>
        <w:t>Αντίθετα,</w:t>
      </w:r>
      <w:r w:rsidRPr="0075093E">
        <w:rPr>
          <w:b/>
          <w:lang w:eastAsia="el-GR"/>
        </w:rPr>
        <w:t xml:space="preserve"> οι πλάγιες, οι οπίσθιες και οι εσωτερικές όψεις, καθώς και οι επιφάνειες που δεν είναι ορατές από κοινόχρηστους χώρους, </w:t>
      </w:r>
      <w:r w:rsidRPr="004016DF">
        <w:rPr>
          <w:lang w:eastAsia="el-GR"/>
        </w:rPr>
        <w:t>εξυπηρετούν κατά κύριο λόγο λειτουργικές ανάγκες της οικοδομής. Στις επιφάνειες αυτές πρέπει να επιτρέπεται η εγκατάσταση των αν</w:t>
      </w:r>
      <w:r w:rsidRPr="004016DF">
        <w:rPr>
          <w:lang w:eastAsia="el-GR"/>
        </w:rPr>
        <w:t>α</w:t>
      </w:r>
      <w:r w:rsidRPr="004016DF">
        <w:rPr>
          <w:lang w:eastAsia="el-GR"/>
        </w:rPr>
        <w:t>γκαίων τεχνικών υποδομών και η εκτέλεση κάθε εργασίας συντήρησης, επισκευής, ενεργει</w:t>
      </w:r>
      <w:r w:rsidRPr="004016DF">
        <w:rPr>
          <w:lang w:eastAsia="el-GR"/>
        </w:rPr>
        <w:t>α</w:t>
      </w:r>
      <w:r w:rsidRPr="004016DF">
        <w:rPr>
          <w:lang w:eastAsia="el-GR"/>
        </w:rPr>
        <w:t xml:space="preserve">κής, λειτουργικής και τεχνολογικής αναβάθμισης των οριζόντιων ιδιοκτησιών, </w:t>
      </w:r>
      <w:r w:rsidRPr="00E54272">
        <w:rPr>
          <w:b/>
          <w:lang w:eastAsia="el-GR"/>
        </w:rPr>
        <w:t xml:space="preserve">χωρίς να </w:t>
      </w:r>
      <w:r w:rsidRPr="00E54272">
        <w:rPr>
          <w:b/>
          <w:lang w:eastAsia="el-GR"/>
        </w:rPr>
        <w:t>α</w:t>
      </w:r>
      <w:r w:rsidRPr="00E54272">
        <w:rPr>
          <w:b/>
          <w:lang w:eastAsia="el-GR"/>
        </w:rPr>
        <w:t xml:space="preserve">παιτείται η «συναίνεση» των λοιπών συνιδιοκτητών, </w:t>
      </w:r>
      <w:r w:rsidRPr="004016DF">
        <w:rPr>
          <w:lang w:eastAsia="el-GR"/>
        </w:rPr>
        <w:t>εφόσον δεν θίγονται η στατική επά</w:t>
      </w:r>
      <w:r w:rsidRPr="004016DF">
        <w:rPr>
          <w:lang w:eastAsia="el-GR"/>
        </w:rPr>
        <w:t>ρ</w:t>
      </w:r>
      <w:r w:rsidRPr="004016DF">
        <w:rPr>
          <w:lang w:eastAsia="el-GR"/>
        </w:rPr>
        <w:t>κεια, η ασφάλεια ή η λειτουργία του κτιρίου και δεν περιορίζονται τα εμπράγματα δικαιώμ</w:t>
      </w:r>
      <w:r w:rsidRPr="004016DF">
        <w:rPr>
          <w:lang w:eastAsia="el-GR"/>
        </w:rPr>
        <w:t>α</w:t>
      </w:r>
      <w:r w:rsidRPr="004016DF">
        <w:rPr>
          <w:lang w:eastAsia="el-GR"/>
        </w:rPr>
        <w:t>τά τους.</w:t>
      </w:r>
    </w:p>
    <w:p w:rsidR="005A4543" w:rsidRPr="004016DF" w:rsidRDefault="005A4543" w:rsidP="004016DF">
      <w:pPr>
        <w:pStyle w:val="NormalWeb"/>
        <w:suppressAutoHyphens w:val="0"/>
        <w:spacing w:before="0" w:after="0" w:line="360" w:lineRule="auto"/>
        <w:jc w:val="both"/>
        <w:rPr>
          <w:lang w:eastAsia="el-GR"/>
        </w:rPr>
      </w:pPr>
      <w:r w:rsidRPr="00237306">
        <w:rPr>
          <w:u w:val="single"/>
          <w:lang w:eastAsia="el-GR"/>
        </w:rPr>
        <w:t>Η ίδια αντιμετώπιση πρέπει να ισχύει και για τις επεμβάσεις που πραγματοποιούνται στα τμήματα των δωμάτων τα οποία βρίσκονται σε υποχώρηση από το επίπεδο της κύριας όψης του κτιρίου και δεν είναι ορατά από το επίπεδο του δρόμου</w:t>
      </w:r>
      <w:r w:rsidRPr="004016DF">
        <w:rPr>
          <w:lang w:eastAsia="el-GR"/>
        </w:rPr>
        <w:t>. Στις περιπτώσεις αυτές, η εκτ</w:t>
      </w:r>
      <w:r w:rsidRPr="004016DF">
        <w:rPr>
          <w:lang w:eastAsia="el-GR"/>
        </w:rPr>
        <w:t>έ</w:t>
      </w:r>
      <w:r w:rsidRPr="004016DF">
        <w:rPr>
          <w:lang w:eastAsia="el-GR"/>
        </w:rPr>
        <w:t>λεση εργασιών αξιοποίησης, διαμόρφωσης ή εγκατάστασης τεχνικών υποδομών δεν δικαι</w:t>
      </w:r>
      <w:r w:rsidRPr="004016DF">
        <w:rPr>
          <w:lang w:eastAsia="el-GR"/>
        </w:rPr>
        <w:t>ο</w:t>
      </w:r>
      <w:r w:rsidRPr="004016DF">
        <w:rPr>
          <w:lang w:eastAsia="el-GR"/>
        </w:rPr>
        <w:t>λογεί την απαίτηση προηγούμενης «συναίνεσης» των λοιπών συνιδιοκτητών, όταν οι εργασ</w:t>
      </w:r>
      <w:r w:rsidRPr="004016DF">
        <w:rPr>
          <w:lang w:eastAsia="el-GR"/>
        </w:rPr>
        <w:t>ί</w:t>
      </w:r>
      <w:r w:rsidRPr="004016DF">
        <w:rPr>
          <w:lang w:eastAsia="el-GR"/>
        </w:rPr>
        <w:t>ες δεν θίγουν τη στατική επάρκεια, την ασφάλεια ή τα εμπράγματα δικαιώματά τους.</w:t>
      </w:r>
    </w:p>
    <w:p w:rsidR="005A4543" w:rsidRPr="00076B63" w:rsidRDefault="005A4543" w:rsidP="004016DF">
      <w:pPr>
        <w:pStyle w:val="NormalWeb"/>
        <w:suppressAutoHyphens w:val="0"/>
        <w:spacing w:before="0" w:after="0" w:line="360" w:lineRule="auto"/>
        <w:jc w:val="both"/>
        <w:rPr>
          <w:u w:val="single"/>
          <w:lang w:eastAsia="el-GR"/>
        </w:rPr>
      </w:pPr>
      <w:r w:rsidRPr="004016DF">
        <w:rPr>
          <w:lang w:eastAsia="el-GR"/>
        </w:rPr>
        <w:t xml:space="preserve">Περαιτέρω, </w:t>
      </w:r>
      <w:r w:rsidRPr="00076B63">
        <w:rPr>
          <w:b/>
          <w:lang w:eastAsia="el-GR"/>
        </w:rPr>
        <w:t>η έννοια της προστασίας της όψης δεν μπορεί να ερμηνεύεται ως υποχρέωση διατήρησης της αρχικής αρχιτεκτονικής μορφής του κτιρίου ανεξαρτήτως της παλαι</w:t>
      </w:r>
      <w:r w:rsidRPr="00076B63">
        <w:rPr>
          <w:b/>
          <w:lang w:eastAsia="el-GR"/>
        </w:rPr>
        <w:t>ό</w:t>
      </w:r>
      <w:r w:rsidRPr="00076B63">
        <w:rPr>
          <w:b/>
          <w:lang w:eastAsia="el-GR"/>
        </w:rPr>
        <w:t>τητάς του</w:t>
      </w:r>
      <w:r w:rsidRPr="004016DF">
        <w:rPr>
          <w:lang w:eastAsia="el-GR"/>
        </w:rPr>
        <w:t>, των τεχνικών εξελίξεων και των σύγχρονων απαιτήσεων ασφάλειας, λειτουργικ</w:t>
      </w:r>
      <w:r w:rsidRPr="004016DF">
        <w:rPr>
          <w:lang w:eastAsia="el-GR"/>
        </w:rPr>
        <w:t>ό</w:t>
      </w:r>
      <w:r w:rsidRPr="004016DF">
        <w:rPr>
          <w:lang w:eastAsia="el-GR"/>
        </w:rPr>
        <w:t xml:space="preserve">τητας και ενεργειακής απόδοσης. </w:t>
      </w:r>
      <w:r w:rsidRPr="00076B63">
        <w:rPr>
          <w:u w:val="single"/>
          <w:lang w:eastAsia="el-GR"/>
        </w:rPr>
        <w:t>Η διατήρηση της αρχικής μορφής ενός κτιρίου δεν αποτελεί αυτοτελή έννομη αξία όταν αυτή συνεπάγεται τη διαιώνιση κατασκευαστικών λύσεων που έχουν καταστεί τεχνικά παρωχημένες, ενεργειακά αναποτελεσματικές ή δεν ανταποκρίνονται πλέον στα ισχύοντα πρότυπα ασφάλειας.</w:t>
      </w:r>
    </w:p>
    <w:p w:rsidR="005A4543" w:rsidRPr="00062E8B" w:rsidRDefault="005A4543" w:rsidP="004016DF">
      <w:pPr>
        <w:pStyle w:val="NormalWeb"/>
        <w:suppressAutoHyphens w:val="0"/>
        <w:spacing w:before="0" w:after="0" w:line="360" w:lineRule="auto"/>
        <w:jc w:val="both"/>
        <w:rPr>
          <w:b/>
          <w:lang w:eastAsia="el-GR"/>
        </w:rPr>
      </w:pPr>
      <w:r w:rsidRPr="00062E8B">
        <w:rPr>
          <w:b/>
          <w:lang w:eastAsia="el-GR"/>
        </w:rPr>
        <w:t>Η ουσιώδης μεταβολή της όψης μιας παλαιάς πολυκατοικίας δεν πρέπει, αφ' εαυτής, να αντιμετωπίζεται ως στοιχείο που αποκλείει την εκτέλεση μιας επέμβασης</w:t>
      </w:r>
      <w:r w:rsidRPr="004016DF">
        <w:rPr>
          <w:lang w:eastAsia="el-GR"/>
        </w:rPr>
        <w:t xml:space="preserve">. </w:t>
      </w:r>
      <w:r w:rsidRPr="00062E8B">
        <w:rPr>
          <w:u w:val="single"/>
          <w:lang w:eastAsia="el-GR"/>
        </w:rPr>
        <w:t>Αντιθέτως,</w:t>
      </w:r>
      <w:r w:rsidRPr="004016DF">
        <w:rPr>
          <w:lang w:eastAsia="el-GR"/>
        </w:rPr>
        <w:t xml:space="preserve"> </w:t>
      </w:r>
      <w:r w:rsidRPr="004016DF">
        <w:rPr>
          <w:lang w:eastAsia="el-GR"/>
        </w:rPr>
        <w:t>ό</w:t>
      </w:r>
      <w:r w:rsidRPr="004016DF">
        <w:rPr>
          <w:lang w:eastAsia="el-GR"/>
        </w:rPr>
        <w:t xml:space="preserve">ταν η επέμβαση πραγματοποιείται σύμφωνα με τους κανόνες της τεχνικής επιστήμης και </w:t>
      </w:r>
      <w:r w:rsidRPr="00062E8B">
        <w:rPr>
          <w:u w:val="single"/>
          <w:lang w:eastAsia="el-GR"/>
        </w:rPr>
        <w:t>α</w:t>
      </w:r>
      <w:r w:rsidRPr="00062E8B">
        <w:rPr>
          <w:u w:val="single"/>
          <w:lang w:eastAsia="el-GR"/>
        </w:rPr>
        <w:t>ποβλέπει στην σταδιακή αναβάθμιση της ασφάλειας, της αισθητικής, της ενεργειακής απόδ</w:t>
      </w:r>
      <w:r w:rsidRPr="00062E8B">
        <w:rPr>
          <w:u w:val="single"/>
          <w:lang w:eastAsia="el-GR"/>
        </w:rPr>
        <w:t>ο</w:t>
      </w:r>
      <w:r w:rsidRPr="00062E8B">
        <w:rPr>
          <w:u w:val="single"/>
          <w:lang w:eastAsia="el-GR"/>
        </w:rPr>
        <w:t xml:space="preserve">σης ή της λειτουργικότητας του κτιρίου, </w:t>
      </w:r>
      <w:r w:rsidRPr="00062E8B">
        <w:rPr>
          <w:b/>
          <w:lang w:eastAsia="el-GR"/>
        </w:rPr>
        <w:t>η μεταβολή της εξωτερικής του εικόνας μπορεί να συνιστά θεμιτή και επιθυμητή αισθητική και λειτουργική αναβάθμιση και όχι απαγ</w:t>
      </w:r>
      <w:r w:rsidRPr="00062E8B">
        <w:rPr>
          <w:b/>
          <w:lang w:eastAsia="el-GR"/>
        </w:rPr>
        <w:t>ο</w:t>
      </w:r>
      <w:r w:rsidRPr="00062E8B">
        <w:rPr>
          <w:b/>
          <w:lang w:eastAsia="el-GR"/>
        </w:rPr>
        <w:t>ρευτέα αλλοίωση της όψης.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προσέγγιση αυτή ανταποκρίνεται στη φυσική εξέλιξη του δομημένου περιβάλλοντος. Μ</w:t>
      </w:r>
      <w:r w:rsidRPr="004016DF">
        <w:rPr>
          <w:lang w:eastAsia="el-GR"/>
        </w:rPr>
        <w:t>ε</w:t>
      </w:r>
      <w:r w:rsidRPr="004016DF">
        <w:rPr>
          <w:lang w:eastAsia="el-GR"/>
        </w:rPr>
        <w:t xml:space="preserve">γάλο μέρος του ελληνικού κτιριακού αποθέματος κατασκευάστηκε κατά τις δεκαετίες του 1950 έως και του 1980, σύμφωνα με τα τεχνικά πρότυπα και τις αισθητικές αντιλήψεις της εποχής εκείνης. </w:t>
      </w:r>
      <w:r w:rsidRPr="00326ECE">
        <w:rPr>
          <w:u w:val="single"/>
          <w:lang w:eastAsia="el-GR"/>
        </w:rPr>
        <w:t>Η απαρέγκλιτη διατήρηση των αρχικών κατασκευαστικών επιλογών θα είχε ως συνέπεια τη διατήρηση υλικών, μορφολογικών στοιχείων και τεχνικών λύσεων που σήμ</w:t>
      </w:r>
      <w:r w:rsidRPr="00326ECE">
        <w:rPr>
          <w:u w:val="single"/>
          <w:lang w:eastAsia="el-GR"/>
        </w:rPr>
        <w:t>ε</w:t>
      </w:r>
      <w:r w:rsidRPr="00326ECE">
        <w:rPr>
          <w:u w:val="single"/>
          <w:lang w:eastAsia="el-GR"/>
        </w:rPr>
        <w:t>ρα θεωρούνται ανεπαρκή ή ακόμη και επικίνδυνα</w:t>
      </w:r>
      <w:r w:rsidRPr="004016DF">
        <w:rPr>
          <w:lang w:eastAsia="el-GR"/>
        </w:rPr>
        <w:t>. Χαρακτηριστικό παράδειγμα αποτελούν τα χαμηλά στηθαία και κιγκλιδώματα εξωστών, τα οποία κατασκευάστηκαν σύμφωνα με τις τ</w:t>
      </w:r>
      <w:r w:rsidRPr="004016DF">
        <w:rPr>
          <w:lang w:eastAsia="el-GR"/>
        </w:rPr>
        <w:t>ό</w:t>
      </w:r>
      <w:r w:rsidRPr="004016DF">
        <w:rPr>
          <w:lang w:eastAsia="el-GR"/>
        </w:rPr>
        <w:t>τε ισχύουσες προδιαγραφές αλλά δεν ανταποκρίνονται πλέον στα σύγχρονα πρότυπα ασφ</w:t>
      </w:r>
      <w:r w:rsidRPr="004016DF">
        <w:rPr>
          <w:lang w:eastAsia="el-GR"/>
        </w:rPr>
        <w:t>α</w:t>
      </w:r>
      <w:r w:rsidRPr="004016DF">
        <w:rPr>
          <w:lang w:eastAsia="el-GR"/>
        </w:rPr>
        <w:t>λείας και έχουν συνδεθεί με σοβαρά ατυχήματα. Αντίστοιχα, η αντικατάσταση παλαιών επε</w:t>
      </w:r>
      <w:r w:rsidRPr="004016DF">
        <w:rPr>
          <w:lang w:eastAsia="el-GR"/>
        </w:rPr>
        <w:t>ν</w:t>
      </w:r>
      <w:r w:rsidRPr="004016DF">
        <w:rPr>
          <w:lang w:eastAsia="el-GR"/>
        </w:rPr>
        <w:t>δύσεων όψεων, η ανακατασκευή εξωστών, η τοποθέτηση σύγχρονων συστημάτων σκίασης, η εξωτερική θερμομόνωση, η εγκατάσταση ενεργειακών υποδομών και άλλες αντίστοιχες π</w:t>
      </w:r>
      <w:r w:rsidRPr="004016DF">
        <w:rPr>
          <w:lang w:eastAsia="el-GR"/>
        </w:rPr>
        <w:t>α</w:t>
      </w:r>
      <w:r w:rsidRPr="004016DF">
        <w:rPr>
          <w:lang w:eastAsia="el-GR"/>
        </w:rPr>
        <w:t>ρεμβάσεις μεταβάλλουν αναπόφευκτα την εξωτερική εικόνα του κτιρίου, πλην όμως εξυπ</w:t>
      </w:r>
      <w:r w:rsidRPr="004016DF">
        <w:rPr>
          <w:lang w:eastAsia="el-GR"/>
        </w:rPr>
        <w:t>η</w:t>
      </w:r>
      <w:r w:rsidRPr="004016DF">
        <w:rPr>
          <w:lang w:eastAsia="el-GR"/>
        </w:rPr>
        <w:t>ρετούν σκοπούς δημοσίου συμφέροντος, προστασίας της ανθρώπινης ζωής, εξοικονόμησης ενέργειας και αναβάθμισης του δομημένου περιβάλλοντος και συνεπώς της αξίας του ιδίου του κτιρίου.</w:t>
      </w:r>
    </w:p>
    <w:p w:rsidR="005A4543" w:rsidRPr="004016DF" w:rsidRDefault="005A4543" w:rsidP="004016DF">
      <w:pPr>
        <w:pStyle w:val="NormalWeb"/>
        <w:suppressAutoHyphens w:val="0"/>
        <w:spacing w:before="0" w:after="0" w:line="360" w:lineRule="auto"/>
        <w:jc w:val="both"/>
        <w:rPr>
          <w:lang w:eastAsia="el-GR"/>
        </w:rPr>
      </w:pPr>
      <w:r w:rsidRPr="00767E58">
        <w:rPr>
          <w:u w:val="single"/>
          <w:lang w:eastAsia="el-GR"/>
        </w:rPr>
        <w:t>Η αντίθετη αντίληψη οδηγεί στη διατήρηση κατασκευαστικών και μορφολογικών επιλογών που ανταποκρίνονταν στις τεχνικές, αισθητικές και κοινωνικές αντιλήψεις προηγούμενων δ</w:t>
      </w:r>
      <w:r w:rsidRPr="00767E58">
        <w:rPr>
          <w:u w:val="single"/>
          <w:lang w:eastAsia="el-GR"/>
        </w:rPr>
        <w:t>ε</w:t>
      </w:r>
      <w:r w:rsidRPr="00767E58">
        <w:rPr>
          <w:u w:val="single"/>
          <w:lang w:eastAsia="el-GR"/>
        </w:rPr>
        <w:t>καετιών, χωρίς να λαμβάνει υπόψη ότι τα περισσότερα ελληνικά κτίρια έχουν πλέον ηλικία πενήντα ή και εξήντα ετών</w:t>
      </w:r>
      <w:r w:rsidRPr="004016DF">
        <w:rPr>
          <w:lang w:eastAsia="el-GR"/>
        </w:rPr>
        <w:t>. Η στατική διατήρηση της αρχικής τους εικόνας δεν αποτελεί π</w:t>
      </w:r>
      <w:r w:rsidRPr="004016DF">
        <w:rPr>
          <w:lang w:eastAsia="el-GR"/>
        </w:rPr>
        <w:t>ά</w:t>
      </w:r>
      <w:r w:rsidRPr="004016DF">
        <w:rPr>
          <w:lang w:eastAsia="el-GR"/>
        </w:rPr>
        <w:t>ντοτε στοιχείο προστασίας της αρχιτεκτονικής τους αξίας. Σε πολλές περιπτώσεις, αντίθετα, εμποδίζει την ανανέωση, τον εκσυγχρονισμό και την αισθητική τους αναβάθμιση, πλην των διατηρητέων κτιρίων και εντός των παραδοσιακών οικισμών.</w:t>
      </w:r>
    </w:p>
    <w:p w:rsidR="005A4543" w:rsidRPr="004016DF" w:rsidRDefault="005A4543" w:rsidP="004016DF">
      <w:pPr>
        <w:pStyle w:val="NormalWeb"/>
        <w:suppressAutoHyphens w:val="0"/>
        <w:spacing w:before="0" w:after="0" w:line="360" w:lineRule="auto"/>
        <w:jc w:val="both"/>
        <w:rPr>
          <w:lang w:eastAsia="el-GR"/>
        </w:rPr>
      </w:pPr>
      <w:r w:rsidRPr="00113884">
        <w:rPr>
          <w:b/>
          <w:lang w:eastAsia="el-GR"/>
        </w:rPr>
        <w:t>Η σημερινή εφαρμογή της νομοθεσίας οδηγεί συχνά σε ένα προφανές αξιολογικό παρ</w:t>
      </w:r>
      <w:r w:rsidRPr="00113884">
        <w:rPr>
          <w:b/>
          <w:lang w:eastAsia="el-GR"/>
        </w:rPr>
        <w:t>ά</w:t>
      </w:r>
      <w:r w:rsidRPr="00113884">
        <w:rPr>
          <w:b/>
          <w:lang w:eastAsia="el-GR"/>
        </w:rPr>
        <w:t>δοξο</w:t>
      </w:r>
      <w:r w:rsidRPr="004016DF">
        <w:rPr>
          <w:lang w:eastAsia="el-GR"/>
        </w:rPr>
        <w:t xml:space="preserve">. </w:t>
      </w:r>
      <w:r w:rsidRPr="00113884">
        <w:rPr>
          <w:u w:val="single"/>
          <w:lang w:eastAsia="el-GR"/>
        </w:rPr>
        <w:t>Η αντικατάσταση παλαιών, οξειδωμένων, φθαρμένων ή ακόμη και επικίνδυνων κατ</w:t>
      </w:r>
      <w:r w:rsidRPr="00113884">
        <w:rPr>
          <w:u w:val="single"/>
          <w:lang w:eastAsia="el-GR"/>
        </w:rPr>
        <w:t>α</w:t>
      </w:r>
      <w:r w:rsidRPr="00113884">
        <w:rPr>
          <w:u w:val="single"/>
          <w:lang w:eastAsia="el-GR"/>
        </w:rPr>
        <w:t xml:space="preserve">σκευών με σύγχρονες, ασφαλέστερες και αισθητικά αναβαθμισμένες λύσεις αντιμετωπίζεται πολλές φορές ως «αλλοίωση της όψης» του κτιρίου, με αποτέλεσμα να ενεργοποιείται η </w:t>
      </w:r>
      <w:r w:rsidRPr="00113884">
        <w:rPr>
          <w:u w:val="single"/>
          <w:lang w:eastAsia="el-GR"/>
        </w:rPr>
        <w:t>α</w:t>
      </w:r>
      <w:r w:rsidRPr="00113884">
        <w:rPr>
          <w:u w:val="single"/>
          <w:lang w:eastAsia="el-GR"/>
        </w:rPr>
        <w:t>παίτηση προηγούμενης «συναίνεσης» των συνιδιοκτητών</w:t>
      </w:r>
      <w:r w:rsidRPr="004016DF">
        <w:rPr>
          <w:lang w:eastAsia="el-GR"/>
        </w:rPr>
        <w:t xml:space="preserve">. </w:t>
      </w:r>
      <w:r w:rsidRPr="00113884">
        <w:rPr>
          <w:b/>
          <w:lang w:eastAsia="el-GR"/>
        </w:rPr>
        <w:t>Αντιθέτως,</w:t>
      </w:r>
      <w:r w:rsidRPr="004016DF">
        <w:rPr>
          <w:lang w:eastAsia="el-GR"/>
        </w:rPr>
        <w:t xml:space="preserve"> </w:t>
      </w:r>
      <w:r w:rsidRPr="00113884">
        <w:rPr>
          <w:u w:val="single"/>
          <w:lang w:eastAsia="el-GR"/>
        </w:rPr>
        <w:t>η διατήρηση κατ</w:t>
      </w:r>
      <w:r w:rsidRPr="00113884">
        <w:rPr>
          <w:u w:val="single"/>
          <w:lang w:eastAsia="el-GR"/>
        </w:rPr>
        <w:t>α</w:t>
      </w:r>
      <w:r w:rsidRPr="00113884">
        <w:rPr>
          <w:u w:val="single"/>
          <w:lang w:eastAsia="el-GR"/>
        </w:rPr>
        <w:t>σκευών που έχουν υποβαθμιστεί από τον χρόνο, παρουσιάζουν εικόνα εγκατάλειψης ή δεν ανταποκρίνονται πλέον στα σύγχρονα πρότυπα ασφάλειας και αισθητικής θεωρείται ότι πρ</w:t>
      </w:r>
      <w:r w:rsidRPr="00113884">
        <w:rPr>
          <w:u w:val="single"/>
          <w:lang w:eastAsia="el-GR"/>
        </w:rPr>
        <w:t>ο</w:t>
      </w:r>
      <w:r w:rsidRPr="00113884">
        <w:rPr>
          <w:u w:val="single"/>
          <w:lang w:eastAsia="el-GR"/>
        </w:rPr>
        <w:t>στατεύει την όψη του κτιρίου, αποκλειστικά και μόνο επειδή διατηρεί την αρχική του μορφή</w:t>
      </w:r>
      <w:r w:rsidRPr="004016DF">
        <w:rPr>
          <w:lang w:eastAsia="el-GR"/>
        </w:rPr>
        <w:t xml:space="preserve">. </w:t>
      </w:r>
      <w:r w:rsidRPr="0014432A">
        <w:rPr>
          <w:b/>
          <w:lang w:eastAsia="el-GR"/>
        </w:rPr>
        <w:t>Η ερμηνευτική αυτή προσέγγιση αντιστρέφει τον πραγματικό σκοπό της νομοθεσίας</w:t>
      </w:r>
      <w:r w:rsidRPr="004016DF">
        <w:rPr>
          <w:lang w:eastAsia="el-GR"/>
        </w:rPr>
        <w:t>. Σκοπός της προστασίας της «όψης» δεν είναι η διατήρηση της παλαιότητας ή της αισθητικής υποβάθμισης, αλλά η διασφάλιση της ποιότητας του δομημένου περιβάλλοντος, της ασφ</w:t>
      </w:r>
      <w:r w:rsidRPr="004016DF">
        <w:rPr>
          <w:lang w:eastAsia="el-GR"/>
        </w:rPr>
        <w:t>ά</w:t>
      </w:r>
      <w:r w:rsidRPr="004016DF">
        <w:rPr>
          <w:lang w:eastAsia="el-GR"/>
        </w:rPr>
        <w:t xml:space="preserve">λειας των κατασκευών και της αρχιτεκτονικής αναβάθμισης των κτιρίων. </w:t>
      </w:r>
      <w:r w:rsidRPr="0014432A">
        <w:rPr>
          <w:b/>
          <w:lang w:eastAsia="el-GR"/>
        </w:rPr>
        <w:t>Συνεπώς</w:t>
      </w:r>
      <w:r w:rsidRPr="004016DF">
        <w:rPr>
          <w:lang w:eastAsia="el-GR"/>
        </w:rPr>
        <w:t>, η αντικ</w:t>
      </w:r>
      <w:r w:rsidRPr="004016DF">
        <w:rPr>
          <w:lang w:eastAsia="el-GR"/>
        </w:rPr>
        <w:t>α</w:t>
      </w:r>
      <w:r w:rsidRPr="004016DF">
        <w:rPr>
          <w:lang w:eastAsia="el-GR"/>
        </w:rPr>
        <w:t>τάσταση παρωχημένων ή επικίνδυνων στοιχείων με σύγχρονες, τεχνικά άρτιες και αισθητικά ποιοτικότερες κατασκευές δεν πρέπει να αντιμετωπίζεται ως ανεπίτρεπτη αλλοίωση της όψης, αλλά ως θεμιτή και επιθυμητή εξέλιξη της αρχιτεκτονικής φυσιογνωμίας του κτιρίου.</w:t>
      </w:r>
    </w:p>
    <w:p w:rsidR="005A4543" w:rsidRPr="004016DF" w:rsidRDefault="005A4543" w:rsidP="004016DF">
      <w:pPr>
        <w:pStyle w:val="NormalWeb"/>
        <w:suppressAutoHyphens w:val="0"/>
        <w:spacing w:before="0" w:after="0" w:line="360" w:lineRule="auto"/>
        <w:jc w:val="both"/>
        <w:rPr>
          <w:lang w:eastAsia="el-GR"/>
        </w:rPr>
      </w:pPr>
      <w:r w:rsidRPr="0014432A">
        <w:rPr>
          <w:b/>
          <w:lang w:eastAsia="el-GR"/>
        </w:rPr>
        <w:t xml:space="preserve">Η νέα νομοθετική προσέγγιση πρέπει, επομένως, να μετατοπίσει το αντικείμενο του </w:t>
      </w:r>
      <w:r w:rsidRPr="0014432A">
        <w:rPr>
          <w:b/>
          <w:lang w:eastAsia="el-GR"/>
        </w:rPr>
        <w:t>ε</w:t>
      </w:r>
      <w:r w:rsidRPr="0014432A">
        <w:rPr>
          <w:b/>
          <w:lang w:eastAsia="el-GR"/>
        </w:rPr>
        <w:t>λέγχου από την απλή διαπίστωση της μεταβολής της όψης στην αξιολόγηση της ποιότ</w:t>
      </w:r>
      <w:r w:rsidRPr="0014432A">
        <w:rPr>
          <w:b/>
          <w:lang w:eastAsia="el-GR"/>
        </w:rPr>
        <w:t>η</w:t>
      </w:r>
      <w:r w:rsidRPr="0014432A">
        <w:rPr>
          <w:b/>
          <w:lang w:eastAsia="el-GR"/>
        </w:rPr>
        <w:t>τας της επέμβασης.</w:t>
      </w:r>
      <w:r w:rsidRPr="004016DF">
        <w:rPr>
          <w:lang w:eastAsia="el-GR"/>
        </w:rPr>
        <w:t xml:space="preserve"> </w:t>
      </w:r>
      <w:r w:rsidRPr="0069794F">
        <w:rPr>
          <w:u w:val="single"/>
          <w:lang w:eastAsia="el-GR"/>
        </w:rPr>
        <w:t>Το ζητούμενο δεν είναι εάν η όψη παραμένει αμετάβλητη, αλλά εάν η νέα αρχιτεκτονική λύση αποτελεί αντικειμενική βελτίωση του κτιρίου</w:t>
      </w:r>
      <w:r w:rsidRPr="004016DF">
        <w:rPr>
          <w:lang w:eastAsia="el-GR"/>
        </w:rPr>
        <w:t>, συμβατή με τις αρχές της επιστήμης, της αισθητικής, της πολεοδομικής νομοθεσίας και της προστασίας του δομ</w:t>
      </w:r>
      <w:r w:rsidRPr="004016DF">
        <w:rPr>
          <w:lang w:eastAsia="el-GR"/>
        </w:rPr>
        <w:t>η</w:t>
      </w:r>
      <w:r w:rsidRPr="004016DF">
        <w:rPr>
          <w:lang w:eastAsia="el-GR"/>
        </w:rPr>
        <w:t>μένου περιβάλλοντος.</w:t>
      </w:r>
    </w:p>
    <w:p w:rsidR="005A4543" w:rsidRPr="0069794F" w:rsidRDefault="005A4543" w:rsidP="004016DF">
      <w:pPr>
        <w:pStyle w:val="NormalWeb"/>
        <w:suppressAutoHyphens w:val="0"/>
        <w:spacing w:before="0" w:after="0" w:line="360" w:lineRule="auto"/>
        <w:jc w:val="both"/>
        <w:rPr>
          <w:u w:val="single"/>
          <w:lang w:eastAsia="el-GR"/>
        </w:rPr>
      </w:pPr>
      <w:r w:rsidRPr="0069794F">
        <w:rPr>
          <w:u w:val="single"/>
          <w:lang w:eastAsia="el-GR"/>
        </w:rPr>
        <w:t>Υπό το πρίσμα αυτό, ακόμη και επεμβάσεις που μεταβάλλουν ουσιωδώς την αρχική μορφή της όψης μπορούν να είναι απολύτως νόμιμες, όταν αποδεδειγμένα οδηγούν σε αισθητική, λειτουργική, ενεργειακή ή τεχνική αναβάθμιση του κτιρίου και δεν προσβάλλουν συγκεκρ</w:t>
      </w:r>
      <w:r w:rsidRPr="0069794F">
        <w:rPr>
          <w:u w:val="single"/>
          <w:lang w:eastAsia="el-GR"/>
        </w:rPr>
        <w:t>ι</w:t>
      </w:r>
      <w:r w:rsidRPr="0069794F">
        <w:rPr>
          <w:u w:val="single"/>
          <w:lang w:eastAsia="el-GR"/>
        </w:rPr>
        <w:t>μένα δικαιώματα των λοιπών συνιδιοκτητών.</w:t>
      </w:r>
    </w:p>
    <w:p w:rsidR="005A4543" w:rsidRPr="0069794F" w:rsidRDefault="005A4543" w:rsidP="004016DF">
      <w:pPr>
        <w:pStyle w:val="NormalWeb"/>
        <w:suppressAutoHyphens w:val="0"/>
        <w:spacing w:before="0" w:after="0" w:line="360" w:lineRule="auto"/>
        <w:jc w:val="both"/>
        <w:rPr>
          <w:b/>
          <w:lang w:eastAsia="el-GR"/>
        </w:rPr>
      </w:pPr>
      <w:r w:rsidRPr="0069794F">
        <w:rPr>
          <w:b/>
          <w:lang w:eastAsia="el-GR"/>
        </w:rPr>
        <w:t xml:space="preserve">Αυτό μεταφέρει το δίκαιο της οριζόντιας ιδιοκτησίας από μια λογική συντήρησης του παρελθόντος σε μια λογική ποιοτικής εξέλιξης του κτιρίου.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Περαιτέρω, η έννοια της προστασίας της «όψης» δεν μπορεί να ερμηνεύεται ως υποχρέωση διατήρησης της αρχικής αρχιτεκτονικής μορφής του κτιρίου ανεξαρτήτως της παλαιότητάς του, των τεχνικών εξελίξεων και των σύγχρονων απαιτήσεων ασφάλειας, λειτουργικότητας και ενεργειακής απόδοσης. Η διατήρηση της αρχικής μορφής ενός κτιρίου δεν αποτελεί αυτ</w:t>
      </w:r>
      <w:r w:rsidRPr="004016DF">
        <w:rPr>
          <w:lang w:eastAsia="el-GR"/>
        </w:rPr>
        <w:t>ο</w:t>
      </w:r>
      <w:r w:rsidRPr="004016DF">
        <w:rPr>
          <w:lang w:eastAsia="el-GR"/>
        </w:rPr>
        <w:t>τελή έννομη αξία όταν αυτή συνεπάγεται τη διαιώνιση κατασκευαστικών λύσεων που έχουν καταστεί τεχνικά παρωχημένες, ενεργειακά αναποτελεσματικές ή δεν ανταποκρίνονται πλέον στα ισχύοντα πρότυπα ασφάλειας.</w:t>
      </w:r>
    </w:p>
    <w:p w:rsidR="005A4543" w:rsidRPr="0069794F" w:rsidRDefault="005A4543" w:rsidP="004016DF">
      <w:pPr>
        <w:pStyle w:val="NormalWeb"/>
        <w:suppressAutoHyphens w:val="0"/>
        <w:spacing w:before="0" w:after="0" w:line="360" w:lineRule="auto"/>
        <w:jc w:val="both"/>
        <w:rPr>
          <w:u w:val="single"/>
          <w:lang w:eastAsia="el-GR"/>
        </w:rPr>
      </w:pPr>
      <w:r w:rsidRPr="004016DF">
        <w:rPr>
          <w:lang w:eastAsia="el-GR"/>
        </w:rPr>
        <w:t>Χαρακτηριστικά παραδείγματα αποτελούν οι επεμβάσεις θερμομόνωσης των όψεων, η αντ</w:t>
      </w:r>
      <w:r w:rsidRPr="004016DF">
        <w:rPr>
          <w:lang w:eastAsia="el-GR"/>
        </w:rPr>
        <w:t>ι</w:t>
      </w:r>
      <w:r w:rsidRPr="004016DF">
        <w:rPr>
          <w:lang w:eastAsia="el-GR"/>
        </w:rPr>
        <w:t>κατάσταση παλαιών ξύλινων κουφωμάτων κατασκευής των δεκαετιών του 1960 και του 1970, τα οποία δεν πληρούν πλέον στοιχειώδεις απαιτήσεις θερμομόνωσης, αεροστεγανότ</w:t>
      </w:r>
      <w:r w:rsidRPr="004016DF">
        <w:rPr>
          <w:lang w:eastAsia="el-GR"/>
        </w:rPr>
        <w:t>η</w:t>
      </w:r>
      <w:r w:rsidRPr="004016DF">
        <w:rPr>
          <w:lang w:eastAsia="el-GR"/>
        </w:rPr>
        <w:t>τας και ενεργειακής απόδοσης, η αντικατάσταση παρωχημένων φωτιστικών σωμάτων με σύγχρονα ενεργειακά αποδοτικά συστήματα φωτισμού, καθώς και η αντικατάσταση παλαιών κιγκλιδωμάτων εξωστών και δωμάτων, τα οποία δεν ανταποκρίνονται πλέον στις σύγχρονες προδιαγραφές ασφάλειας και προστασίας των χρηστών. Παρά το γεγονός ότι οι επεμβάσεις αυτές δεν αποσκοπούν στην αυθαίρετη μεταβολή της αρχιτεκτονικής φυσιογνωμίας του κτ</w:t>
      </w:r>
      <w:r w:rsidRPr="004016DF">
        <w:rPr>
          <w:lang w:eastAsia="el-GR"/>
        </w:rPr>
        <w:t>ι</w:t>
      </w:r>
      <w:r w:rsidRPr="004016DF">
        <w:rPr>
          <w:lang w:eastAsia="el-GR"/>
        </w:rPr>
        <w:t>ρίου, αλλά στη βελτίωση της ασφάλειας, της λειτουργικότητας, της ενεργειακής απόδοσης και της αισθητικής του ποιότητας, η εφαρμογή του ισχύοντος πλαισίου οδηγεί συχνά στην αδυναμία υλοποίησής τους, αποκλειστικά λόγω της μη επίτευξης της απαιτούμενης «συνα</w:t>
      </w:r>
      <w:r w:rsidRPr="004016DF">
        <w:rPr>
          <w:lang w:eastAsia="el-GR"/>
        </w:rPr>
        <w:t>ί</w:t>
      </w:r>
      <w:r w:rsidRPr="004016DF">
        <w:rPr>
          <w:lang w:eastAsia="el-GR"/>
        </w:rPr>
        <w:t xml:space="preserve">νεσης των συνιδιοκτητών». </w:t>
      </w:r>
      <w:r w:rsidRPr="0069794F">
        <w:rPr>
          <w:u w:val="single"/>
          <w:lang w:eastAsia="el-GR"/>
        </w:rPr>
        <w:t>Κατ' αποτέλεσμα, η έννομη τάξη καταλήγει να διατηρεί υποχρ</w:t>
      </w:r>
      <w:r w:rsidRPr="0069794F">
        <w:rPr>
          <w:u w:val="single"/>
          <w:lang w:eastAsia="el-GR"/>
        </w:rPr>
        <w:t>ε</w:t>
      </w:r>
      <w:r w:rsidRPr="0069794F">
        <w:rPr>
          <w:u w:val="single"/>
          <w:lang w:eastAsia="el-GR"/>
        </w:rPr>
        <w:t>ωτικά ξεπερασμένες και τεχνικά ανεπαρκείς κατασκευές</w:t>
      </w:r>
      <w:r w:rsidRPr="004016DF">
        <w:rPr>
          <w:lang w:eastAsia="el-GR"/>
        </w:rPr>
        <w:t xml:space="preserve">, </w:t>
      </w:r>
      <w:r w:rsidRPr="0069794F">
        <w:rPr>
          <w:b/>
          <w:lang w:eastAsia="el-GR"/>
        </w:rPr>
        <w:t>οι οποίες δεν ανταποκρίνονται πλέον στα σύγχρονα πρότυπα ασφάλειας, ενεργειακής απόδοσης και βιώσιμης δόμησης,</w:t>
      </w:r>
      <w:r w:rsidRPr="004016DF">
        <w:rPr>
          <w:lang w:eastAsia="el-GR"/>
        </w:rPr>
        <w:t xml:space="preserve"> </w:t>
      </w:r>
      <w:r w:rsidRPr="0069794F">
        <w:rPr>
          <w:u w:val="single"/>
          <w:lang w:eastAsia="el-GR"/>
        </w:rPr>
        <w:t>ενώ ταυτόχρονα αποτρέπει επεμβάσεις που υπηρετούν τόσο το ιδιωτικό συμφέρον του ιδι</w:t>
      </w:r>
      <w:r w:rsidRPr="0069794F">
        <w:rPr>
          <w:u w:val="single"/>
          <w:lang w:eastAsia="el-GR"/>
        </w:rPr>
        <w:t>ο</w:t>
      </w:r>
      <w:r w:rsidRPr="0069794F">
        <w:rPr>
          <w:u w:val="single"/>
          <w:lang w:eastAsia="el-GR"/>
        </w:rPr>
        <w:t>κτήτη όσο και το ευρύτερο δημόσιο συμφέρον της προστασίας και αναβάθμισης του εθνικού κτιριακού αποθέματος.</w:t>
      </w:r>
    </w:p>
    <w:p w:rsidR="005A4543" w:rsidRPr="004016DF" w:rsidRDefault="005A4543" w:rsidP="004016DF">
      <w:pPr>
        <w:pStyle w:val="NormalWeb"/>
        <w:suppressAutoHyphens w:val="0"/>
        <w:spacing w:before="0" w:after="0" w:line="360" w:lineRule="auto"/>
        <w:jc w:val="both"/>
        <w:rPr>
          <w:lang w:eastAsia="el-GR"/>
        </w:rPr>
      </w:pPr>
      <w:r w:rsidRPr="00066190">
        <w:rPr>
          <w:b/>
          <w:lang w:eastAsia="el-GR"/>
        </w:rPr>
        <w:t>Κατά συνέπεια, το κριτήριο της νομιμότητας δεν πρέπει να ταυτίζεται με τη μη μεταβ</w:t>
      </w:r>
      <w:r w:rsidRPr="00066190">
        <w:rPr>
          <w:b/>
          <w:lang w:eastAsia="el-GR"/>
        </w:rPr>
        <w:t>ο</w:t>
      </w:r>
      <w:r w:rsidRPr="00066190">
        <w:rPr>
          <w:b/>
          <w:lang w:eastAsia="el-GR"/>
        </w:rPr>
        <w:t>λή της όψης, αλλά με την αντικειμενική αξιολόγηση του αποτελέσματος της επέμβασης</w:t>
      </w:r>
      <w:r w:rsidRPr="004016DF">
        <w:rPr>
          <w:lang w:eastAsia="el-GR"/>
        </w:rPr>
        <w:t xml:space="preserve">. Εκείνο που πρέπει να εξετάζεται είναι εάν η μεταβολή υποβαθμίζει ή, αντιθέτως, αναβαθμίζει αισθητικά και λειτουργικά το κτίριο, εάν συμμορφώνεται προς τους κανόνες της τεχνικής </w:t>
      </w:r>
      <w:r w:rsidRPr="004016DF">
        <w:rPr>
          <w:lang w:eastAsia="el-GR"/>
        </w:rPr>
        <w:t>ε</w:t>
      </w:r>
      <w:r w:rsidRPr="004016DF">
        <w:rPr>
          <w:lang w:eastAsia="el-GR"/>
        </w:rPr>
        <w:t>πιστήμης και της πολεοδομικής νομοθεσίας και εάν θίγει συγκεκριμένα δικαιώματα των λο</w:t>
      </w:r>
      <w:r w:rsidRPr="004016DF">
        <w:rPr>
          <w:lang w:eastAsia="el-GR"/>
        </w:rPr>
        <w:t>ι</w:t>
      </w:r>
      <w:r w:rsidRPr="004016DF">
        <w:rPr>
          <w:lang w:eastAsia="el-GR"/>
        </w:rPr>
        <w:t>πών συνιδιοκτητών. Η απλή διαφοροποίηση της αρχικής μορφής του κτιρίου, μετά την πάρ</w:t>
      </w:r>
      <w:r w:rsidRPr="004016DF">
        <w:rPr>
          <w:lang w:eastAsia="el-GR"/>
        </w:rPr>
        <w:t>ο</w:t>
      </w:r>
      <w:r w:rsidRPr="004016DF">
        <w:rPr>
          <w:lang w:eastAsia="el-GR"/>
        </w:rPr>
        <w:t>δο πολλών δεκαετιών από την κατασκευή του, δεν μπορεί να αποτελεί αυτοτελή λόγο απαγ</w:t>
      </w:r>
      <w:r w:rsidRPr="004016DF">
        <w:rPr>
          <w:lang w:eastAsia="el-GR"/>
        </w:rPr>
        <w:t>ό</w:t>
      </w:r>
      <w:r w:rsidRPr="004016DF">
        <w:rPr>
          <w:lang w:eastAsia="el-GR"/>
        </w:rPr>
        <w:t>ρευσης μιας επέμβασης ούτε να δικαιολογεί την απαίτηση προηγούμενης «συναίνεσης» των συνιδιοκτητών.</w:t>
      </w:r>
    </w:p>
    <w:p w:rsidR="005A4543" w:rsidRDefault="005A4543" w:rsidP="004016DF">
      <w:pPr>
        <w:pStyle w:val="NormalWeb"/>
        <w:suppressAutoHyphens w:val="0"/>
        <w:spacing w:before="0" w:after="0" w:line="360" w:lineRule="auto"/>
        <w:jc w:val="both"/>
        <w:rPr>
          <w:lang w:eastAsia="el-GR"/>
        </w:rPr>
      </w:pPr>
      <w:r w:rsidRPr="00066190">
        <w:rPr>
          <w:b/>
          <w:lang w:eastAsia="el-GR"/>
        </w:rPr>
        <w:t>Η μέχρι σήμερα πρακτική έχει αναδείξει ότι η επίκληση της ανάγκης «συναίνεσης» χρ</w:t>
      </w:r>
      <w:r w:rsidRPr="00066190">
        <w:rPr>
          <w:b/>
          <w:lang w:eastAsia="el-GR"/>
        </w:rPr>
        <w:t>η</w:t>
      </w:r>
      <w:r w:rsidRPr="00066190">
        <w:rPr>
          <w:b/>
          <w:lang w:eastAsia="el-GR"/>
        </w:rPr>
        <w:t>σιμοποιείται συχνά όχι για την προστασία της αρχιτεκτονικής φυσιογνωμίας του κτιρ</w:t>
      </w:r>
      <w:r w:rsidRPr="00066190">
        <w:rPr>
          <w:b/>
          <w:lang w:eastAsia="el-GR"/>
        </w:rPr>
        <w:t>ί</w:t>
      </w:r>
      <w:r w:rsidRPr="00066190">
        <w:rPr>
          <w:b/>
          <w:lang w:eastAsia="el-GR"/>
        </w:rPr>
        <w:t>ου, αλλά ως μέσο παρεμπόδισης της αξιοποίησης της ιδιοκτησίας και της εκτέλεσης ν</w:t>
      </w:r>
      <w:r w:rsidRPr="00066190">
        <w:rPr>
          <w:b/>
          <w:lang w:eastAsia="el-GR"/>
        </w:rPr>
        <w:t>ό</w:t>
      </w:r>
      <w:r w:rsidRPr="00066190">
        <w:rPr>
          <w:b/>
          <w:lang w:eastAsia="el-GR"/>
        </w:rPr>
        <w:t>μιμων εργασιών συντήρησης, ενεργειακής αναβάθμισης ή τεχνολογικού εκσυγχρον</w:t>
      </w:r>
      <w:r w:rsidRPr="00066190">
        <w:rPr>
          <w:b/>
          <w:lang w:eastAsia="el-GR"/>
        </w:rPr>
        <w:t>ι</w:t>
      </w:r>
      <w:r w:rsidRPr="00066190">
        <w:rPr>
          <w:b/>
          <w:lang w:eastAsia="el-GR"/>
        </w:rPr>
        <w:t>σμού</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r w:rsidRPr="00915C2D">
        <w:rPr>
          <w:u w:val="single"/>
          <w:lang w:eastAsia="el-GR"/>
        </w:rPr>
        <w:t>Ένα σύγχρονο νομοθετικό πλαίσιο οφείλει</w:t>
      </w:r>
      <w:r w:rsidRPr="004016DF">
        <w:rPr>
          <w:lang w:eastAsia="el-GR"/>
        </w:rPr>
        <w:t xml:space="preserve"> να στηρίζεται σε αντικειμενικά και ελέγξιμα κρ</w:t>
      </w:r>
      <w:r w:rsidRPr="004016DF">
        <w:rPr>
          <w:lang w:eastAsia="el-GR"/>
        </w:rPr>
        <w:t>ι</w:t>
      </w:r>
      <w:r w:rsidRPr="004016DF">
        <w:rPr>
          <w:lang w:eastAsia="el-GR"/>
        </w:rPr>
        <w:t>τήρια πραγματικής προσβολής της όψης και όχι στην αφηρημένη ή προσχηματική επίκληση αισθητικών λόγων, όταν η επέμβαση δεν είναι αντιληπτή από τον δημόσιο χώρο και δεν μ</w:t>
      </w:r>
      <w:r w:rsidRPr="004016DF">
        <w:rPr>
          <w:lang w:eastAsia="el-GR"/>
        </w:rPr>
        <w:t>ε</w:t>
      </w:r>
      <w:r w:rsidRPr="004016DF">
        <w:rPr>
          <w:lang w:eastAsia="el-GR"/>
        </w:rPr>
        <w:t>ταβάλλει ουσιωδώς την εξωτερική εικόνα του κτιρίου.</w:t>
      </w:r>
    </w:p>
    <w:p w:rsidR="005A4543" w:rsidRPr="004016DF" w:rsidRDefault="005A4543" w:rsidP="004016DF">
      <w:pPr>
        <w:pStyle w:val="NormalWeb"/>
        <w:suppressAutoHyphens w:val="0"/>
        <w:spacing w:before="0" w:after="0" w:line="360" w:lineRule="auto"/>
        <w:jc w:val="both"/>
        <w:rPr>
          <w:lang w:eastAsia="el-GR"/>
        </w:rPr>
      </w:pPr>
      <w:r w:rsidRPr="00915C2D">
        <w:rPr>
          <w:u w:val="single"/>
          <w:lang w:eastAsia="el-GR"/>
        </w:rPr>
        <w:t xml:space="preserve">Για λόγους εύρυθμης διοίκησης της συνιδιοκτησίας, προτείνεται πριν από την εκτέλεση των εργασιών </w:t>
      </w:r>
      <w:r w:rsidRPr="004016DF">
        <w:rPr>
          <w:lang w:eastAsia="el-GR"/>
        </w:rPr>
        <w:t>να προβλέπεται υποχρέωση έγγραφης ενημέρωσης του διαχειριστή. Εάν ο διαχειρ</w:t>
      </w:r>
      <w:r w:rsidRPr="004016DF">
        <w:rPr>
          <w:lang w:eastAsia="el-GR"/>
        </w:rPr>
        <w:t>ι</w:t>
      </w:r>
      <w:r w:rsidRPr="004016DF">
        <w:rPr>
          <w:lang w:eastAsia="el-GR"/>
        </w:rPr>
        <w:t>στής δεν απαντήσει εντός δέκα (10) ημερών από την παραλαβή του σχετικού αιτήματος, η επέμβαση θα μπορεί να πραγματοποιείται, εφαρμόζοντας κατ' αναλογία τη λογική του ά</w:t>
      </w:r>
      <w:r w:rsidRPr="004016DF">
        <w:rPr>
          <w:lang w:eastAsia="el-GR"/>
        </w:rPr>
        <w:t>ρ</w:t>
      </w:r>
      <w:r w:rsidRPr="004016DF">
        <w:rPr>
          <w:lang w:eastAsia="el-GR"/>
        </w:rPr>
        <w:t>θρου 127 του ν. 4495/2017, χωρίς να απαιτείται απόφαση της γενικής συνέλευσης ή άλλη μορφή ««συναίνεσης».</w:t>
      </w:r>
    </w:p>
    <w:p w:rsidR="005A4543" w:rsidRPr="00915C2D" w:rsidRDefault="005A4543" w:rsidP="004016DF">
      <w:pPr>
        <w:pStyle w:val="NormalWeb"/>
        <w:suppressAutoHyphens w:val="0"/>
        <w:spacing w:before="0" w:after="0" w:line="360" w:lineRule="auto"/>
        <w:jc w:val="both"/>
        <w:rPr>
          <w:u w:val="single"/>
          <w:lang w:eastAsia="el-GR"/>
        </w:rPr>
      </w:pPr>
      <w:r w:rsidRPr="00915C2D">
        <w:rPr>
          <w:u w:val="single"/>
          <w:lang w:eastAsia="el-GR"/>
        </w:rPr>
        <w:t>Η μεταρρύθμιση, όμως, δεν μπορεί να εξαντληθεί στην αναδιατύπωση των ουσιαστικών κ</w:t>
      </w:r>
      <w:r w:rsidRPr="00915C2D">
        <w:rPr>
          <w:u w:val="single"/>
          <w:lang w:eastAsia="el-GR"/>
        </w:rPr>
        <w:t>α</w:t>
      </w:r>
      <w:r w:rsidRPr="00915C2D">
        <w:rPr>
          <w:u w:val="single"/>
          <w:lang w:eastAsia="el-GR"/>
        </w:rPr>
        <w:t>νόνων. Η εμπειρία έχει αποδείξει ότι σημαντικός αριθμός διαφορών οφείλεται όχι στην τεχν</w:t>
      </w:r>
      <w:r w:rsidRPr="00915C2D">
        <w:rPr>
          <w:u w:val="single"/>
          <w:lang w:eastAsia="el-GR"/>
        </w:rPr>
        <w:t>ι</w:t>
      </w:r>
      <w:r w:rsidRPr="00915C2D">
        <w:rPr>
          <w:u w:val="single"/>
          <w:lang w:eastAsia="el-GR"/>
        </w:rPr>
        <w:t>κή φύση των επεμβάσεων αλλά στις διαφορετικές ερμηνευτικές προσεγγίσεις των διοικητ</w:t>
      </w:r>
      <w:r w:rsidRPr="00915C2D">
        <w:rPr>
          <w:u w:val="single"/>
          <w:lang w:eastAsia="el-GR"/>
        </w:rPr>
        <w:t>ι</w:t>
      </w:r>
      <w:r w:rsidRPr="00915C2D">
        <w:rPr>
          <w:u w:val="single"/>
          <w:lang w:eastAsia="el-GR"/>
        </w:rPr>
        <w:t>κών αρχών και των μηχανικών ως προς την εφαρμογή της πολεοδομικής νομοθεσίας.</w:t>
      </w:r>
    </w:p>
    <w:p w:rsidR="005A4543" w:rsidRPr="00915C2D" w:rsidRDefault="005A4543" w:rsidP="004016DF">
      <w:pPr>
        <w:pStyle w:val="NormalWeb"/>
        <w:suppressAutoHyphens w:val="0"/>
        <w:spacing w:before="0" w:after="0" w:line="360" w:lineRule="auto"/>
        <w:jc w:val="both"/>
        <w:rPr>
          <w:u w:val="single"/>
          <w:lang w:eastAsia="el-GR"/>
        </w:rPr>
      </w:pPr>
      <w:r w:rsidRPr="00915C2D">
        <w:rPr>
          <w:b/>
          <w:lang w:eastAsia="el-GR"/>
        </w:rPr>
        <w:t>Για τον λόγο αυτό προτείνεται η αξιοποίηση του ήδη υφιστάμενου θεσμού των Συμβο</w:t>
      </w:r>
      <w:r w:rsidRPr="00915C2D">
        <w:rPr>
          <w:b/>
          <w:lang w:eastAsia="el-GR"/>
        </w:rPr>
        <w:t>υ</w:t>
      </w:r>
      <w:r w:rsidRPr="00915C2D">
        <w:rPr>
          <w:b/>
          <w:lang w:eastAsia="el-GR"/>
        </w:rPr>
        <w:t>λίων Πολεοδομικών Θεμάτων και Αμφισβητήσεων (ΣΥΠΟΘΑ</w:t>
      </w:r>
      <w:r w:rsidRPr="004016DF">
        <w:rPr>
          <w:lang w:eastAsia="el-GR"/>
        </w:rPr>
        <w:t xml:space="preserve">), με τη σύσταση ειδικού τμήματος αρμόδιου για την ταχεία επίλυση των διαφορών που αφορούν την εφαρμογή των διατάξεων του παρόντος νόμου. </w:t>
      </w:r>
      <w:r w:rsidRPr="00915C2D">
        <w:rPr>
          <w:u w:val="single"/>
          <w:lang w:eastAsia="el-GR"/>
        </w:rPr>
        <w:t>Το ειδικό αυτό τμήμα θα αποφαίνεται, μέσα σε σύντομη και αποκλειστική προθεσμία, επί ζητημάτων όπως ο χαρακτηρισμός μιας εργασίας ως επέμβασης ή μη στην όψη, η αναγκαιότητα «συναίνεσης», η συμβατότητα τεχνικών επεμβάσεων με την πολεοδομική νομοθεσία και κάθε άλλο ερμηνευτικό ζήτημα που εμποδίζει την πραγματοπο</w:t>
      </w:r>
      <w:r w:rsidRPr="00915C2D">
        <w:rPr>
          <w:u w:val="single"/>
          <w:lang w:eastAsia="el-GR"/>
        </w:rPr>
        <w:t>ί</w:t>
      </w:r>
      <w:r w:rsidRPr="00915C2D">
        <w:rPr>
          <w:u w:val="single"/>
          <w:lang w:eastAsia="el-GR"/>
        </w:rPr>
        <w:t>ηση νόμιμων εργασιών.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Λόγω της σύνθετης φύσης των υποθέσεων αυτών, το ειδικό τμήμα θα πρέπει να στελεχώνεται όχι μόνο από έμπειρους μηχανικούς αλλά και από νομικούς με εξειδίκευση στο διοικητικό, πολεοδομικό και εμπράγματο δίκαιο. Η διεπιστημονική αυτή σύνθεση θα εξασφαλίζει ότι οι αποφάσεις του στηρίζονται τόσο στην τεχνική όσο και στη νομική αξιολόγηση των πραγμ</w:t>
      </w:r>
      <w:r w:rsidRPr="004016DF">
        <w:rPr>
          <w:lang w:eastAsia="el-GR"/>
        </w:rPr>
        <w:t>α</w:t>
      </w:r>
      <w:r w:rsidRPr="004016DF">
        <w:rPr>
          <w:lang w:eastAsia="el-GR"/>
        </w:rPr>
        <w:t>τικών περιστατικών, συμβάλλοντας στην ενιαία εφαρμογή της νομοθεσίας.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αποφάσεις του ειδικού τμήματος θα πρέπει να δεσμεύουν τις Υπηρεσίες Δόμησης ως προς την εφαρμογή της πολεοδομικής νομοθεσίας, χωρίς να θίγεται η αρμοδιότητα των πολιτικών δικαστηρίων να επιλύουν διαφορές ιδιωτικού δικαίου ή να κρίνουν ζητήματα προσβολής </w:t>
      </w:r>
      <w:r w:rsidRPr="004016DF">
        <w:rPr>
          <w:lang w:eastAsia="el-GR"/>
        </w:rPr>
        <w:t>ε</w:t>
      </w:r>
      <w:r w:rsidRPr="004016DF">
        <w:rPr>
          <w:lang w:eastAsia="el-GR"/>
        </w:rPr>
        <w:t>μπραγμάτων δικαιωμάτων.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Με τις προτεινόμενες ρυθμίσεις η έννοια της «επέμβασης στην όψη» αποκτά σαφές και αντ</w:t>
      </w:r>
      <w:r w:rsidRPr="004016DF">
        <w:rPr>
          <w:lang w:eastAsia="el-GR"/>
        </w:rPr>
        <w:t>ι</w:t>
      </w:r>
      <w:r w:rsidRPr="004016DF">
        <w:rPr>
          <w:lang w:eastAsia="el-GR"/>
        </w:rPr>
        <w:t>κειμενικό περιεχόμενο, προσαρμοσμένο στις σύγχρονες τεχνικές, ενεργειακές και περιβαλλ</w:t>
      </w:r>
      <w:r w:rsidRPr="004016DF">
        <w:rPr>
          <w:lang w:eastAsia="el-GR"/>
        </w:rPr>
        <w:t>ο</w:t>
      </w:r>
      <w:r w:rsidRPr="004016DF">
        <w:rPr>
          <w:lang w:eastAsia="el-GR"/>
        </w:rPr>
        <w:t>ντικές απαιτήσεις. Παράλληλα, η καθιέρωση εξειδικευμένου και ταχύρρυθμου διοικητικού μηχανισμού επίλυσης των σχετικών αμφισβητήσεων ενισχύει την ασφάλεια δικαίου, περιορ</w:t>
      </w:r>
      <w:r w:rsidRPr="004016DF">
        <w:rPr>
          <w:lang w:eastAsia="el-GR"/>
        </w:rPr>
        <w:t>ί</w:t>
      </w:r>
      <w:r w:rsidRPr="004016DF">
        <w:rPr>
          <w:lang w:eastAsia="el-GR"/>
        </w:rPr>
        <w:t>ζει τις αποκλίνουσες διοικητικές πρακτικές και αποτρέπει την καταχρηστική επίκληση της προστασίας της όψης ως μέσου παρεμπόδισης της νόμιμης άσκησης του δικαιώματος ιδι</w:t>
      </w:r>
      <w:r w:rsidRPr="004016DF">
        <w:rPr>
          <w:lang w:eastAsia="el-GR"/>
        </w:rPr>
        <w:t>ο</w:t>
      </w:r>
      <w:r w:rsidRPr="004016DF">
        <w:rPr>
          <w:lang w:eastAsia="el-GR"/>
        </w:rPr>
        <w:t>κτησίας. Η προτεινόμενη ρύθμιση επιτυγχάνει έτσι μία εύλογη ισορροπία μεταξύ της πρ</w:t>
      </w:r>
      <w:r w:rsidRPr="004016DF">
        <w:rPr>
          <w:lang w:eastAsia="el-GR"/>
        </w:rPr>
        <w:t>ο</w:t>
      </w:r>
      <w:r w:rsidRPr="004016DF">
        <w:rPr>
          <w:lang w:eastAsia="el-GR"/>
        </w:rPr>
        <w:t>στασίας της αρχιτεκτονικής φυσιογνωμίας των κτιρίων, της ενεργειακής και τεχνολογικής τους αναβάθμισης, της αποτελεσματικής διοίκησης της συνιδιοκτησίας και της συνταγματ</w:t>
      </w:r>
      <w:r w:rsidRPr="004016DF">
        <w:rPr>
          <w:lang w:eastAsia="el-GR"/>
        </w:rPr>
        <w:t>ι</w:t>
      </w:r>
      <w:r w:rsidRPr="004016DF">
        <w:rPr>
          <w:lang w:eastAsia="el-GR"/>
        </w:rPr>
        <w:t xml:space="preserve">κής προστασίας της ιδιοκτησίας. </w:t>
      </w:r>
    </w:p>
    <w:p w:rsidR="005A4543" w:rsidRPr="00303057" w:rsidRDefault="005A4543" w:rsidP="004016DF">
      <w:pPr>
        <w:pStyle w:val="NormalWeb"/>
        <w:suppressAutoHyphens w:val="0"/>
        <w:spacing w:before="0" w:after="0" w:line="360" w:lineRule="auto"/>
        <w:jc w:val="both"/>
        <w:rPr>
          <w:b/>
          <w:lang w:eastAsia="el-GR"/>
        </w:rPr>
      </w:pPr>
      <w:r w:rsidRPr="00303057">
        <w:rPr>
          <w:b/>
          <w:lang w:eastAsia="el-GR"/>
        </w:rPr>
        <w:t xml:space="preserve">Το προστατευόμενο έννομο αγαθό δεν είναι η ακινησία της όψης, αλλά η ποιοτική, </w:t>
      </w:r>
      <w:r w:rsidRPr="00303057">
        <w:rPr>
          <w:b/>
          <w:lang w:eastAsia="el-GR"/>
        </w:rPr>
        <w:t>α</w:t>
      </w:r>
      <w:r w:rsidRPr="00303057">
        <w:rPr>
          <w:b/>
          <w:lang w:eastAsia="el-GR"/>
        </w:rPr>
        <w:t>σφαλής και λειτουργική εξέλιξη του κτιρίου.</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303057">
        <w:rPr>
          <w:u w:val="single"/>
          <w:lang w:eastAsia="el-GR"/>
        </w:rPr>
        <w:t>Θα πρότεινα μία νέα νομοθετική αρχή</w:t>
      </w:r>
      <w:r w:rsidRPr="004016DF">
        <w:rPr>
          <w:lang w:eastAsia="el-GR"/>
        </w:rPr>
        <w:t xml:space="preserve"> ότι: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Η «ουσιώδης» μεταβολή της όψης μόνον, </w:t>
      </w:r>
      <w:r w:rsidRPr="00BD3A63">
        <w:rPr>
          <w:u w:val="single"/>
          <w:lang w:eastAsia="el-GR"/>
        </w:rPr>
        <w:t>του κελύφους</w:t>
      </w:r>
      <w:r w:rsidRPr="004016DF">
        <w:rPr>
          <w:lang w:eastAsia="el-GR"/>
        </w:rPr>
        <w:t xml:space="preserve"> και </w:t>
      </w:r>
      <w:r w:rsidRPr="00BD3A63">
        <w:rPr>
          <w:u w:val="single"/>
          <w:lang w:eastAsia="el-GR"/>
        </w:rPr>
        <w:t>των κιγκλιδωμάτων μιας π</w:t>
      </w:r>
      <w:r w:rsidRPr="00BD3A63">
        <w:rPr>
          <w:u w:val="single"/>
          <w:lang w:eastAsia="el-GR"/>
        </w:rPr>
        <w:t>α</w:t>
      </w:r>
      <w:r w:rsidRPr="00BD3A63">
        <w:rPr>
          <w:u w:val="single"/>
          <w:lang w:eastAsia="el-GR"/>
        </w:rPr>
        <w:t>λαιάς πολυκατοικίας</w:t>
      </w:r>
      <w:r w:rsidRPr="004016DF">
        <w:rPr>
          <w:lang w:eastAsia="el-GR"/>
        </w:rPr>
        <w:t xml:space="preserve"> δεν πρέπει, αφ' εαυτής, να αντιμετωπίζεται ως στοιχείο που αποκλείει την εκτέλεση μιας επέμβασης χωρίς «συναίνεση». </w:t>
      </w:r>
      <w:r w:rsidRPr="007511B4">
        <w:rPr>
          <w:b/>
          <w:lang w:eastAsia="el-GR"/>
        </w:rPr>
        <w:t>Αντιθέτως</w:t>
      </w:r>
      <w:r w:rsidRPr="004016DF">
        <w:rPr>
          <w:lang w:eastAsia="el-GR"/>
        </w:rPr>
        <w:t>, όταν η επέμβαση πραγματ</w:t>
      </w:r>
      <w:r w:rsidRPr="004016DF">
        <w:rPr>
          <w:lang w:eastAsia="el-GR"/>
        </w:rPr>
        <w:t>ο</w:t>
      </w:r>
      <w:r w:rsidRPr="004016DF">
        <w:rPr>
          <w:lang w:eastAsia="el-GR"/>
        </w:rPr>
        <w:t>ποιείται σύμφωνα με τους κανόνες της τεχνικής επιστήμης και αποβλέπει στην αναβάθμιση της ασφάλειας, της αισθητικής, της ενεργειακής απόδοσης ή της λειτουργικότητας του κτιρ</w:t>
      </w:r>
      <w:r w:rsidRPr="004016DF">
        <w:rPr>
          <w:lang w:eastAsia="el-GR"/>
        </w:rPr>
        <w:t>ί</w:t>
      </w:r>
      <w:r w:rsidRPr="004016DF">
        <w:rPr>
          <w:lang w:eastAsia="el-GR"/>
        </w:rPr>
        <w:t>ου, η μεταβολή της εξωτερικής του εικόνας μπορεί να συνιστά θεμιτή και επιθυμητή αισθητ</w:t>
      </w:r>
      <w:r w:rsidRPr="004016DF">
        <w:rPr>
          <w:lang w:eastAsia="el-GR"/>
        </w:rPr>
        <w:t>ι</w:t>
      </w:r>
      <w:r w:rsidRPr="004016DF">
        <w:rPr>
          <w:lang w:eastAsia="el-GR"/>
        </w:rPr>
        <w:t>κή και λειτουργική αναβάθμιση και όχι απαγορευτέα αλλοίωση της όψης.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Δεν θεωρείται επέμβαση στην όψη του κτιρίου κάθε εργασία ή κατασκευή που πραγματ</w:t>
      </w:r>
      <w:r w:rsidRPr="004016DF">
        <w:rPr>
          <w:lang w:eastAsia="el-GR"/>
        </w:rPr>
        <w:t>ο</w:t>
      </w:r>
      <w:r w:rsidRPr="004016DF">
        <w:rPr>
          <w:lang w:eastAsia="el-GR"/>
        </w:rPr>
        <w:t>ποιείται σε υποχωρούντα τμήματα του δώματος ή σε λοιπές επιφάνειες μη ορατές από το επ</w:t>
      </w:r>
      <w:r w:rsidRPr="004016DF">
        <w:rPr>
          <w:lang w:eastAsia="el-GR"/>
        </w:rPr>
        <w:t>ί</w:t>
      </w:r>
      <w:r w:rsidRPr="004016DF">
        <w:rPr>
          <w:lang w:eastAsia="el-GR"/>
        </w:rPr>
        <w:t>πεδο του δρόμου/ων, εφόσον δεν θίγει τη στατική επάρκεια, την ασφάλεια ή τα δικαιώματα των λοιπών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1. Οι ανωτέρω αρχές πρέπει </w:t>
      </w:r>
      <w:r w:rsidRPr="007511B4">
        <w:rPr>
          <w:b/>
          <w:lang w:eastAsia="el-GR"/>
        </w:rPr>
        <w:t>να αποτυπωθούν ρητώς</w:t>
      </w:r>
      <w:r w:rsidRPr="004016DF">
        <w:rPr>
          <w:lang w:eastAsia="el-GR"/>
        </w:rPr>
        <w:t xml:space="preserve"> και στο κανονιστικό πλαίσιο που διέπει την έκδοση Έγκρισης Εργασιών Δόμησης Μικρής Κλίμακας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Ειδικότερα, σε περίπτωση που η Πολιτεία επιλέξει να διατηρήσει την απαίτηση «συναίν</w:t>
      </w:r>
      <w:r w:rsidRPr="004016DF">
        <w:rPr>
          <w:lang w:eastAsia="el-GR"/>
        </w:rPr>
        <w:t>ε</w:t>
      </w:r>
      <w:r w:rsidRPr="004016DF">
        <w:rPr>
          <w:lang w:eastAsia="el-GR"/>
        </w:rPr>
        <w:t>σης» των συνιδιοκτητών ως στοιχείο της διοικητικής διαδικασίας, η σχετική υπουργική απ</w:t>
      </w:r>
      <w:r w:rsidRPr="004016DF">
        <w:rPr>
          <w:lang w:eastAsia="el-GR"/>
        </w:rPr>
        <w:t>ό</w:t>
      </w:r>
      <w:r w:rsidRPr="004016DF">
        <w:rPr>
          <w:lang w:eastAsia="el-GR"/>
        </w:rPr>
        <w:t>φαση περί των απαιτούμενων δικαιολογητικών οφείλει να τροποποιηθεί, ώστε να εναρμον</w:t>
      </w:r>
      <w:r w:rsidRPr="004016DF">
        <w:rPr>
          <w:lang w:eastAsia="el-GR"/>
        </w:rPr>
        <w:t>ι</w:t>
      </w:r>
      <w:r w:rsidRPr="004016DF">
        <w:rPr>
          <w:lang w:eastAsia="el-GR"/>
        </w:rPr>
        <w:t>σθεί με τις αρχές του νέου νομοθετήματος. Παράλληλα, θα πρέπει να αναθεωρηθεί και το ο</w:t>
      </w:r>
      <w:r w:rsidRPr="004016DF">
        <w:rPr>
          <w:lang w:eastAsia="el-GR"/>
        </w:rPr>
        <w:t>υ</w:t>
      </w:r>
      <w:r w:rsidRPr="004016DF">
        <w:rPr>
          <w:lang w:eastAsia="el-GR"/>
        </w:rPr>
        <w:t>σιαστικό κριτήριο αξιολόγησης των επεμβάσεων επί των όψεων των κτιρίων. Ο διοικητικός έλεγχος δεν πρέπει να περιορίζεται στη διαπίστωση ότι η προτεινόμενη επέμβαση διαφορ</w:t>
      </w:r>
      <w:r w:rsidRPr="004016DF">
        <w:rPr>
          <w:lang w:eastAsia="el-GR"/>
        </w:rPr>
        <w:t>ο</w:t>
      </w:r>
      <w:r w:rsidRPr="004016DF">
        <w:rPr>
          <w:lang w:eastAsia="el-GR"/>
        </w:rPr>
        <w:t>ποιεί την αρχική μορφή της οικοδομής, αλλά να εξετάζει εάν η νέα αρχιτεκτονική λύση είναι σύμφωνη με τους κανόνες της επιστήμης και της τέχνης, εάν αναβαθμίζει αισθητικά, λε</w:t>
      </w:r>
      <w:r w:rsidRPr="004016DF">
        <w:rPr>
          <w:lang w:eastAsia="el-GR"/>
        </w:rPr>
        <w:t>ι</w:t>
      </w:r>
      <w:r w:rsidRPr="004016DF">
        <w:rPr>
          <w:lang w:eastAsia="el-GR"/>
        </w:rPr>
        <w:t>τουργικά ή ενεργειακά το κτίριο και εάν επηρεάζει ουσιωδώς τα δικαιώματα των λοιπών σ</w:t>
      </w:r>
      <w:r w:rsidRPr="004016DF">
        <w:rPr>
          <w:lang w:eastAsia="el-GR"/>
        </w:rPr>
        <w:t>υ</w:t>
      </w:r>
      <w:r w:rsidRPr="004016DF">
        <w:rPr>
          <w:lang w:eastAsia="el-GR"/>
        </w:rPr>
        <w:t>νιδιοκτητών ή το προστατευόμενο πολεοδομικό περιβάλλον. Η απλή μεταβολή της αρχικής όψης δεν μπορεί, αφ' εαυτής, να αποτελεί λόγο απόρριψης μιας επέμβασης ούτε να ενεργ</w:t>
      </w:r>
      <w:r w:rsidRPr="004016DF">
        <w:rPr>
          <w:lang w:eastAsia="el-GR"/>
        </w:rPr>
        <w:t>ο</w:t>
      </w:r>
      <w:r w:rsidRPr="004016DF">
        <w:rPr>
          <w:lang w:eastAsia="el-GR"/>
        </w:rPr>
        <w:t>ποιεί αυτομάτως την απαίτηση προηγούμενης «συναίνεσης».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Με τον τρόπο αυτό, η διαδικασία έκδοσης των εγκρίσεων εργασιών μικρής κλίμακας θα </w:t>
      </w:r>
      <w:r w:rsidRPr="004016DF">
        <w:rPr>
          <w:lang w:eastAsia="el-GR"/>
        </w:rPr>
        <w:t>ε</w:t>
      </w:r>
      <w:r w:rsidRPr="004016DF">
        <w:rPr>
          <w:lang w:eastAsia="el-GR"/>
        </w:rPr>
        <w:t>ναρμονισθεί με τις βασικές αρχές του νέου δικαίου της οριζόντιας ιδιοκτησίας, αποκαθιστ</w:t>
      </w:r>
      <w:r w:rsidRPr="004016DF">
        <w:rPr>
          <w:lang w:eastAsia="el-GR"/>
        </w:rPr>
        <w:t>ώ</w:t>
      </w:r>
      <w:r w:rsidRPr="004016DF">
        <w:rPr>
          <w:lang w:eastAsia="el-GR"/>
        </w:rPr>
        <w:t>ντας την ισορροπία μεταξύ της προστασίας του δομημένου περιβάλλοντος, της ασφάλειας των κατασκευών, της ελεύθερης και εύλογης αξιοποίησης της ιδιοκτησίας και της ανάγκης εκσυγχρονισμού του υφιστάμενου κτιριακού αποθέματος.</w:t>
      </w:r>
    </w:p>
    <w:p w:rsidR="005A4543" w:rsidRDefault="005A4543" w:rsidP="004016DF">
      <w:pPr>
        <w:pStyle w:val="NormalWeb"/>
        <w:suppressAutoHyphens w:val="0"/>
        <w:spacing w:before="0" w:after="0" w:line="360" w:lineRule="auto"/>
        <w:jc w:val="both"/>
        <w:rPr>
          <w:u w:val="single"/>
          <w:lang w:eastAsia="el-GR"/>
        </w:rPr>
      </w:pPr>
      <w:r w:rsidRPr="00F673C5">
        <w:rPr>
          <w:u w:val="single"/>
          <w:lang w:eastAsia="el-GR"/>
        </w:rPr>
        <w:t>Θα πρότεινα δε, οι κανονιστικές πράξεις που εκδίδονται κατ' εξουσιοδότηση του παρόντος νόμου, καθώς και οι διοικητικές διαδικασίες έκδοσης αδειών και εγκρίσεων δόμησης, να ε</w:t>
      </w:r>
      <w:r w:rsidRPr="00F673C5">
        <w:rPr>
          <w:u w:val="single"/>
          <w:lang w:eastAsia="el-GR"/>
        </w:rPr>
        <w:t>ρ</w:t>
      </w:r>
      <w:r w:rsidRPr="00F673C5">
        <w:rPr>
          <w:u w:val="single"/>
          <w:lang w:eastAsia="el-GR"/>
        </w:rPr>
        <w:t>μηνεύονται και εφαρμόζονται σύμφωνα με τις αρχές της λειτουργικής αξιοποίησης της ιδι</w:t>
      </w:r>
      <w:r w:rsidRPr="00F673C5">
        <w:rPr>
          <w:u w:val="single"/>
          <w:lang w:eastAsia="el-GR"/>
        </w:rPr>
        <w:t>ο</w:t>
      </w:r>
      <w:r w:rsidRPr="00F673C5">
        <w:rPr>
          <w:u w:val="single"/>
          <w:lang w:eastAsia="el-GR"/>
        </w:rPr>
        <w:t>κτησίας, της αναλογικότητας, της ενεργειακής και τεχνολογικής αναβάθμισης των κτιρίων, της προστασίας της ασφάλειας και της αντικειμενικής προστασίας του δομημένου περιβά</w:t>
      </w:r>
      <w:r w:rsidRPr="00F673C5">
        <w:rPr>
          <w:u w:val="single"/>
          <w:lang w:eastAsia="el-GR"/>
        </w:rPr>
        <w:t>λ</w:t>
      </w:r>
      <w:r w:rsidRPr="00F673C5">
        <w:rPr>
          <w:u w:val="single"/>
          <w:lang w:eastAsia="el-GR"/>
        </w:rPr>
        <w:t>λοντος.</w:t>
      </w:r>
    </w:p>
    <w:p w:rsidR="005A4543" w:rsidRPr="00F673C5" w:rsidRDefault="005A4543" w:rsidP="004016DF">
      <w:pPr>
        <w:pStyle w:val="NormalWeb"/>
        <w:suppressAutoHyphens w:val="0"/>
        <w:spacing w:before="0" w:after="0" w:line="360" w:lineRule="auto"/>
        <w:jc w:val="both"/>
        <w:rPr>
          <w:u w:val="single"/>
          <w:lang w:eastAsia="el-GR"/>
        </w:rPr>
      </w:pPr>
    </w:p>
    <w:p w:rsidR="005A4543" w:rsidRPr="003363F9" w:rsidRDefault="005A4543" w:rsidP="004016DF">
      <w:pPr>
        <w:pStyle w:val="NormalWeb"/>
        <w:suppressAutoHyphens w:val="0"/>
        <w:spacing w:before="0" w:after="0" w:line="360" w:lineRule="auto"/>
        <w:jc w:val="both"/>
        <w:rPr>
          <w:u w:val="single"/>
          <w:lang w:eastAsia="el-GR"/>
        </w:rPr>
      </w:pPr>
      <w:r w:rsidRPr="004016DF">
        <w:rPr>
          <w:lang w:eastAsia="el-GR"/>
        </w:rPr>
        <w:t xml:space="preserve">2. </w:t>
      </w:r>
      <w:r w:rsidRPr="003363F9">
        <w:rPr>
          <w:u w:val="single"/>
          <w:lang w:eastAsia="el-GR"/>
        </w:rPr>
        <w:t>Η ασφάλεια προηγείται της μορφής</w:t>
      </w:r>
    </w:p>
    <w:p w:rsidR="005A4543" w:rsidRPr="00476705" w:rsidRDefault="005A4543" w:rsidP="004016DF">
      <w:pPr>
        <w:pStyle w:val="NormalWeb"/>
        <w:suppressAutoHyphens w:val="0"/>
        <w:spacing w:before="0" w:after="0" w:line="360" w:lineRule="auto"/>
        <w:jc w:val="both"/>
        <w:rPr>
          <w:u w:val="single"/>
          <w:lang w:eastAsia="el-GR"/>
        </w:rPr>
      </w:pPr>
      <w:r w:rsidRPr="00E3461A">
        <w:rPr>
          <w:b/>
          <w:lang w:eastAsia="el-GR"/>
        </w:rPr>
        <w:t>Η αρχιτεκτονική φυσιογνωμία ενός κτιρίου δεν μπορεί να προστατεύεται εις βάρος της ανθρώπινης ζωής</w:t>
      </w:r>
      <w:r w:rsidRPr="004016DF">
        <w:rPr>
          <w:lang w:eastAsia="el-GR"/>
        </w:rPr>
        <w:t xml:space="preserve">. </w:t>
      </w:r>
      <w:r w:rsidRPr="00476705">
        <w:rPr>
          <w:u w:val="single"/>
          <w:lang w:eastAsia="el-GR"/>
        </w:rPr>
        <w:t>Ενδεικτικό παράδειγμα αποτελούν τα κιγκλιδώματα εξωστών</w:t>
      </w:r>
      <w:r w:rsidRPr="004016DF">
        <w:rPr>
          <w:lang w:eastAsia="el-GR"/>
        </w:rPr>
        <w:t xml:space="preserve"> που κατ</w:t>
      </w:r>
      <w:r w:rsidRPr="004016DF">
        <w:rPr>
          <w:lang w:eastAsia="el-GR"/>
        </w:rPr>
        <w:t>α</w:t>
      </w:r>
      <w:r w:rsidRPr="004016DF">
        <w:rPr>
          <w:lang w:eastAsia="el-GR"/>
        </w:rPr>
        <w:t>σκευάστηκαν κατά τις δεκαετίες του 1960 και 1970.</w:t>
      </w:r>
      <w:r w:rsidRPr="00476705">
        <w:rPr>
          <w:u w:val="single"/>
          <w:lang w:eastAsia="el-GR"/>
        </w:rPr>
        <w:t>Τα ύψη ασφαλείας που ίσχυαν κατά τον χρόνο κατασκευής τους υπολείπονται σημαντικά των σημερινών τεχνικών προδιαγραφών και έχουν αποτελέσει αιτία σοβαρών ατυχημάτων.</w:t>
      </w:r>
    </w:p>
    <w:p w:rsidR="005A4543" w:rsidRPr="004016DF" w:rsidRDefault="005A4543" w:rsidP="004016DF">
      <w:pPr>
        <w:pStyle w:val="NormalWeb"/>
        <w:suppressAutoHyphens w:val="0"/>
        <w:spacing w:before="0" w:after="0" w:line="360" w:lineRule="auto"/>
        <w:jc w:val="both"/>
        <w:rPr>
          <w:lang w:eastAsia="el-GR"/>
        </w:rPr>
      </w:pPr>
      <w:r w:rsidRPr="00963825">
        <w:rPr>
          <w:b/>
          <w:lang w:eastAsia="el-GR"/>
        </w:rPr>
        <w:t xml:space="preserve">Η αντικατάσταση των υφιστάμενων κιγκλιδωμάτων </w:t>
      </w:r>
      <w:r w:rsidRPr="001E6B65">
        <w:rPr>
          <w:b/>
          <w:u w:val="single"/>
          <w:lang w:eastAsia="el-GR"/>
        </w:rPr>
        <w:t>με νέα, μεγαλύτερου ύψους</w:t>
      </w:r>
      <w:r w:rsidRPr="00963825">
        <w:rPr>
          <w:b/>
          <w:lang w:eastAsia="el-GR"/>
        </w:rPr>
        <w:t xml:space="preserve"> σύ</w:t>
      </w:r>
      <w:r w:rsidRPr="00963825">
        <w:rPr>
          <w:b/>
          <w:lang w:eastAsia="el-GR"/>
        </w:rPr>
        <w:t>μ</w:t>
      </w:r>
      <w:r w:rsidRPr="00963825">
        <w:rPr>
          <w:b/>
          <w:lang w:eastAsia="el-GR"/>
        </w:rPr>
        <w:t>φωνα με τους σύγχρονους κανόνες ασφαλείας, δεν πρέπει να αντιμετωπίζεται στρεβλά ως απλή «αλλοίωση όψης», αλλά να αναγνωρίζεται ως εκπλήρωση νομικής και ηθικής υποχρέωσης για την προστασία της ανθρώπινης ζωής</w:t>
      </w:r>
      <w:r w:rsidRPr="004016DF">
        <w:rPr>
          <w:lang w:eastAsia="el-GR"/>
        </w:rPr>
        <w:t>. Η νομοθετική θωράκιση τέτοιων παρεμβάσεων είναι απαραίτητη, ώστε να επιτελούνται απρόσκοπτα και χωρίς να εξαρτώνται από αδικαιολόγητες ενστάσεις ή καταχρηστικές αρνήσεις συνιδιοκτητών.</w:t>
      </w:r>
    </w:p>
    <w:p w:rsidR="005A4543" w:rsidRPr="00E7746C" w:rsidRDefault="005A4543" w:rsidP="004016DF">
      <w:pPr>
        <w:pStyle w:val="NormalWeb"/>
        <w:suppressAutoHyphens w:val="0"/>
        <w:spacing w:before="0" w:after="0" w:line="360" w:lineRule="auto"/>
        <w:jc w:val="both"/>
        <w:rPr>
          <w:b/>
          <w:lang w:eastAsia="el-GR"/>
        </w:rPr>
      </w:pPr>
      <w:r w:rsidRPr="00E7746C">
        <w:rPr>
          <w:b/>
          <w:lang w:eastAsia="el-GR"/>
        </w:rPr>
        <w:t>Το ίδιο ισχύει για κάθε στοιχείο του κτιρίου που έχει καταστεί τεχνικά παρωχημένο ή επικίνδυνο.</w:t>
      </w:r>
    </w:p>
    <w:p w:rsidR="005A4543" w:rsidRPr="00305AF2" w:rsidRDefault="005A4543" w:rsidP="004016DF">
      <w:pPr>
        <w:pStyle w:val="NormalWeb"/>
        <w:suppressAutoHyphens w:val="0"/>
        <w:spacing w:before="0" w:after="0" w:line="360" w:lineRule="auto"/>
        <w:jc w:val="both"/>
        <w:rPr>
          <w:u w:val="single"/>
          <w:lang w:eastAsia="el-GR"/>
        </w:rPr>
      </w:pPr>
      <w:r w:rsidRPr="004016DF">
        <w:rPr>
          <w:lang w:eastAsia="el-GR"/>
        </w:rPr>
        <w:t>Κατά την εφαρμογή της πολεοδομικής νομοθεσίας και του δικαίου της οριζόντιας ιδιοκτησ</w:t>
      </w:r>
      <w:r w:rsidRPr="004016DF">
        <w:rPr>
          <w:lang w:eastAsia="el-GR"/>
        </w:rPr>
        <w:t>ί</w:t>
      </w:r>
      <w:r>
        <w:rPr>
          <w:lang w:eastAsia="el-GR"/>
        </w:rPr>
        <w:t>ας,</w:t>
      </w:r>
      <w:r w:rsidRPr="004016DF">
        <w:rPr>
          <w:lang w:eastAsia="el-GR"/>
        </w:rPr>
        <w:t xml:space="preserve"> </w:t>
      </w:r>
      <w:r w:rsidRPr="00305AF2">
        <w:rPr>
          <w:b/>
          <w:lang w:eastAsia="el-GR"/>
        </w:rPr>
        <w:t>έχει παγιωθεί η αντίληψη</w:t>
      </w:r>
      <w:r w:rsidRPr="004016DF">
        <w:rPr>
          <w:lang w:eastAsia="el-GR"/>
        </w:rPr>
        <w:t xml:space="preserve"> </w:t>
      </w:r>
      <w:r w:rsidRPr="00305AF2">
        <w:rPr>
          <w:u w:val="single"/>
          <w:lang w:eastAsia="el-GR"/>
        </w:rPr>
        <w:t>ότι οποιαδήποτε μεταβολή της εξωτερικής εικόνας ενός κτιρ</w:t>
      </w:r>
      <w:r w:rsidRPr="00305AF2">
        <w:rPr>
          <w:u w:val="single"/>
          <w:lang w:eastAsia="el-GR"/>
        </w:rPr>
        <w:t>ί</w:t>
      </w:r>
      <w:r w:rsidRPr="00305AF2">
        <w:rPr>
          <w:u w:val="single"/>
          <w:lang w:eastAsia="el-GR"/>
        </w:rPr>
        <w:t>ου συνιστά, κατ’ αρχήν, αλλοίωση της όψης, η οποία απαιτεί αυξημένο έλεγχο και «συναίν</w:t>
      </w:r>
      <w:r w:rsidRPr="00305AF2">
        <w:rPr>
          <w:u w:val="single"/>
          <w:lang w:eastAsia="el-GR"/>
        </w:rPr>
        <w:t>ε</w:t>
      </w:r>
      <w:r w:rsidRPr="00305AF2">
        <w:rPr>
          <w:u w:val="single"/>
          <w:lang w:eastAsia="el-GR"/>
        </w:rPr>
        <w:t>ση» των λοιπών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προσέγγιση αυτή δεν ανταποκρίνεται ούτε στη σύγχρονη αρχιτεκτονική αντίληψη ούτε στον σκοπό της πολεοδομικής νομοθεσίας.</w:t>
      </w:r>
    </w:p>
    <w:p w:rsidR="005A4543" w:rsidRPr="004016DF" w:rsidRDefault="005A4543" w:rsidP="004016DF">
      <w:pPr>
        <w:pStyle w:val="NormalWeb"/>
        <w:suppressAutoHyphens w:val="0"/>
        <w:spacing w:before="0" w:after="0" w:line="360" w:lineRule="auto"/>
        <w:jc w:val="both"/>
        <w:rPr>
          <w:lang w:eastAsia="el-GR"/>
        </w:rPr>
      </w:pPr>
      <w:r w:rsidRPr="00330A84">
        <w:rPr>
          <w:b/>
          <w:lang w:eastAsia="el-GR"/>
        </w:rPr>
        <w:t>Η αντικατάσταση</w:t>
      </w:r>
      <w:r w:rsidRPr="004016DF">
        <w:rPr>
          <w:lang w:eastAsia="el-GR"/>
        </w:rPr>
        <w:t xml:space="preserve"> απαρχαιωμένων ή φθαρμένων στοιχείων με νέα, ασφαλέστερα και αισθ</w:t>
      </w:r>
      <w:r w:rsidRPr="004016DF">
        <w:rPr>
          <w:lang w:eastAsia="el-GR"/>
        </w:rPr>
        <w:t>η</w:t>
      </w:r>
      <w:r w:rsidRPr="004016DF">
        <w:rPr>
          <w:lang w:eastAsia="el-GR"/>
        </w:rPr>
        <w:t xml:space="preserve">τικά ποιοτικότερα υλικά, </w:t>
      </w:r>
      <w:r w:rsidRPr="00330A84">
        <w:rPr>
          <w:b/>
          <w:lang w:eastAsia="el-GR"/>
        </w:rPr>
        <w:t>η αναβάθμιση</w:t>
      </w:r>
      <w:r w:rsidRPr="004016DF">
        <w:rPr>
          <w:lang w:eastAsia="el-GR"/>
        </w:rPr>
        <w:t xml:space="preserve"> των όψεων με σύγχρονες αρχιτεκτονικές λύσεις, </w:t>
      </w:r>
      <w:r w:rsidRPr="00330A84">
        <w:rPr>
          <w:b/>
          <w:lang w:eastAsia="el-GR"/>
        </w:rPr>
        <w:t>η αντικατάσταση</w:t>
      </w:r>
      <w:r w:rsidRPr="004016DF">
        <w:rPr>
          <w:lang w:eastAsia="el-GR"/>
        </w:rPr>
        <w:t xml:space="preserve"> επικίνδυνων κιγκλιδωμάτων παλαιάς τεχνολογίας, </w:t>
      </w:r>
      <w:r w:rsidRPr="00330A84">
        <w:rPr>
          <w:b/>
          <w:lang w:eastAsia="el-GR"/>
        </w:rPr>
        <w:t>η χρήση νέων υλικών</w:t>
      </w:r>
      <w:r w:rsidRPr="004016DF">
        <w:rPr>
          <w:lang w:eastAsia="el-GR"/>
        </w:rPr>
        <w:t xml:space="preserve"> υψηλής αντοχής ή ενεργειακής απόδοσης και </w:t>
      </w:r>
      <w:r w:rsidRPr="00330A84">
        <w:rPr>
          <w:b/>
          <w:lang w:eastAsia="el-GR"/>
        </w:rPr>
        <w:t>η ένταξη σύγχρονων τεχνικών υποδομών</w:t>
      </w:r>
      <w:r w:rsidRPr="004016DF">
        <w:rPr>
          <w:lang w:eastAsia="el-GR"/>
        </w:rPr>
        <w:t xml:space="preserve"> </w:t>
      </w:r>
      <w:r w:rsidRPr="00330A84">
        <w:rPr>
          <w:u w:val="single"/>
          <w:lang w:eastAsia="el-GR"/>
        </w:rPr>
        <w:t>δεν συνιστούν</w:t>
      </w:r>
      <w:r w:rsidRPr="004016DF">
        <w:rPr>
          <w:lang w:eastAsia="el-GR"/>
        </w:rPr>
        <w:t>, κατ’ ανάγκη, υποβάθμιση της αρχιτεκτονικής φυσιογνωμίας του κτιρίου.</w:t>
      </w:r>
    </w:p>
    <w:p w:rsidR="005A4543" w:rsidRPr="004016DF" w:rsidRDefault="005A4543" w:rsidP="004016DF">
      <w:pPr>
        <w:pStyle w:val="NormalWeb"/>
        <w:suppressAutoHyphens w:val="0"/>
        <w:spacing w:before="0" w:after="0" w:line="360" w:lineRule="auto"/>
        <w:jc w:val="both"/>
        <w:rPr>
          <w:lang w:eastAsia="el-GR"/>
        </w:rPr>
      </w:pPr>
      <w:r w:rsidRPr="00330A84">
        <w:rPr>
          <w:b/>
          <w:lang w:eastAsia="el-GR"/>
        </w:rPr>
        <w:t>Αντιθέτως,</w:t>
      </w:r>
      <w:r w:rsidRPr="004016DF">
        <w:rPr>
          <w:lang w:eastAsia="el-GR"/>
        </w:rPr>
        <w:t xml:space="preserve"> στις περισσότερες περιπτώσεις οδηγούν σε ουσιώδη αισθητική, λειτουργική και περιβαλλοντική αναβάθμιση τόσο του ίδιου του κτιρίου όσο και του ευρύτερου αστικού περ</w:t>
      </w:r>
      <w:r w:rsidRPr="004016DF">
        <w:rPr>
          <w:lang w:eastAsia="el-GR"/>
        </w:rPr>
        <w:t>ι</w:t>
      </w:r>
      <w:r w:rsidRPr="004016DF">
        <w:rPr>
          <w:lang w:eastAsia="el-GR"/>
        </w:rPr>
        <w:t>βάλλοντος.</w:t>
      </w:r>
    </w:p>
    <w:p w:rsidR="005A4543" w:rsidRDefault="005A4543" w:rsidP="004016DF">
      <w:pPr>
        <w:pStyle w:val="NormalWeb"/>
        <w:suppressAutoHyphens w:val="0"/>
        <w:spacing w:before="0" w:after="0" w:line="360" w:lineRule="auto"/>
        <w:jc w:val="both"/>
        <w:rPr>
          <w:lang w:eastAsia="el-GR"/>
        </w:rPr>
      </w:pPr>
      <w:r w:rsidRPr="00534E9B">
        <w:rPr>
          <w:b/>
          <w:lang w:eastAsia="el-GR"/>
        </w:rPr>
        <w:t>Η έννοια της «αλλοίωσης της όψης» δεν μπορεί, συνεπώς, να αποσυνδέεται από την αξ</w:t>
      </w:r>
      <w:r w:rsidRPr="00534E9B">
        <w:rPr>
          <w:b/>
          <w:lang w:eastAsia="el-GR"/>
        </w:rPr>
        <w:t>ι</w:t>
      </w:r>
      <w:r w:rsidRPr="00534E9B">
        <w:rPr>
          <w:b/>
          <w:lang w:eastAsia="el-GR"/>
        </w:rPr>
        <w:t>ολόγηση του πραγματικού αποτελέσματος της επέμβασης</w:t>
      </w:r>
      <w:r w:rsidRPr="004016DF">
        <w:rPr>
          <w:lang w:eastAsia="el-GR"/>
        </w:rPr>
        <w:t>. Η νομοθεσία οφείλει να διακρ</w:t>
      </w:r>
      <w:r w:rsidRPr="004016DF">
        <w:rPr>
          <w:lang w:eastAsia="el-GR"/>
        </w:rPr>
        <w:t>ί</w:t>
      </w:r>
      <w:r w:rsidRPr="004016DF">
        <w:rPr>
          <w:lang w:eastAsia="el-GR"/>
        </w:rPr>
        <w:t>νει μεταξύ εκείνων των μεταβολών που υποβαθμίζουν πράγματι την αρχιτεκτονική φυσι</w:t>
      </w:r>
      <w:r w:rsidRPr="004016DF">
        <w:rPr>
          <w:lang w:eastAsia="el-GR"/>
        </w:rPr>
        <w:t>ο</w:t>
      </w:r>
      <w:r w:rsidRPr="004016DF">
        <w:rPr>
          <w:lang w:eastAsia="el-GR"/>
        </w:rPr>
        <w:t>γνωμία ενός κτιρίου και εκείνων που την εκσυγχρονίζουν και την αναβαθμίζουν.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3. </w:t>
      </w:r>
      <w:r w:rsidRPr="006D476B">
        <w:rPr>
          <w:u w:val="single"/>
          <w:lang w:eastAsia="el-GR"/>
        </w:rPr>
        <w:t>Η μεταβολή των κοινωνικών συνθηκών και η ανάγκη προσαρμογής του δικαίου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περισσότερες ελληνικές πολυκατοικίες ανεγέρθηκαν κατά τις δεκαετίες του 1950, 1960 και 1970, σε μια εποχή με διαφορετικές κοινωνικές, πολεοδομικές και τεχνολογικές συνθ</w:t>
      </w:r>
      <w:r w:rsidRPr="004016DF">
        <w:rPr>
          <w:lang w:eastAsia="el-GR"/>
        </w:rPr>
        <w:t>ή</w:t>
      </w:r>
      <w:r w:rsidRPr="004016DF">
        <w:rPr>
          <w:lang w:eastAsia="el-GR"/>
        </w:rPr>
        <w:t xml:space="preserve">κες. </w:t>
      </w:r>
      <w:r w:rsidRPr="006A5446">
        <w:rPr>
          <w:b/>
          <w:lang w:eastAsia="el-GR"/>
        </w:rPr>
        <w:t>Οι απαιτήσεις ασφαλείας των κατοικιών ήταν αισθητά περιορισμένες</w:t>
      </w:r>
      <w:r w:rsidRPr="004016DF">
        <w:rPr>
          <w:lang w:eastAsia="el-GR"/>
        </w:rPr>
        <w:t>, καθώς ο τρ</w:t>
      </w:r>
      <w:r w:rsidRPr="004016DF">
        <w:rPr>
          <w:lang w:eastAsia="el-GR"/>
        </w:rPr>
        <w:t>ό</w:t>
      </w:r>
      <w:r w:rsidRPr="004016DF">
        <w:rPr>
          <w:lang w:eastAsia="el-GR"/>
        </w:rPr>
        <w:t xml:space="preserve">πος ζωής, η οργάνωση των πόλεων και το επίπεδο των κινδύνων διέφεραν ουσιωδώς από τα σημερινά δεδομένα. </w:t>
      </w:r>
      <w:r w:rsidRPr="00F864DA">
        <w:rPr>
          <w:u w:val="single"/>
          <w:lang w:eastAsia="el-GR"/>
        </w:rPr>
        <w:t>Πολλά κτίρια σχεδιάστηκαν με ανοικτούς εξώστες, χαμηλά κιγκλιδώμ</w:t>
      </w:r>
      <w:r w:rsidRPr="00F864DA">
        <w:rPr>
          <w:u w:val="single"/>
          <w:lang w:eastAsia="el-GR"/>
        </w:rPr>
        <w:t>α</w:t>
      </w:r>
      <w:r w:rsidRPr="00F864DA">
        <w:rPr>
          <w:u w:val="single"/>
          <w:lang w:eastAsia="el-GR"/>
        </w:rPr>
        <w:t>τα και χωρίς ειδικά μέτρα αποτροπής παράνομης εισόδου ή προστασίας των ενοίκων, οι ένο</w:t>
      </w:r>
      <w:r w:rsidRPr="00F864DA">
        <w:rPr>
          <w:u w:val="single"/>
          <w:lang w:eastAsia="el-GR"/>
        </w:rPr>
        <w:t>ι</w:t>
      </w:r>
      <w:r w:rsidRPr="00F864DA">
        <w:rPr>
          <w:u w:val="single"/>
          <w:lang w:eastAsia="el-GR"/>
        </w:rPr>
        <w:t>κοι κοιμόντουσαν με ανοιχτά παράθυρα, κάτι που σήμερα ούτε μπορείς να το διανοηθείς</w:t>
      </w:r>
      <w:r>
        <w:rPr>
          <w:lang w:eastAsia="el-GR"/>
        </w:rPr>
        <w:t>!</w:t>
      </w:r>
    </w:p>
    <w:p w:rsidR="005A4543" w:rsidRPr="004016DF" w:rsidRDefault="005A4543" w:rsidP="004016DF">
      <w:pPr>
        <w:pStyle w:val="NormalWeb"/>
        <w:suppressAutoHyphens w:val="0"/>
        <w:spacing w:before="0" w:after="0" w:line="360" w:lineRule="auto"/>
        <w:jc w:val="both"/>
        <w:rPr>
          <w:lang w:eastAsia="el-GR"/>
        </w:rPr>
      </w:pPr>
      <w:r w:rsidRPr="00F864DA">
        <w:rPr>
          <w:b/>
          <w:lang w:eastAsia="el-GR"/>
        </w:rPr>
        <w:t>Σήμερα, οι συνθήκες έχουν μεταβληθεί ριζικά</w:t>
      </w:r>
      <w:r w:rsidRPr="004016DF">
        <w:rPr>
          <w:lang w:eastAsia="el-GR"/>
        </w:rPr>
        <w:t>. Η αυξημένη εγκληματικότητα σε πολλές αστικές περιοχές, η ανάγκη προστασίας της ανθρώπινης ζωής και της περιουσίας, καθώς και οι σύγχρονες απαιτήσεις ασφαλούς διαβίωσης, καθιστούν αναγκαία την πραγματοποίηση τ</w:t>
      </w:r>
      <w:r w:rsidRPr="004016DF">
        <w:rPr>
          <w:lang w:eastAsia="el-GR"/>
        </w:rPr>
        <w:t>ε</w:t>
      </w:r>
      <w:r w:rsidRPr="004016DF">
        <w:rPr>
          <w:lang w:eastAsia="el-GR"/>
        </w:rPr>
        <w:t>χνικών παρεμβάσεων που ενισχύουν την ασφάλεια των κατοικιών, όπως η τοποθέτηση κ</w:t>
      </w:r>
      <w:r w:rsidRPr="004016DF">
        <w:rPr>
          <w:lang w:eastAsia="el-GR"/>
        </w:rPr>
        <w:t>α</w:t>
      </w:r>
      <w:r w:rsidRPr="004016DF">
        <w:rPr>
          <w:lang w:eastAsia="el-GR"/>
        </w:rPr>
        <w:t xml:space="preserve">τάλληλων προστατευτικών κατασκευών, η αντικατάσταση ανεπαρκών κιγκλιδωμάτων, η </w:t>
      </w:r>
      <w:r w:rsidRPr="004016DF">
        <w:rPr>
          <w:lang w:eastAsia="el-GR"/>
        </w:rPr>
        <w:t>ε</w:t>
      </w:r>
      <w:r w:rsidRPr="004016DF">
        <w:rPr>
          <w:lang w:eastAsia="el-GR"/>
        </w:rPr>
        <w:t>γκατάσταση σύγχρονων συστημάτων ασφαλείας και άλλες συναφείς επεμβάσεις.</w:t>
      </w:r>
    </w:p>
    <w:p w:rsidR="005A4543" w:rsidRPr="00F864DA" w:rsidRDefault="005A4543" w:rsidP="004016DF">
      <w:pPr>
        <w:pStyle w:val="NormalWeb"/>
        <w:suppressAutoHyphens w:val="0"/>
        <w:spacing w:before="0" w:after="0" w:line="360" w:lineRule="auto"/>
        <w:jc w:val="both"/>
        <w:rPr>
          <w:b/>
          <w:lang w:eastAsia="el-GR"/>
        </w:rPr>
      </w:pPr>
      <w:r w:rsidRPr="00F864DA">
        <w:rPr>
          <w:u w:val="single"/>
          <w:lang w:eastAsia="el-GR"/>
        </w:rPr>
        <w:t>Η προστασία της ανθρώπινης ζωής, της σωματικής ακεραιότητας και της ασφάλειας αποτελεί υπέρτατο συνταγματικό και κοινωνικό αγαθό</w:t>
      </w:r>
      <w:r w:rsidRPr="004016DF">
        <w:rPr>
          <w:lang w:eastAsia="el-GR"/>
        </w:rPr>
        <w:t xml:space="preserve">. Για τον λόγο αυτό, οι αναγκαίες εργασίες που αποσκοπούν στην ενίσχυση της ασφάλειας των κατοικιών </w:t>
      </w:r>
      <w:r w:rsidRPr="00F864DA">
        <w:rPr>
          <w:b/>
          <w:lang w:eastAsia="el-GR"/>
        </w:rPr>
        <w:t>δεν είναι θεμιτό να εξαρτώνται από την προηγούμενη «συναίνεση» των συνιδιοκτητών ούτε να ματαιώνονται με την α</w:t>
      </w:r>
      <w:r w:rsidRPr="00F864DA">
        <w:rPr>
          <w:b/>
          <w:lang w:eastAsia="el-GR"/>
        </w:rPr>
        <w:t>ό</w:t>
      </w:r>
      <w:r w:rsidRPr="00F864DA">
        <w:rPr>
          <w:b/>
          <w:lang w:eastAsia="el-GR"/>
        </w:rPr>
        <w:t>ριστη επίκληση της «αλλοίωσης της όψης», όταν δεν προκαλείται ουσιώδης προσβολή εμπράγματων δικαιωμάτων τρίτων.</w:t>
      </w:r>
    </w:p>
    <w:p w:rsidR="005A4543" w:rsidRDefault="005A4543" w:rsidP="004016DF">
      <w:pPr>
        <w:pStyle w:val="NormalWeb"/>
        <w:suppressAutoHyphens w:val="0"/>
        <w:spacing w:before="0" w:after="0" w:line="360" w:lineRule="auto"/>
        <w:jc w:val="both"/>
        <w:rPr>
          <w:lang w:eastAsia="el-GR"/>
        </w:rPr>
      </w:pPr>
      <w:r w:rsidRPr="00D81A67">
        <w:rPr>
          <w:b/>
          <w:u w:val="single"/>
          <w:lang w:eastAsia="el-GR"/>
        </w:rPr>
        <w:t>Σε μια σύγχρονη έννομη τάξη, η αισθητική προστασία του κτιρίου δεν μπορεί να υπερ</w:t>
      </w:r>
      <w:r w:rsidRPr="00D81A67">
        <w:rPr>
          <w:b/>
          <w:u w:val="single"/>
          <w:lang w:eastAsia="el-GR"/>
        </w:rPr>
        <w:t>ι</w:t>
      </w:r>
      <w:r w:rsidRPr="00D81A67">
        <w:rPr>
          <w:b/>
          <w:u w:val="single"/>
          <w:lang w:eastAsia="el-GR"/>
        </w:rPr>
        <w:t>σχύει της προστασίας της ανθρώπινης ζωής και ασφάλειας</w:t>
      </w:r>
      <w:r w:rsidRPr="004016DF">
        <w:rPr>
          <w:lang w:eastAsia="el-GR"/>
        </w:rPr>
        <w:t xml:space="preserve">. Η έννοια της όψης οφείλει να ερμηνεύεται υπό το πρίσμα των σημερινών κοινωνικών αναγκών και όχι με κριτήρια που </w:t>
      </w:r>
      <w:r w:rsidRPr="004016DF">
        <w:rPr>
          <w:lang w:eastAsia="el-GR"/>
        </w:rPr>
        <w:t>α</w:t>
      </w:r>
      <w:r w:rsidRPr="004016DF">
        <w:rPr>
          <w:lang w:eastAsia="el-GR"/>
        </w:rPr>
        <w:t>νταποκρίνονταν στις συνθήκες των προηγούμενων δεκαετιών. Η νομοθεσία οφείλει, συν</w:t>
      </w:r>
      <w:r w:rsidRPr="004016DF">
        <w:rPr>
          <w:lang w:eastAsia="el-GR"/>
        </w:rPr>
        <w:t>ε</w:t>
      </w:r>
      <w:r w:rsidRPr="004016DF">
        <w:rPr>
          <w:lang w:eastAsia="el-GR"/>
        </w:rPr>
        <w:t xml:space="preserve">πώς, να διακρίνει σαφώς τις επεμβάσεις που αποσκοπούν στην προστασία της ζωής, της </w:t>
      </w:r>
      <w:r w:rsidRPr="004016DF">
        <w:rPr>
          <w:lang w:eastAsia="el-GR"/>
        </w:rPr>
        <w:t>α</w:t>
      </w:r>
      <w:r w:rsidRPr="004016DF">
        <w:rPr>
          <w:lang w:eastAsia="el-GR"/>
        </w:rPr>
        <w:t>σφάλειας και της λειτουργικότητας των κατοικιών από εκείνες που επιφέρουν ουσιώδη μετ</w:t>
      </w:r>
      <w:r w:rsidRPr="004016DF">
        <w:rPr>
          <w:lang w:eastAsia="el-GR"/>
        </w:rPr>
        <w:t>α</w:t>
      </w:r>
      <w:r w:rsidRPr="004016DF">
        <w:rPr>
          <w:lang w:eastAsia="el-GR"/>
        </w:rPr>
        <w:t>βολή της αρχιτεκτονικής φυσιογνωμίας του κτιρίου, απαλλάσσοντας τις πρώτες από την υπ</w:t>
      </w:r>
      <w:r w:rsidRPr="004016DF">
        <w:rPr>
          <w:lang w:eastAsia="el-GR"/>
        </w:rPr>
        <w:t>ο</w:t>
      </w:r>
      <w:r w:rsidRPr="004016DF">
        <w:rPr>
          <w:lang w:eastAsia="el-GR"/>
        </w:rPr>
        <w:t>χρέωση προηγούμενης «συναίνεσης».</w:t>
      </w:r>
    </w:p>
    <w:p w:rsidR="005A4543" w:rsidRPr="004016DF" w:rsidRDefault="005A4543" w:rsidP="004016DF">
      <w:pPr>
        <w:pStyle w:val="NormalWeb"/>
        <w:suppressAutoHyphens w:val="0"/>
        <w:spacing w:before="0" w:after="0" w:line="360" w:lineRule="auto"/>
        <w:jc w:val="both"/>
        <w:rPr>
          <w:lang w:eastAsia="el-GR"/>
        </w:rPr>
      </w:pPr>
    </w:p>
    <w:p w:rsidR="005A4543" w:rsidRPr="00A06F59" w:rsidRDefault="005A4543" w:rsidP="004016DF">
      <w:pPr>
        <w:pStyle w:val="NormalWeb"/>
        <w:suppressAutoHyphens w:val="0"/>
        <w:spacing w:before="0" w:after="0" w:line="360" w:lineRule="auto"/>
        <w:jc w:val="both"/>
        <w:rPr>
          <w:u w:val="single"/>
          <w:lang w:eastAsia="el-GR"/>
        </w:rPr>
      </w:pPr>
      <w:r w:rsidRPr="004016DF">
        <w:rPr>
          <w:lang w:eastAsia="el-GR"/>
        </w:rPr>
        <w:t xml:space="preserve">4. </w:t>
      </w:r>
      <w:r w:rsidRPr="00A06F59">
        <w:rPr>
          <w:u w:val="single"/>
          <w:lang w:eastAsia="el-GR"/>
        </w:rPr>
        <w:t>Η αισθητική προστασία του δομημένου περιβάλλοντος και η ανάγκη ουσιαστικής αναθε</w:t>
      </w:r>
      <w:r w:rsidRPr="00A06F59">
        <w:rPr>
          <w:u w:val="single"/>
          <w:lang w:eastAsia="el-GR"/>
        </w:rPr>
        <w:t>ώ</w:t>
      </w:r>
      <w:r w:rsidRPr="00A06F59">
        <w:rPr>
          <w:u w:val="single"/>
          <w:lang w:eastAsia="el-GR"/>
        </w:rPr>
        <w:t>ρησης του ισχύοντος πλαισίου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αισθητική προστασία του δομημένου περιβάλλοντος δεν ταυτίζεται με τη διατήρηση της υφιστάμενης μορφής ενός κτιρίου ούτε με την ακινησία των κατασκευών. </w:t>
      </w:r>
      <w:r w:rsidRPr="00B06E70">
        <w:rPr>
          <w:b/>
          <w:lang w:eastAsia="el-GR"/>
        </w:rPr>
        <w:t>Αντιθέτως,</w:t>
      </w:r>
      <w:r w:rsidRPr="004016DF">
        <w:rPr>
          <w:lang w:eastAsia="el-GR"/>
        </w:rPr>
        <w:t xml:space="preserve"> οφε</w:t>
      </w:r>
      <w:r w:rsidRPr="004016DF">
        <w:rPr>
          <w:lang w:eastAsia="el-GR"/>
        </w:rPr>
        <w:t>ί</w:t>
      </w:r>
      <w:r w:rsidRPr="004016DF">
        <w:rPr>
          <w:lang w:eastAsia="el-GR"/>
        </w:rPr>
        <w:t>λει να υπηρετεί τη διατήρηση, την αναβάθμιση και τη διαχρονική βελτίωση της ποιότητας του δομημένου περιβάλλοντος μέσω της νόμιμης, τεχνικά ορθής και επιστημονικά τεκμηρι</w:t>
      </w:r>
      <w:r w:rsidRPr="004016DF">
        <w:rPr>
          <w:lang w:eastAsia="el-GR"/>
        </w:rPr>
        <w:t>ω</w:t>
      </w:r>
      <w:r w:rsidRPr="004016DF">
        <w:rPr>
          <w:lang w:eastAsia="el-GR"/>
        </w:rPr>
        <w:t>μένης εξέλιξης των κατασκευών.</w:t>
      </w:r>
    </w:p>
    <w:p w:rsidR="005A4543" w:rsidRPr="004016DF" w:rsidRDefault="005A4543" w:rsidP="004016DF">
      <w:pPr>
        <w:pStyle w:val="NormalWeb"/>
        <w:suppressAutoHyphens w:val="0"/>
        <w:spacing w:before="0" w:after="0" w:line="360" w:lineRule="auto"/>
        <w:jc w:val="both"/>
        <w:rPr>
          <w:lang w:eastAsia="el-GR"/>
        </w:rPr>
      </w:pPr>
      <w:r w:rsidRPr="00CA1C07">
        <w:rPr>
          <w:b/>
          <w:lang w:eastAsia="el-GR"/>
        </w:rPr>
        <w:t>Η ίδια η εικόνα του ελληνικού κτιριακού αποθέματος αποδεικνύει ότι το ισχύον θεσμικό πλαίσιο δεν επιτυγχάνει τον σκοπό που διακηρύσσει ότι υπηρετεί.</w:t>
      </w:r>
      <w:r w:rsidRPr="004016DF">
        <w:rPr>
          <w:lang w:eastAsia="el-GR"/>
        </w:rPr>
        <w:t xml:space="preserve"> Σε ολόκληρη τη χώρα, και ιδίως στα μεγάλα αστικά κέντρα, χιλιάδες πολυκατοικίες ηλικίας πενήντα και πλέον ετών εμφανίζουν εκτεταμένες φθορές, αποσαθρώσεις επιχρισμάτων, διάβρωση οπλισμών, αποκο</w:t>
      </w:r>
      <w:r w:rsidRPr="004016DF">
        <w:rPr>
          <w:lang w:eastAsia="el-GR"/>
        </w:rPr>
        <w:t>λ</w:t>
      </w:r>
      <w:r w:rsidRPr="004016DF">
        <w:rPr>
          <w:lang w:eastAsia="el-GR"/>
        </w:rPr>
        <w:t>λήσεις στοιχείων όψεων, εισροές υδάτων, εγκαταλελειμμένα δώματα και σοβαρή αισθητική υποβάθμιση, η οποία συχνά εξελίσσεται και σε πραγματικό κίνδυνο για την ασφάλεια των πολιτών.</w:t>
      </w:r>
    </w:p>
    <w:p w:rsidR="005A4543" w:rsidRPr="004016DF" w:rsidRDefault="005A4543" w:rsidP="004016DF">
      <w:pPr>
        <w:pStyle w:val="NormalWeb"/>
        <w:suppressAutoHyphens w:val="0"/>
        <w:spacing w:before="0" w:after="0" w:line="360" w:lineRule="auto"/>
        <w:jc w:val="both"/>
        <w:rPr>
          <w:lang w:eastAsia="el-GR"/>
        </w:rPr>
      </w:pPr>
      <w:r w:rsidRPr="00CA1C07">
        <w:rPr>
          <w:u w:val="single"/>
          <w:lang w:eastAsia="el-GR"/>
        </w:rPr>
        <w:t>Η πραγματικότητα αυτή αποδεικνύει ότι η ουσιαστική απειλή για την αισθητική των πόλεων δεν προέρχεται από τις νόμιμες τεχνικές παρεμβάσεις συντήρησης, αποκατάστασης ή ενε</w:t>
      </w:r>
      <w:r w:rsidRPr="00CA1C07">
        <w:rPr>
          <w:u w:val="single"/>
          <w:lang w:eastAsia="el-GR"/>
        </w:rPr>
        <w:t>ρ</w:t>
      </w:r>
      <w:r w:rsidRPr="00CA1C07">
        <w:rPr>
          <w:u w:val="single"/>
          <w:lang w:eastAsia="el-GR"/>
        </w:rPr>
        <w:t xml:space="preserve">γειακής αναβάθμισης, </w:t>
      </w:r>
      <w:r w:rsidRPr="00CA1C07">
        <w:rPr>
          <w:b/>
          <w:u w:val="single"/>
          <w:lang w:eastAsia="el-GR"/>
        </w:rPr>
        <w:t xml:space="preserve">αλλά </w:t>
      </w:r>
      <w:r w:rsidRPr="00CA1C07">
        <w:rPr>
          <w:b/>
          <w:lang w:eastAsia="el-GR"/>
        </w:rPr>
        <w:t>από τη μακροχρόνια εγκατάλειψη των κτιρίων και την αδ</w:t>
      </w:r>
      <w:r w:rsidRPr="00CA1C07">
        <w:rPr>
          <w:b/>
          <w:lang w:eastAsia="el-GR"/>
        </w:rPr>
        <w:t>υ</w:t>
      </w:r>
      <w:r w:rsidRPr="00CA1C07">
        <w:rPr>
          <w:b/>
          <w:lang w:eastAsia="el-GR"/>
        </w:rPr>
        <w:t>ναμία των ιδιοκτητών να πραγματοποιήσουν τις αναγκαίες εργασίες.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Ωστόσο, το ισχύον κανονιστικό πλαίσιο εξακολουθεί να αντιμετωπίζει με ιδιαίτερη αυστηρ</w:t>
      </w:r>
      <w:r w:rsidRPr="004016DF">
        <w:rPr>
          <w:lang w:eastAsia="el-GR"/>
        </w:rPr>
        <w:t>ό</w:t>
      </w:r>
      <w:r w:rsidRPr="004016DF">
        <w:rPr>
          <w:lang w:eastAsia="el-GR"/>
        </w:rPr>
        <w:t>τητα κάθε νέα τεχνική επέμβαση που ενδέχεται να επιφέρει μεταβολή της όψης του κτιρίου, ακόμη και όταν αυτή αποσκοπεί αποκλειστικά στη συντήρηση, την αποκατάσταση φθορών, τη βελτίωση της ενεργειακής απόδοσης, την προστασία από την υγρασία ή την άρση επικι</w:t>
      </w:r>
      <w:r w:rsidRPr="004016DF">
        <w:rPr>
          <w:lang w:eastAsia="el-GR"/>
        </w:rPr>
        <w:t>ν</w:t>
      </w:r>
      <w:r w:rsidRPr="004016DF">
        <w:rPr>
          <w:lang w:eastAsia="el-GR"/>
        </w:rPr>
        <w:t>δυνότητας. Στην πράξη, η υλοποίηση τέτοιων εργασιών εξαρτάται συχνά από την προηγο</w:t>
      </w:r>
      <w:r w:rsidRPr="004016DF">
        <w:rPr>
          <w:lang w:eastAsia="el-GR"/>
        </w:rPr>
        <w:t>ύ</w:t>
      </w:r>
      <w:r w:rsidRPr="004016DF">
        <w:rPr>
          <w:lang w:eastAsia="el-GR"/>
        </w:rPr>
        <w:t>μενη «συναίνεση» της πλειοψηφίας των συνιδιοκτητών, η έλλειψη ή η καταχρηστική άρνηση της οποίας οδηγεί στην αδυναμία εκτέλεσης ακόμη και απολύτως αναγκαίων επεμβάσεων.</w:t>
      </w:r>
    </w:p>
    <w:p w:rsidR="005A4543" w:rsidRPr="00655C19" w:rsidRDefault="005A4543" w:rsidP="004016DF">
      <w:pPr>
        <w:pStyle w:val="NormalWeb"/>
        <w:suppressAutoHyphens w:val="0"/>
        <w:spacing w:before="0" w:after="0" w:line="360" w:lineRule="auto"/>
        <w:jc w:val="both"/>
        <w:rPr>
          <w:u w:val="single"/>
          <w:lang w:eastAsia="el-GR"/>
        </w:rPr>
      </w:pPr>
      <w:r w:rsidRPr="004016DF">
        <w:rPr>
          <w:lang w:eastAsia="el-GR"/>
        </w:rPr>
        <w:t xml:space="preserve">Αντιθέτως, η σταδιακή εγκατάλειψη, η φθορά, η παρακμή και η αισθητική υποβάθμιση των ίδιων αυτών όψεων δεν αντιμετωπίζονται με αντίστοιχη αποτελεσματικότητα από την έννομη τάξη. </w:t>
      </w:r>
      <w:r w:rsidRPr="00655C19">
        <w:rPr>
          <w:b/>
          <w:lang w:eastAsia="el-GR"/>
        </w:rPr>
        <w:t>Έτσι δημιουργείται μία εμφανής θεσμική αντίφαση</w:t>
      </w:r>
      <w:r w:rsidRPr="004016DF">
        <w:rPr>
          <w:lang w:eastAsia="el-GR"/>
        </w:rPr>
        <w:t xml:space="preserve">: </w:t>
      </w:r>
      <w:r w:rsidRPr="00655C19">
        <w:rPr>
          <w:u w:val="single"/>
          <w:lang w:eastAsia="el-GR"/>
        </w:rPr>
        <w:t xml:space="preserve">το δίκαιο παρεμβαίνει αυστηρά </w:t>
      </w:r>
      <w:r w:rsidRPr="00655C19">
        <w:rPr>
          <w:lang w:eastAsia="el-GR"/>
        </w:rPr>
        <w:t>όταν ένας ιδιοκτήτης επιδιώκει να αποκαταστήσει, να αναβαθμίσει ή να προστατεύσει το κτ</w:t>
      </w:r>
      <w:r w:rsidRPr="00655C19">
        <w:rPr>
          <w:lang w:eastAsia="el-GR"/>
        </w:rPr>
        <w:t>ί</w:t>
      </w:r>
      <w:r w:rsidRPr="00655C19">
        <w:rPr>
          <w:lang w:eastAsia="el-GR"/>
        </w:rPr>
        <w:t xml:space="preserve">ριο, </w:t>
      </w:r>
      <w:r w:rsidRPr="00655C19">
        <w:rPr>
          <w:u w:val="single"/>
          <w:lang w:eastAsia="el-GR"/>
        </w:rPr>
        <w:t xml:space="preserve">ενώ παραμένει ουσιαστικά αδρανές </w:t>
      </w:r>
      <w:r w:rsidRPr="00655C19">
        <w:rPr>
          <w:lang w:eastAsia="el-GR"/>
        </w:rPr>
        <w:t>όταν η πραγματική αλλοίωση της όψης επέρχεται από τη μακροχρόνια εγκατάλειψη, τη γήρανση των υλικών και την έλλειψη συντήρησης</w:t>
      </w:r>
      <w:r w:rsidRPr="00655C19">
        <w:rPr>
          <w:u w:val="single"/>
          <w:lang w:eastAsia="el-GR"/>
        </w:rPr>
        <w:t>.</w:t>
      </w:r>
    </w:p>
    <w:p w:rsidR="005A4543" w:rsidRPr="004016DF" w:rsidRDefault="005A4543" w:rsidP="004016DF">
      <w:pPr>
        <w:pStyle w:val="NormalWeb"/>
        <w:suppressAutoHyphens w:val="0"/>
        <w:spacing w:before="0" w:after="0" w:line="360" w:lineRule="auto"/>
        <w:jc w:val="both"/>
        <w:rPr>
          <w:lang w:eastAsia="el-GR"/>
        </w:rPr>
      </w:pPr>
      <w:r w:rsidRPr="006D4FBD">
        <w:rPr>
          <w:u w:val="single"/>
          <w:lang w:eastAsia="el-GR"/>
        </w:rPr>
        <w:t>Η αισθητική φυσιογνωμία των πόλεων δεν προστατεύεται με την απαγόρευση της τεχνικής εξέλιξης των κτιρίων, αλλά με τη διασφάλιση της διαρκούς συντήρησής τους, της ασφαλούς λειτουργίας τους και της δυνατότητας προσαρμογής τους στις σύγχρονες τεχνικές, ενεργει</w:t>
      </w:r>
      <w:r w:rsidRPr="006D4FBD">
        <w:rPr>
          <w:u w:val="single"/>
          <w:lang w:eastAsia="el-GR"/>
        </w:rPr>
        <w:t>α</w:t>
      </w:r>
      <w:r w:rsidRPr="006D4FBD">
        <w:rPr>
          <w:u w:val="single"/>
          <w:lang w:eastAsia="el-GR"/>
        </w:rPr>
        <w:t>κές και περιβαλλοντικές απαιτήσεις</w:t>
      </w:r>
      <w:r w:rsidRPr="004016DF">
        <w:rPr>
          <w:lang w:eastAsia="el-GR"/>
        </w:rPr>
        <w:t>. Η έννοια της «αλλοίωσης της όψης» δεν μπορεί να ε</w:t>
      </w:r>
      <w:r w:rsidRPr="004016DF">
        <w:rPr>
          <w:lang w:eastAsia="el-GR"/>
        </w:rPr>
        <w:t>ρ</w:t>
      </w:r>
      <w:r w:rsidRPr="004016DF">
        <w:rPr>
          <w:lang w:eastAsia="el-GR"/>
        </w:rPr>
        <w:t>μηνεύεται κατά τρόπο που να εξομοιώνει την επιστημονικά τεκμηριωμένη αποκατάσταση και αναβάθμιση ενός κτιρίου με αυθαίρετες ή αισθητικά επιζήμιες επεμβάσεις.</w:t>
      </w:r>
    </w:p>
    <w:p w:rsidR="005A4543" w:rsidRDefault="005A4543" w:rsidP="004016DF">
      <w:pPr>
        <w:pStyle w:val="NormalWeb"/>
        <w:suppressAutoHyphens w:val="0"/>
        <w:spacing w:before="0" w:after="0" w:line="360" w:lineRule="auto"/>
        <w:jc w:val="both"/>
        <w:rPr>
          <w:lang w:eastAsia="el-GR"/>
        </w:rPr>
      </w:pPr>
      <w:r w:rsidRPr="00D940D9">
        <w:rPr>
          <w:b/>
          <w:lang w:eastAsia="el-GR"/>
        </w:rPr>
        <w:t>Ο νέος νόμος/οι οφείλει, συνεπώς</w:t>
      </w:r>
      <w:r w:rsidRPr="004016DF">
        <w:rPr>
          <w:lang w:eastAsia="el-GR"/>
        </w:rPr>
        <w:t xml:space="preserve">, </w:t>
      </w:r>
      <w:r w:rsidRPr="00D940D9">
        <w:rPr>
          <w:u w:val="single"/>
          <w:lang w:eastAsia="el-GR"/>
        </w:rPr>
        <w:t xml:space="preserve">να μετατοπίσει το κέντρο βάρους της προστασίας </w:t>
      </w:r>
      <w:r w:rsidRPr="00D940D9">
        <w:rPr>
          <w:b/>
          <w:lang w:eastAsia="el-GR"/>
        </w:rPr>
        <w:t>από τη στατική διατήρηση</w:t>
      </w:r>
      <w:r w:rsidRPr="00D940D9">
        <w:rPr>
          <w:u w:val="single"/>
          <w:lang w:eastAsia="el-GR"/>
        </w:rPr>
        <w:t xml:space="preserve"> της εξωτερικής μορφής </w:t>
      </w:r>
      <w:r w:rsidRPr="00D940D9">
        <w:rPr>
          <w:b/>
          <w:lang w:eastAsia="el-GR"/>
        </w:rPr>
        <w:t>προς τη διαρκή προστασία</w:t>
      </w:r>
      <w:r w:rsidRPr="00D940D9">
        <w:rPr>
          <w:u w:val="single"/>
          <w:lang w:eastAsia="el-GR"/>
        </w:rPr>
        <w:t xml:space="preserve"> της ποιότητας, της ασφάλειας, της ανθεκτικότητας και της αισθητικής αναβάθμισης του δομημένου περιβάλλ</w:t>
      </w:r>
      <w:r w:rsidRPr="00D940D9">
        <w:rPr>
          <w:u w:val="single"/>
          <w:lang w:eastAsia="el-GR"/>
        </w:rPr>
        <w:t>ο</w:t>
      </w:r>
      <w:r w:rsidRPr="00D940D9">
        <w:rPr>
          <w:u w:val="single"/>
          <w:lang w:eastAsia="el-GR"/>
        </w:rPr>
        <w:t>ντος.</w:t>
      </w:r>
      <w:r w:rsidRPr="004016DF">
        <w:rPr>
          <w:lang w:eastAsia="el-GR"/>
        </w:rPr>
        <w:t xml:space="preserve"> Η πραγματική «αλλοίωση της όψης» δεν είναι η νόμιμη και τεχνικά ορθή ανακαίνιση ενός κτιρίου· είναι η εγκατάλειψη που οδηγεί στην ερείπωση, στην επικινδυνότητα και στην υποβάθμιση της αρχιτεκτονικής φυσιογνωμίας των ελληνικών πόλεων.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5. </w:t>
      </w:r>
      <w:r w:rsidRPr="007C06F1">
        <w:rPr>
          <w:u w:val="single"/>
          <w:lang w:eastAsia="el-GR"/>
        </w:rPr>
        <w:t>Η ανάγκη διασφάλισης της συντήρησης και της ασφαλούς διατήρησης νομίμως υφιστάμ</w:t>
      </w:r>
      <w:r w:rsidRPr="007C06F1">
        <w:rPr>
          <w:u w:val="single"/>
          <w:lang w:eastAsia="el-GR"/>
        </w:rPr>
        <w:t>ε</w:t>
      </w:r>
      <w:r w:rsidRPr="007C06F1">
        <w:rPr>
          <w:u w:val="single"/>
          <w:lang w:eastAsia="el-GR"/>
        </w:rPr>
        <w:t>νων ή τακτοποιημένων κατασκευών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αισθητική προστασία του δομημένου περιβάλλοντος δεν ταυτίζεται με τη διατήρηση της υφιστάμενης κατάστασης ούτε με την ακινησία των κατασκευών. Αντιθέτως, η σύγχρονη π</w:t>
      </w:r>
      <w:r w:rsidRPr="004016DF">
        <w:rPr>
          <w:lang w:eastAsia="el-GR"/>
        </w:rPr>
        <w:t>ο</w:t>
      </w:r>
      <w:r w:rsidRPr="004016DF">
        <w:rPr>
          <w:lang w:eastAsia="el-GR"/>
        </w:rPr>
        <w:t>λεοδομική αντίληψη επιβάλλει η αισθητική, η λειτουργικότητα και η ασφάλεια των κτιρίων να υπηρετούνται μέσω της νόμιμης συντήρησης, της τεχνικής αναβάθμισης και της διαρκούς προσαρμογής τους στις σύγχρονες απαιτήσεις ασφάλειας, υγιεινής, ενεργειακής απόδοσης και προστασίας του δομημένου περιβάλλοντος.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Υπό το πρίσμα αυτό, </w:t>
      </w:r>
      <w:r w:rsidRPr="00FD03BC">
        <w:rPr>
          <w:b/>
          <w:lang w:eastAsia="el-GR"/>
        </w:rPr>
        <w:t>δεν είναι θεσμικά ούτε λογικά ανεκτό κατασκευές</w:t>
      </w:r>
      <w:r w:rsidRPr="00FD03BC">
        <w:rPr>
          <w:u w:val="single"/>
          <w:lang w:eastAsia="el-GR"/>
        </w:rPr>
        <w:t xml:space="preserve"> οι οποίες υφίστ</w:t>
      </w:r>
      <w:r w:rsidRPr="00FD03BC">
        <w:rPr>
          <w:u w:val="single"/>
          <w:lang w:eastAsia="el-GR"/>
        </w:rPr>
        <w:t>α</w:t>
      </w:r>
      <w:r w:rsidRPr="00FD03BC">
        <w:rPr>
          <w:u w:val="single"/>
          <w:lang w:eastAsia="el-GR"/>
        </w:rPr>
        <w:t>νται νομίμως ή έχουν υπαχθεί σε καθεστώς τακτοποίησης σύμφωνα με τις διατάξεις των ν</w:t>
      </w:r>
      <w:r w:rsidRPr="00FD03BC">
        <w:rPr>
          <w:u w:val="single"/>
          <w:lang w:eastAsia="el-GR"/>
        </w:rPr>
        <w:t>ό</w:t>
      </w:r>
      <w:r w:rsidRPr="00FD03BC">
        <w:rPr>
          <w:u w:val="single"/>
          <w:lang w:eastAsia="el-GR"/>
        </w:rPr>
        <w:t>μων 4178/2013 και 4495/2017, ιδίως όταν βρίσκονται σε χώρους αποκλειστικής χρήσης,</w:t>
      </w:r>
      <w:r w:rsidRPr="004016DF">
        <w:rPr>
          <w:lang w:eastAsia="el-GR"/>
        </w:rPr>
        <w:t xml:space="preserve"> </w:t>
      </w:r>
      <w:r w:rsidRPr="004016DF">
        <w:rPr>
          <w:lang w:eastAsia="el-GR"/>
        </w:rPr>
        <w:t>ό</w:t>
      </w:r>
      <w:r w:rsidRPr="004016DF">
        <w:rPr>
          <w:lang w:eastAsia="el-GR"/>
        </w:rPr>
        <w:t xml:space="preserve">πως δώματα, εξώστες ή λοιποί επιτρεπόμενοι χώροι, να μπορούν να διατηρούνται νομικά, αλλά να καθίσταται πρακτικά αδύνατη η συντήρηση, η επισκευή, η ανακατασκευή ή η άρση της επικινδυνότητάς τους </w:t>
      </w:r>
      <w:r w:rsidRPr="0050215C">
        <w:rPr>
          <w:b/>
          <w:lang w:eastAsia="el-GR"/>
        </w:rPr>
        <w:t>λόγω της απαίτησης προσκόμισης ρητής «συναίνεσης»</w:t>
      </w:r>
      <w:r w:rsidRPr="004016DF">
        <w:rPr>
          <w:lang w:eastAsia="el-GR"/>
        </w:rPr>
        <w:t xml:space="preserve"> των λο</w:t>
      </w:r>
      <w:r w:rsidRPr="004016DF">
        <w:rPr>
          <w:lang w:eastAsia="el-GR"/>
        </w:rPr>
        <w:t>ι</w:t>
      </w:r>
      <w:r w:rsidRPr="004016DF">
        <w:rPr>
          <w:lang w:eastAsia="el-GR"/>
        </w:rPr>
        <w:t>πών συνιδιοκτητών κατά την έκδοση Έγκρισης Εργασιών Δόμησης Μικρής Κλίμακας.</w:t>
      </w:r>
    </w:p>
    <w:p w:rsidR="005A4543" w:rsidRPr="004016DF" w:rsidRDefault="005A4543" w:rsidP="004016DF">
      <w:pPr>
        <w:pStyle w:val="NormalWeb"/>
        <w:suppressAutoHyphens w:val="0"/>
        <w:spacing w:before="0" w:after="0" w:line="360" w:lineRule="auto"/>
        <w:jc w:val="both"/>
        <w:rPr>
          <w:lang w:eastAsia="el-GR"/>
        </w:rPr>
      </w:pPr>
      <w:r w:rsidRPr="0050215C">
        <w:rPr>
          <w:b/>
          <w:lang w:eastAsia="el-GR"/>
        </w:rPr>
        <w:t>Η αντίφαση αυτή καθίσταται ακόμη εντονότερη</w:t>
      </w:r>
      <w:r w:rsidRPr="0050215C">
        <w:rPr>
          <w:u w:val="single"/>
          <w:lang w:eastAsia="el-GR"/>
        </w:rPr>
        <w:t xml:space="preserve"> εάν ληφθεί υπόψη ότι κατά την υπαγωγή των αυθαίρετων κατασκευών στους ανωτέρω νόμους, όταν αυτές βρίσκονταν σε χώρους </w:t>
      </w:r>
      <w:r w:rsidRPr="0050215C">
        <w:rPr>
          <w:u w:val="single"/>
          <w:lang w:eastAsia="el-GR"/>
        </w:rPr>
        <w:t>α</w:t>
      </w:r>
      <w:r w:rsidRPr="0050215C">
        <w:rPr>
          <w:u w:val="single"/>
          <w:lang w:eastAsia="el-GR"/>
        </w:rPr>
        <w:t>ποκλειστικής χρήσης, ο νομοθέτης, δεν απαιτούσε τη «συναίνεση» των λοιπών συνιδιοκτ</w:t>
      </w:r>
      <w:r w:rsidRPr="0050215C">
        <w:rPr>
          <w:u w:val="single"/>
          <w:lang w:eastAsia="el-GR"/>
        </w:rPr>
        <w:t>η</w:t>
      </w:r>
      <w:r w:rsidRPr="0050215C">
        <w:rPr>
          <w:u w:val="single"/>
          <w:lang w:eastAsia="el-GR"/>
        </w:rPr>
        <w:t>τών για την ολοκλήρωση της διαδικασίας τακτοποίησης.</w:t>
      </w:r>
      <w:r w:rsidRPr="004016DF">
        <w:rPr>
          <w:lang w:eastAsia="el-GR"/>
        </w:rPr>
        <w:t xml:space="preserve"> Εφόσον, λοιπόν, η ίδια η έννομη τ</w:t>
      </w:r>
      <w:r w:rsidRPr="004016DF">
        <w:rPr>
          <w:lang w:eastAsia="el-GR"/>
        </w:rPr>
        <w:t>ά</w:t>
      </w:r>
      <w:r w:rsidRPr="004016DF">
        <w:rPr>
          <w:lang w:eastAsia="el-GR"/>
        </w:rPr>
        <w:t>ξη αναγνώρισε τη δυνατότητα διατήρησης των κατασκευών αυτών χωρίς προηγούμενη σ</w:t>
      </w:r>
      <w:r w:rsidRPr="004016DF">
        <w:rPr>
          <w:lang w:eastAsia="el-GR"/>
        </w:rPr>
        <w:t>υ</w:t>
      </w:r>
      <w:r w:rsidRPr="004016DF">
        <w:rPr>
          <w:lang w:eastAsia="el-GR"/>
        </w:rPr>
        <w:t>ναίνεση, δεν είναι συνεπές ούτε σύμφωνο με την αρχή της ασφάλειας δικαίου να απαιτείται μεταγενέστερα η ίδια συναίνεση για εργασίες που δεν αποσκοπούν σε επέκταση ή μεταβολή τους, αλλά αποκλειστικά στη διατήρηση της ασφάλειας, της λειτουργικότητας, της αισθητ</w:t>
      </w:r>
      <w:r w:rsidRPr="004016DF">
        <w:rPr>
          <w:lang w:eastAsia="el-GR"/>
        </w:rPr>
        <w:t>ι</w:t>
      </w:r>
      <w:r w:rsidRPr="004016DF">
        <w:rPr>
          <w:lang w:eastAsia="el-GR"/>
        </w:rPr>
        <w:t>κής και της δομικής τους επάρκειας.</w:t>
      </w:r>
    </w:p>
    <w:p w:rsidR="005A4543" w:rsidRPr="004016DF" w:rsidRDefault="005A4543" w:rsidP="004016DF">
      <w:pPr>
        <w:pStyle w:val="NormalWeb"/>
        <w:suppressAutoHyphens w:val="0"/>
        <w:spacing w:before="0" w:after="0" w:line="360" w:lineRule="auto"/>
        <w:jc w:val="both"/>
        <w:rPr>
          <w:lang w:eastAsia="el-GR"/>
        </w:rPr>
      </w:pPr>
      <w:r w:rsidRPr="00583A5C">
        <w:rPr>
          <w:b/>
          <w:lang w:eastAsia="el-GR"/>
        </w:rPr>
        <w:t>Η πρακτική συνέπεια της ισχύουσας ρύθμισης είναι ότι οι ιδιοκτήτες νομίμως υφιστ</w:t>
      </w:r>
      <w:r w:rsidRPr="00583A5C">
        <w:rPr>
          <w:b/>
          <w:lang w:eastAsia="el-GR"/>
        </w:rPr>
        <w:t>ά</w:t>
      </w:r>
      <w:r w:rsidRPr="00583A5C">
        <w:rPr>
          <w:b/>
          <w:lang w:eastAsia="el-GR"/>
        </w:rPr>
        <w:t>μενων ή τακτοποιημένων κατασκευών εγκλωβίζονται σε ένα ιδιότυπο νομικό αδιέξοδο</w:t>
      </w:r>
      <w:r w:rsidRPr="004016DF">
        <w:rPr>
          <w:lang w:eastAsia="el-GR"/>
        </w:rPr>
        <w:t xml:space="preserve">. </w:t>
      </w:r>
      <w:r w:rsidRPr="00583A5C">
        <w:rPr>
          <w:u w:val="single"/>
          <w:lang w:eastAsia="el-GR"/>
        </w:rPr>
        <w:t>Από τη μία πλευρά</w:t>
      </w:r>
      <w:r w:rsidRPr="004016DF">
        <w:rPr>
          <w:lang w:eastAsia="el-GR"/>
        </w:rPr>
        <w:t xml:space="preserve">, η Πολιτεία αναγνωρίζει τη νομιμότητα ή τη διατήρηση της κατασκευής και επιβάλλει την υποχρέωση ασφαλούς διατήρησής της· </w:t>
      </w:r>
      <w:r w:rsidRPr="00583A5C">
        <w:rPr>
          <w:u w:val="single"/>
          <w:lang w:eastAsia="el-GR"/>
        </w:rPr>
        <w:t>από την άλλη,</w:t>
      </w:r>
      <w:r w:rsidRPr="004016DF">
        <w:rPr>
          <w:lang w:eastAsia="el-GR"/>
        </w:rPr>
        <w:t xml:space="preserve"> η διοικητική διαδ</w:t>
      </w:r>
      <w:r w:rsidRPr="004016DF">
        <w:rPr>
          <w:lang w:eastAsia="el-GR"/>
        </w:rPr>
        <w:t>ι</w:t>
      </w:r>
      <w:r w:rsidRPr="004016DF">
        <w:rPr>
          <w:lang w:eastAsia="el-GR"/>
        </w:rPr>
        <w:t>κασία καθιστά πολλές φορές αδύνατη την εκτέλεση των αναγκαίων εργασιών συντήρησης, επισκευής ή αποκατάστασης, εξαρτώντας την έκδοση της απαιτούμενης διοικητικής πράξης από τη συναίνεση τρίτων, ακόμη και όταν οι εργασίες δεν επιφέρουν ουσιώδη μεταβολή των κοινόχρηστων ή κοινόκτητων τμημάτων ούτε προσβάλλουν αποδεδειγμένα εμπράγματα δ</w:t>
      </w:r>
      <w:r w:rsidRPr="004016DF">
        <w:rPr>
          <w:lang w:eastAsia="el-GR"/>
        </w:rPr>
        <w:t>ι</w:t>
      </w:r>
      <w:r w:rsidRPr="004016DF">
        <w:rPr>
          <w:lang w:eastAsia="el-GR"/>
        </w:rPr>
        <w:t>καιώματα των λοιπών συνιδιοκτητών.</w:t>
      </w:r>
    </w:p>
    <w:p w:rsidR="005A4543" w:rsidRPr="004016DF" w:rsidRDefault="005A4543" w:rsidP="004016DF">
      <w:pPr>
        <w:pStyle w:val="NormalWeb"/>
        <w:suppressAutoHyphens w:val="0"/>
        <w:spacing w:before="0" w:after="0" w:line="360" w:lineRule="auto"/>
        <w:jc w:val="both"/>
        <w:rPr>
          <w:lang w:eastAsia="el-GR"/>
        </w:rPr>
      </w:pPr>
      <w:r w:rsidRPr="00583A5C">
        <w:rPr>
          <w:b/>
          <w:lang w:eastAsia="el-GR"/>
        </w:rPr>
        <w:t>Η παθογένεια αυτή οδηγεί αναπόφευκτα στην υποβάθμιση του κτιριακού αποθέματος</w:t>
      </w:r>
      <w:r w:rsidRPr="004016DF">
        <w:rPr>
          <w:lang w:eastAsia="el-GR"/>
        </w:rPr>
        <w:t>, στη διατήρηση επικίνδυνων ή φθαρμένων κατασκευών, στην αποτροπή επενδύσεων για την ενεργειακή αναβάθμιση και στην υπονόμευση των ίδιων των σκοπών που υπηρετεί η πολε</w:t>
      </w:r>
      <w:r w:rsidRPr="004016DF">
        <w:rPr>
          <w:lang w:eastAsia="el-GR"/>
        </w:rPr>
        <w:t>ο</w:t>
      </w:r>
      <w:r w:rsidRPr="004016DF">
        <w:rPr>
          <w:lang w:eastAsia="el-GR"/>
        </w:rPr>
        <w:t xml:space="preserve">δομική νομοθεσία. Η προστασία της αισθητικής, της ασφάλειας και της βιωσιμότητας των κτιρίων δεν μπορεί να εξαρτάται από την αδικαιολόγητη ή καταχρηστική άρνηση παροχής </w:t>
      </w:r>
      <w:r>
        <w:rPr>
          <w:lang w:eastAsia="el-GR"/>
        </w:rPr>
        <w:t>«</w:t>
      </w:r>
      <w:r w:rsidRPr="004016DF">
        <w:rPr>
          <w:lang w:eastAsia="el-GR"/>
        </w:rPr>
        <w:t>συναίνεσης</w:t>
      </w:r>
      <w:r>
        <w:rPr>
          <w:lang w:eastAsia="el-GR"/>
        </w:rPr>
        <w:t>»</w:t>
      </w:r>
      <w:r w:rsidRPr="004016DF">
        <w:rPr>
          <w:lang w:eastAsia="el-GR"/>
        </w:rPr>
        <w:t>, όταν οι προτεινόμενες εργασίες αποσκοπούν αποκλειστικά στη διατήρηση μιας ήδη νομίμως υφιστάμενης ή νομίμως τακτοποιημένης κατάστασης.</w:t>
      </w:r>
    </w:p>
    <w:p w:rsidR="005A4543" w:rsidRDefault="005A4543" w:rsidP="004016DF">
      <w:pPr>
        <w:pStyle w:val="NormalWeb"/>
        <w:suppressAutoHyphens w:val="0"/>
        <w:spacing w:before="0" w:after="0" w:line="360" w:lineRule="auto"/>
        <w:jc w:val="both"/>
        <w:rPr>
          <w:lang w:eastAsia="el-GR"/>
        </w:rPr>
      </w:pPr>
      <w:r w:rsidRPr="00435F03">
        <w:rPr>
          <w:b/>
          <w:lang w:eastAsia="el-GR"/>
        </w:rPr>
        <w:t>Για τον λόγο αυτό, ο νέος νόμος οφείλει να προβλέψει ρητά</w:t>
      </w:r>
      <w:r w:rsidRPr="004016DF">
        <w:rPr>
          <w:lang w:eastAsia="el-GR"/>
        </w:rPr>
        <w:t xml:space="preserve"> ότι για εργασίες συντήρησης, επισκευής, ανακατασκευής, αποκατάστασης φθορών, άρσης επικινδυνότητας, ενεργειακής αναβάθμισης ή αισθητικής αποκατάστασης νομίμως υφιστάμενων ή νομίμως τακτοποιημ</w:t>
      </w:r>
      <w:r w:rsidRPr="004016DF">
        <w:rPr>
          <w:lang w:eastAsia="el-GR"/>
        </w:rPr>
        <w:t>έ</w:t>
      </w:r>
      <w:r w:rsidRPr="004016DF">
        <w:rPr>
          <w:lang w:eastAsia="el-GR"/>
        </w:rPr>
        <w:t>νων κατασκευών, οι οποίες βρίσκονται εντός οριζόντιας ιδιοκτησίας ή σε χώρο αποκλειστ</w:t>
      </w:r>
      <w:r w:rsidRPr="004016DF">
        <w:rPr>
          <w:lang w:eastAsia="el-GR"/>
        </w:rPr>
        <w:t>ι</w:t>
      </w:r>
      <w:r w:rsidRPr="004016DF">
        <w:rPr>
          <w:lang w:eastAsia="el-GR"/>
        </w:rPr>
        <w:t>κής χρήσης και δεν συνεπάγονται ουσιώδη μεταβολή των κοινόχρηστων ή κοινόκτητων τμ</w:t>
      </w:r>
      <w:r w:rsidRPr="004016DF">
        <w:rPr>
          <w:lang w:eastAsia="el-GR"/>
        </w:rPr>
        <w:t>η</w:t>
      </w:r>
      <w:r w:rsidRPr="004016DF">
        <w:rPr>
          <w:lang w:eastAsia="el-GR"/>
        </w:rPr>
        <w:t xml:space="preserve">μάτων ούτε προσβολή εμπραγμάτων δικαιωμάτων τρίτων, </w:t>
      </w:r>
      <w:r w:rsidRPr="00435F03">
        <w:rPr>
          <w:b/>
          <w:lang w:eastAsia="el-GR"/>
        </w:rPr>
        <w:t>δεν απαιτείται η προηγούμενη «συναίνεση»</w:t>
      </w:r>
      <w:r w:rsidRPr="004016DF">
        <w:rPr>
          <w:lang w:eastAsia="el-GR"/>
        </w:rPr>
        <w:t xml:space="preserve"> των λοιπών συνιδιοκτητών και η πιστοποίηση από αρμόδιο μηχανικό ότι οι ε</w:t>
      </w:r>
      <w:r w:rsidRPr="004016DF">
        <w:rPr>
          <w:lang w:eastAsia="el-GR"/>
        </w:rPr>
        <w:t>ρ</w:t>
      </w:r>
      <w:r w:rsidRPr="004016DF">
        <w:rPr>
          <w:lang w:eastAsia="el-GR"/>
        </w:rPr>
        <w:t>γασίες περιορίζονται αποκλειστικά στον ανωτέρω σκοπό.</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6. </w:t>
      </w:r>
      <w:r w:rsidRPr="00D723D5">
        <w:rPr>
          <w:u w:val="single"/>
          <w:lang w:eastAsia="el-GR"/>
        </w:rPr>
        <w:t>Η αισθητική αναβάθμιση ως δημόσιο συμφέρον</w:t>
      </w:r>
    </w:p>
    <w:p w:rsidR="005A4543" w:rsidRPr="004016DF" w:rsidRDefault="005A4543" w:rsidP="004016DF">
      <w:pPr>
        <w:pStyle w:val="NormalWeb"/>
        <w:suppressAutoHyphens w:val="0"/>
        <w:spacing w:before="0" w:after="0" w:line="360" w:lineRule="auto"/>
        <w:jc w:val="both"/>
        <w:rPr>
          <w:lang w:eastAsia="el-GR"/>
        </w:rPr>
      </w:pPr>
      <w:r w:rsidRPr="00D723D5">
        <w:rPr>
          <w:b/>
          <w:lang w:eastAsia="el-GR"/>
        </w:rPr>
        <w:t>Η Ελλάδα διαθέτει ένα ιδιαίτερα γηρασμένο κτιριακό απόθεμα</w:t>
      </w:r>
      <w:r w:rsidRPr="004016DF">
        <w:rPr>
          <w:lang w:eastAsia="el-GR"/>
        </w:rPr>
        <w:t>, μεγάλο μέρος του οποίου κατασκευάστηκε κατά τις δεκαετίες του 1960, 1970 και 1980, σύμφωνα με τα τεχνικά και α</w:t>
      </w:r>
      <w:r w:rsidRPr="004016DF">
        <w:rPr>
          <w:lang w:eastAsia="el-GR"/>
        </w:rPr>
        <w:t>ι</w:t>
      </w:r>
      <w:r w:rsidRPr="004016DF">
        <w:rPr>
          <w:lang w:eastAsia="el-GR"/>
        </w:rPr>
        <w:t>σθητικά πρότυπα της εποχής εκείνης.</w:t>
      </w:r>
    </w:p>
    <w:p w:rsidR="005A4543" w:rsidRPr="004016DF" w:rsidRDefault="005A4543" w:rsidP="004016DF">
      <w:pPr>
        <w:pStyle w:val="NormalWeb"/>
        <w:suppressAutoHyphens w:val="0"/>
        <w:spacing w:before="0" w:after="0" w:line="360" w:lineRule="auto"/>
        <w:jc w:val="both"/>
        <w:rPr>
          <w:lang w:eastAsia="el-GR"/>
        </w:rPr>
      </w:pPr>
      <w:r w:rsidRPr="00D723D5">
        <w:rPr>
          <w:b/>
          <w:lang w:eastAsia="el-GR"/>
        </w:rPr>
        <w:t>Η διατήρηση της αρχικής εξωτερικής μορφής όλων των κτιρίων αυτών, η οποία συχνά καταλήγει σε κατάσταση εγκατάλειψης ή ερείπωσης, δεν αποτελεί αυτοσκοπό του νομ</w:t>
      </w:r>
      <w:r w:rsidRPr="00D723D5">
        <w:rPr>
          <w:b/>
          <w:lang w:eastAsia="el-GR"/>
        </w:rPr>
        <w:t>ο</w:t>
      </w:r>
      <w:r w:rsidRPr="00D723D5">
        <w:rPr>
          <w:b/>
          <w:lang w:eastAsia="el-GR"/>
        </w:rPr>
        <w:t>θέτη ούτε εξυπηρετεί κατ’ ανάγκη την προστασία του δομημένου περιβάλλοντος</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D723D5">
        <w:rPr>
          <w:u w:val="single"/>
          <w:lang w:eastAsia="el-GR"/>
        </w:rPr>
        <w:t>Αντιθέτως,</w:t>
      </w:r>
      <w:r w:rsidRPr="004016DF">
        <w:rPr>
          <w:lang w:eastAsia="el-GR"/>
        </w:rPr>
        <w:t xml:space="preserve"> η σταδιακή αισθητική αναβάθμιση των παλαιών πολυκατοικιών, η αντικατάσταση απαρχαιωμένων κατασκευών, η χρήση σύγχρονων αρχιτεκτονικών λύσεων και η ενσωμάτ</w:t>
      </w:r>
      <w:r w:rsidRPr="004016DF">
        <w:rPr>
          <w:lang w:eastAsia="el-GR"/>
        </w:rPr>
        <w:t>ω</w:t>
      </w:r>
      <w:r w:rsidRPr="004016DF">
        <w:rPr>
          <w:lang w:eastAsia="el-GR"/>
        </w:rPr>
        <w:t>ση νέων τεχνολογιών συμβάλλουν ουσιωδώς:</w:t>
      </w:r>
    </w:p>
    <w:p w:rsidR="005A4543" w:rsidRPr="004016DF" w:rsidRDefault="005A4543" w:rsidP="004016DF">
      <w:pPr>
        <w:pStyle w:val="NormalWeb"/>
        <w:suppressAutoHyphens w:val="0"/>
        <w:spacing w:before="0" w:after="0" w:line="360" w:lineRule="auto"/>
        <w:jc w:val="both"/>
        <w:rPr>
          <w:lang w:eastAsia="el-GR"/>
        </w:rPr>
      </w:pPr>
      <w:r>
        <w:rPr>
          <w:lang w:eastAsia="el-GR"/>
        </w:rPr>
        <w:t xml:space="preserve"> - </w:t>
      </w:r>
      <w:r w:rsidRPr="004016DF">
        <w:rPr>
          <w:lang w:eastAsia="el-GR"/>
        </w:rPr>
        <w:t xml:space="preserve">στη βελτίωση της εικόνας των ελληνικών πόλεων,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στην αύξηση της αξίας των ακινήτων,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στη μείωση της ενεργειακής κατανάλωσης,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στη βελτίωση της ασφάλειας των κατασκευών,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στην αναζωογόνηση των παλαιών αστικών περιοχών,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στην ενίσχυση της βιώσιμης αστικής ανάπτυξης. </w:t>
      </w:r>
    </w:p>
    <w:p w:rsidR="005A4543" w:rsidRDefault="005A4543" w:rsidP="004016DF">
      <w:pPr>
        <w:pStyle w:val="NormalWeb"/>
        <w:suppressAutoHyphens w:val="0"/>
        <w:spacing w:before="0" w:after="0" w:line="360" w:lineRule="auto"/>
        <w:jc w:val="both"/>
        <w:rPr>
          <w:b/>
          <w:lang w:eastAsia="el-GR"/>
        </w:rPr>
      </w:pPr>
      <w:r w:rsidRPr="0089069D">
        <w:rPr>
          <w:lang w:eastAsia="el-GR"/>
        </w:rPr>
        <w:t xml:space="preserve">Υπό το πρίσμα αυτό, η αισθητική αναβάθμιση </w:t>
      </w:r>
      <w:r w:rsidRPr="0089069D">
        <w:rPr>
          <w:b/>
          <w:lang w:eastAsia="el-GR"/>
        </w:rPr>
        <w:t>δεν εξυπηρετεί</w:t>
      </w:r>
      <w:r w:rsidRPr="0089069D">
        <w:rPr>
          <w:lang w:eastAsia="el-GR"/>
        </w:rPr>
        <w:t xml:space="preserve"> </w:t>
      </w:r>
      <w:r w:rsidRPr="006435B9">
        <w:rPr>
          <w:u w:val="single"/>
          <w:lang w:eastAsia="el-GR"/>
        </w:rPr>
        <w:t>μόνο το ιδιωτικό συμφέρον του ιδιοκτήτη</w:t>
      </w:r>
      <w:r w:rsidRPr="0089069D">
        <w:rPr>
          <w:lang w:eastAsia="el-GR"/>
        </w:rPr>
        <w:t xml:space="preserve"> </w:t>
      </w:r>
      <w:r w:rsidRPr="0089069D">
        <w:rPr>
          <w:b/>
          <w:lang w:eastAsia="el-GR"/>
        </w:rPr>
        <w:t xml:space="preserve">αλλά </w:t>
      </w:r>
      <w:r w:rsidRPr="0089069D">
        <w:rPr>
          <w:lang w:eastAsia="el-GR"/>
        </w:rPr>
        <w:t xml:space="preserve">και </w:t>
      </w:r>
      <w:r w:rsidRPr="0089069D">
        <w:rPr>
          <w:b/>
          <w:lang w:eastAsia="el-GR"/>
        </w:rPr>
        <w:t>το ευρύτερο δημόσιο συμφέρον.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7. </w:t>
      </w:r>
      <w:r w:rsidRPr="00914758">
        <w:rPr>
          <w:u w:val="single"/>
          <w:lang w:eastAsia="el-GR"/>
        </w:rPr>
        <w:t>Η αξιολόγηση της επέμβασης πρέπει να στηρίζεται στο αποτέλεσμα και όχι στη μεταβολή καθαυτή</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μέχρι σήμερα διοικητική πρακτική αντιμετωπίζει, σε πολλές περιπτώσεις, ως κρίσιμο στο</w:t>
      </w:r>
      <w:r w:rsidRPr="004016DF">
        <w:rPr>
          <w:lang w:eastAsia="el-GR"/>
        </w:rPr>
        <w:t>ι</w:t>
      </w:r>
      <w:r w:rsidRPr="004016DF">
        <w:rPr>
          <w:lang w:eastAsia="el-GR"/>
        </w:rPr>
        <w:t>χείο το εάν μία επέμβαση διαφοροποιεί την αρχική μορφή του κτιρίου.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προσέγγιση αυτή πρέπει να αναθεωρηθεί.</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ουσιώδες ερώτημα δεν είναι αν μεταβάλλεται η αρχική όψη ενός κτιρίου.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ουσιώδες ερώτημα είναι αν η νέα διαμόρφωση: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αναβαθμίζει ή υποβαθμίζει την αρχιτεκτονική ποιότητα του κτιρίου,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βελτιώνει ή επιδεινώνει την ασφάλεια των κατασκευών,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συμβάλλει ή όχι στη λειτουργικότητα και στην ενεργειακή απόδοση,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ενσωματώνεται αρμονικά στο υφιστάμενο δομημένο περιβάλλον.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αισθητική αξιολόγηση δεν μπορεί να περιορίζεται σε μία μηχανική σύγκριση με την αρχική μορφή ενός κτιρίου που κατασκευάστηκε πριν από πενήντα ή εξήντα έτη, με διαφορετικά </w:t>
      </w:r>
      <w:r w:rsidRPr="004016DF">
        <w:rPr>
          <w:lang w:eastAsia="el-GR"/>
        </w:rPr>
        <w:t>υ</w:t>
      </w:r>
      <w:r w:rsidRPr="004016DF">
        <w:rPr>
          <w:lang w:eastAsia="el-GR"/>
        </w:rPr>
        <w:t>λικά, διαφορετικούς κανονισμούς ασφαλείας και διαφορετικές αρχιτεκτονικές αντιλήψεις.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8. </w:t>
      </w:r>
      <w:r w:rsidRPr="00A8548C">
        <w:rPr>
          <w:u w:val="single"/>
          <w:lang w:eastAsia="el-GR"/>
        </w:rPr>
        <w:t>Οι χώροι που δεν είναι ορατοί από το δρόμο ή δρόμους στους οποίους εφάπτεται το κτίριο</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Ιδιαίτερη αντιμετώπιση απαιτείται για τις επεμβάσεις που πραγματοποιούνται: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στις οπίσθιες όψεις,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στις πλάγιες όψεις,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στις εσωτερικές όψεις,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στους ακάλυπτους χώρους,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r w:rsidRPr="0070609A">
        <w:rPr>
          <w:b/>
          <w:lang w:eastAsia="el-GR"/>
        </w:rPr>
        <w:t>στα τμήματα των δωμάτων που βρίσκονται σε υποχώρηση από την κύρια όψη του κτ</w:t>
      </w:r>
      <w:r w:rsidRPr="0070609A">
        <w:rPr>
          <w:b/>
          <w:lang w:eastAsia="el-GR"/>
        </w:rPr>
        <w:t>ι</w:t>
      </w:r>
      <w:r w:rsidRPr="0070609A">
        <w:rPr>
          <w:b/>
          <w:lang w:eastAsia="el-GR"/>
        </w:rPr>
        <w:t>ρίου</w:t>
      </w: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καθώς και </w:t>
      </w:r>
      <w:r w:rsidRPr="0070609A">
        <w:rPr>
          <w:b/>
          <w:lang w:eastAsia="el-GR"/>
        </w:rPr>
        <w:t>σε κάθε επιφάνεια που δεν είναι ορατή από το δρόμο ή δρόμους</w:t>
      </w:r>
      <w:r w:rsidRPr="004016DF">
        <w:rPr>
          <w:lang w:eastAsia="el-GR"/>
        </w:rPr>
        <w:t xml:space="preserve"> στους οπο</w:t>
      </w:r>
      <w:r w:rsidRPr="004016DF">
        <w:rPr>
          <w:lang w:eastAsia="el-GR"/>
        </w:rPr>
        <w:t>ί</w:t>
      </w:r>
      <w:r w:rsidRPr="004016DF">
        <w:rPr>
          <w:lang w:eastAsia="el-GR"/>
        </w:rPr>
        <w:t>ους εφάπτεται το κτίριο.</w:t>
      </w:r>
    </w:p>
    <w:p w:rsidR="005A4543" w:rsidRDefault="005A4543" w:rsidP="004016DF">
      <w:pPr>
        <w:pStyle w:val="NormalWeb"/>
        <w:suppressAutoHyphens w:val="0"/>
        <w:spacing w:before="0" w:after="0" w:line="360" w:lineRule="auto"/>
        <w:jc w:val="both"/>
        <w:rPr>
          <w:lang w:eastAsia="el-GR"/>
        </w:rPr>
      </w:pPr>
      <w:r w:rsidRPr="004016DF">
        <w:rPr>
          <w:lang w:eastAsia="el-GR"/>
        </w:rPr>
        <w:t xml:space="preserve">Στις περιπτώσεις αυτές, η επίκληση «αλλοίωσης της όψης» </w:t>
      </w:r>
      <w:r w:rsidRPr="00882913">
        <w:rPr>
          <w:u w:val="single"/>
          <w:lang w:eastAsia="el-GR"/>
        </w:rPr>
        <w:t>του κελύφους του κτιρίου</w:t>
      </w:r>
      <w:r w:rsidRPr="004016DF">
        <w:rPr>
          <w:lang w:eastAsia="el-GR"/>
        </w:rPr>
        <w:t xml:space="preserve"> δεν μπορεί να αποτελεί αυτοτελή λόγο απαγόρευσης των εργασιών ούτε να θεμελιώνει απαίτηση προηγούμενης «συναίνεσης». </w:t>
      </w:r>
      <w:r>
        <w:rPr>
          <w:u w:val="single"/>
          <w:lang w:eastAsia="el-GR"/>
        </w:rPr>
        <w:t>Ιδιαιτέρως</w:t>
      </w:r>
      <w:r w:rsidRPr="00800859">
        <w:rPr>
          <w:u w:val="single"/>
          <w:lang w:eastAsia="el-GR"/>
        </w:rPr>
        <w:t xml:space="preserve"> για τα δώματα σε υποχώρηση από την κύρια όψη, πρέπει να αναγνωρισθεί ρητώς ότι οι εργασίες διαμόρφωσης, αξιοποίησης και εγκατάστασης τεχνικών υποδομών δεν συνιστούν «αλλοίωση της όψης» μόνο και μόνο επειδή μεταβάλλουν την υφιστάμενη κατάσταση χωρίς να επηρεάζουν το κέλυφος του κτιρίου και το ιδεατό στ</w:t>
      </w:r>
      <w:r w:rsidRPr="00800859">
        <w:rPr>
          <w:u w:val="single"/>
          <w:lang w:eastAsia="el-GR"/>
        </w:rPr>
        <w:t>ε</w:t>
      </w:r>
      <w:r w:rsidRPr="00800859">
        <w:rPr>
          <w:u w:val="single"/>
          <w:lang w:eastAsia="el-GR"/>
        </w:rPr>
        <w:t>ρεό</w:t>
      </w:r>
      <w:r w:rsidRPr="004016DF">
        <w:rPr>
          <w:lang w:eastAsia="el-GR"/>
        </w:rPr>
        <w:t>. Η αξιολόγηση πρέπει να στηρίζεται αποκλειστικά στο αντικειμενικό αρχιτεκτονικό απ</w:t>
      </w:r>
      <w:r w:rsidRPr="004016DF">
        <w:rPr>
          <w:lang w:eastAsia="el-GR"/>
        </w:rPr>
        <w:t>ο</w:t>
      </w:r>
      <w:r w:rsidRPr="004016DF">
        <w:rPr>
          <w:lang w:eastAsia="el-GR"/>
        </w:rPr>
        <w:t>τέλεσμα και στις πραγματικές επιπτώσεις της επέμβασης.</w:t>
      </w:r>
    </w:p>
    <w:p w:rsidR="005A4543" w:rsidRPr="004016DF" w:rsidRDefault="005A4543" w:rsidP="004016DF">
      <w:pPr>
        <w:pStyle w:val="NormalWeb"/>
        <w:suppressAutoHyphens w:val="0"/>
        <w:spacing w:before="0" w:after="0" w:line="360" w:lineRule="auto"/>
        <w:jc w:val="both"/>
        <w:rPr>
          <w:lang w:eastAsia="el-GR"/>
        </w:rPr>
      </w:pPr>
    </w:p>
    <w:p w:rsidR="005A4543" w:rsidRPr="00607AA1" w:rsidRDefault="005A4543" w:rsidP="004016DF">
      <w:pPr>
        <w:pStyle w:val="NormalWeb"/>
        <w:suppressAutoHyphens w:val="0"/>
        <w:spacing w:before="0" w:after="0" w:line="360" w:lineRule="auto"/>
        <w:jc w:val="both"/>
        <w:rPr>
          <w:u w:val="single"/>
          <w:lang w:eastAsia="el-GR"/>
        </w:rPr>
      </w:pPr>
      <w:r w:rsidRPr="004016DF">
        <w:rPr>
          <w:lang w:eastAsia="el-GR"/>
        </w:rPr>
        <w:t xml:space="preserve">9. </w:t>
      </w:r>
      <w:r w:rsidRPr="00607AA1">
        <w:rPr>
          <w:u w:val="single"/>
          <w:lang w:eastAsia="el-GR"/>
        </w:rPr>
        <w:t>Η καλλιτεχνική αναβάθμιση των όψεων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σύγχρονη αστική πολιτική δεν περιορίζεται στη διατήρηση των κτιρίων αλλά επιδιώκει </w:t>
      </w:r>
      <w:r w:rsidRPr="004016DF">
        <w:rPr>
          <w:lang w:eastAsia="el-GR"/>
        </w:rPr>
        <w:t>ε</w:t>
      </w:r>
      <w:r w:rsidRPr="004016DF">
        <w:rPr>
          <w:lang w:eastAsia="el-GR"/>
        </w:rPr>
        <w:t>νεργά την αισθητική αναβάθμιση του δημόσιου χώρου.</w:t>
      </w:r>
    </w:p>
    <w:p w:rsidR="005A4543" w:rsidRPr="004016DF" w:rsidRDefault="005A4543" w:rsidP="004016DF">
      <w:pPr>
        <w:pStyle w:val="NormalWeb"/>
        <w:suppressAutoHyphens w:val="0"/>
        <w:spacing w:before="0" w:after="0" w:line="360" w:lineRule="auto"/>
        <w:jc w:val="both"/>
        <w:rPr>
          <w:lang w:eastAsia="el-GR"/>
        </w:rPr>
      </w:pPr>
      <w:r w:rsidRPr="00262733">
        <w:rPr>
          <w:u w:val="single"/>
          <w:lang w:eastAsia="el-GR"/>
        </w:rPr>
        <w:t>Τα προγράμματα καλλιτεχνικών παρεμβάσεων</w:t>
      </w:r>
      <w:r w:rsidRPr="004016DF">
        <w:rPr>
          <w:lang w:eastAsia="el-GR"/>
        </w:rPr>
        <w:t xml:space="preserve"> που υλοποιήθηκαν από οργανισμούς τοπικής αυτοδιοίκησης, ιδίως στον Δήμο Αθηναίων, με τη δημιουργία μεγάλων τοιχογραφιών και έ</w:t>
      </w:r>
      <w:r w:rsidRPr="004016DF">
        <w:rPr>
          <w:lang w:eastAsia="el-GR"/>
        </w:rPr>
        <w:t>ρ</w:t>
      </w:r>
      <w:r w:rsidRPr="004016DF">
        <w:rPr>
          <w:lang w:eastAsia="el-GR"/>
        </w:rPr>
        <w:t>γων δημόσιας τέχνης στις όψεις πολυκατοικιών, απέδειξαν ότι η αισθητική παρέμβαση μπ</w:t>
      </w:r>
      <w:r w:rsidRPr="004016DF">
        <w:rPr>
          <w:lang w:eastAsia="el-GR"/>
        </w:rPr>
        <w:t>ο</w:t>
      </w:r>
      <w:r w:rsidRPr="004016DF">
        <w:rPr>
          <w:lang w:eastAsia="el-GR"/>
        </w:rPr>
        <w:t>ρεί να λειτουργήσει ως μέσο αναζωογόνησης του αστικού περιβάλλοντος, ανάδειξης της π</w:t>
      </w:r>
      <w:r w:rsidRPr="004016DF">
        <w:rPr>
          <w:lang w:eastAsia="el-GR"/>
        </w:rPr>
        <w:t>ο</w:t>
      </w:r>
      <w:r w:rsidRPr="004016DF">
        <w:rPr>
          <w:lang w:eastAsia="el-GR"/>
        </w:rPr>
        <w:t>λιτιστικής ταυτότητας των περιοχών και βελτίωσης της εικόνας του κτιριακού αποθέματος.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νομοθεσία οφείλει να ενθαρρύνει αντίστοιχες παρεμβάσεις όταν αυτές τεκμηριωμένα αν</w:t>
      </w:r>
      <w:r w:rsidRPr="004016DF">
        <w:rPr>
          <w:lang w:eastAsia="el-GR"/>
        </w:rPr>
        <w:t>α</w:t>
      </w:r>
      <w:r w:rsidRPr="004016DF">
        <w:rPr>
          <w:lang w:eastAsia="el-GR"/>
        </w:rPr>
        <w:t>βαθμίζουν την αισθητική του κτιρίου και δεν θίγουν ειδικά καθεστώτα προστασίας, όπως δι</w:t>
      </w:r>
      <w:r w:rsidRPr="004016DF">
        <w:rPr>
          <w:lang w:eastAsia="el-GR"/>
        </w:rPr>
        <w:t>α</w:t>
      </w:r>
      <w:r w:rsidRPr="004016DF">
        <w:rPr>
          <w:lang w:eastAsia="el-GR"/>
        </w:rPr>
        <w:t>τηρητέα κτίρια ή προστατευόμενα μνημεία. Η έννοια της «αλλοίωσης της όψης» δεν μπορεί να χρησιμοποιείται ως γενικός λόγος παρεμπόδισης της καλλιτεχνικής δημιουργίας ή της α</w:t>
      </w:r>
      <w:r w:rsidRPr="004016DF">
        <w:rPr>
          <w:lang w:eastAsia="el-GR"/>
        </w:rPr>
        <w:t>ρ</w:t>
      </w:r>
      <w:r w:rsidRPr="004016DF">
        <w:rPr>
          <w:lang w:eastAsia="el-GR"/>
        </w:rPr>
        <w:t>χιτεκτονικής αναβάθμισης.</w:t>
      </w:r>
    </w:p>
    <w:p w:rsidR="005A4543" w:rsidRPr="004016DF" w:rsidRDefault="005A4543" w:rsidP="004016DF">
      <w:pPr>
        <w:pStyle w:val="NormalWeb"/>
        <w:suppressAutoHyphens w:val="0"/>
        <w:spacing w:before="0" w:after="0" w:line="360" w:lineRule="auto"/>
        <w:jc w:val="both"/>
        <w:rPr>
          <w:lang w:eastAsia="el-GR"/>
        </w:rPr>
      </w:pPr>
    </w:p>
    <w:p w:rsidR="005A4543" w:rsidRPr="00262733" w:rsidRDefault="005A4543" w:rsidP="004016DF">
      <w:pPr>
        <w:pStyle w:val="NormalWeb"/>
        <w:suppressAutoHyphens w:val="0"/>
        <w:spacing w:before="0" w:after="0" w:line="360" w:lineRule="auto"/>
        <w:jc w:val="both"/>
        <w:rPr>
          <w:b/>
          <w:lang w:eastAsia="el-GR"/>
        </w:rPr>
      </w:pPr>
      <w:r w:rsidRPr="00262733">
        <w:rPr>
          <w:b/>
          <w:lang w:eastAsia="el-GR"/>
        </w:rPr>
        <w:t>Νομοθετική πρόταση: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«Δεν συνιστά, κατ' αρχήν, απαγορευμένη «αλλοίωση της όψης» κάθε μεταβολή της εξωτερ</w:t>
      </w:r>
      <w:r w:rsidRPr="004016DF">
        <w:rPr>
          <w:lang w:eastAsia="el-GR"/>
        </w:rPr>
        <w:t>ι</w:t>
      </w:r>
      <w:r w:rsidRPr="004016DF">
        <w:rPr>
          <w:lang w:eastAsia="el-GR"/>
        </w:rPr>
        <w:t xml:space="preserve">κής εμφάνισης του κτιρίου. Ως </w:t>
      </w:r>
      <w:r>
        <w:rPr>
          <w:lang w:eastAsia="el-GR"/>
        </w:rPr>
        <w:t>«</w:t>
      </w:r>
      <w:r w:rsidRPr="004016DF">
        <w:rPr>
          <w:lang w:eastAsia="el-GR"/>
        </w:rPr>
        <w:t>ουσιώδης αλλοίωση</w:t>
      </w:r>
      <w:r>
        <w:rPr>
          <w:lang w:eastAsia="el-GR"/>
        </w:rPr>
        <w:t>»</w:t>
      </w:r>
      <w:r w:rsidRPr="004016DF">
        <w:rPr>
          <w:lang w:eastAsia="el-GR"/>
        </w:rPr>
        <w:t xml:space="preserve"> νοείται </w:t>
      </w:r>
      <w:r w:rsidRPr="00F00875">
        <w:rPr>
          <w:u w:val="single"/>
          <w:lang w:eastAsia="el-GR"/>
        </w:rPr>
        <w:t>μόνο εκείνη η επέμβαση επί του κελύφους του κτιρίου</w:t>
      </w:r>
      <w:r w:rsidRPr="004016DF">
        <w:rPr>
          <w:lang w:eastAsia="el-GR"/>
        </w:rPr>
        <w:t>, η οποία, βάσει αντικειμενικών αρχιτεκτονικών και τεχνικών κρ</w:t>
      </w:r>
      <w:r w:rsidRPr="004016DF">
        <w:rPr>
          <w:lang w:eastAsia="el-GR"/>
        </w:rPr>
        <w:t>ι</w:t>
      </w:r>
      <w:r w:rsidRPr="004016DF">
        <w:rPr>
          <w:lang w:eastAsia="el-GR"/>
        </w:rPr>
        <w:t xml:space="preserve">τηρίων, υποβαθμίζει τη μορφολογική φυσιογνωμία του κτιρίου ή του οικιστικού συνόλου ή θίγει ειδικό καθεστώς προστασίας που προβλέπεται από την κείμενη νομοθεσία. </w:t>
      </w:r>
      <w:r w:rsidRPr="00203C7C">
        <w:rPr>
          <w:b/>
          <w:lang w:eastAsia="el-GR"/>
        </w:rPr>
        <w:t>Αντιθέτως,</w:t>
      </w:r>
      <w:r w:rsidRPr="004016DF">
        <w:rPr>
          <w:lang w:eastAsia="el-GR"/>
        </w:rPr>
        <w:t xml:space="preserve"> επεμβάσεις που αποδεδειγμένα βελτιώνουν την αισθητική, την ασφάλεια, τη λειτουργικότητα ή την ενεργειακή απόδοση του κτιρίου (π.χ θερμομόνωση στο ίδιο χρώμα ), δεν θεωρούνται, για τον λόγο και μόνο της μεταβολής της αρχικής μορφής του, απαγορευμένη αλλοίωση της όψης.</w:t>
      </w:r>
    </w:p>
    <w:p w:rsidR="005A4543" w:rsidRDefault="005A4543" w:rsidP="004016DF">
      <w:pPr>
        <w:pStyle w:val="NormalWeb"/>
        <w:suppressAutoHyphens w:val="0"/>
        <w:spacing w:before="0" w:after="0" w:line="360" w:lineRule="auto"/>
        <w:jc w:val="both"/>
        <w:rPr>
          <w:lang w:eastAsia="el-GR"/>
        </w:rPr>
      </w:pPr>
      <w:r w:rsidRPr="00203C7C">
        <w:rPr>
          <w:b/>
          <w:lang w:eastAsia="el-GR"/>
        </w:rPr>
        <w:t>Η προστασία της «όψης» δεν πρέπει να νοείται ως προστασία της παλαιότητας ή της φθοράς.</w:t>
      </w:r>
      <w:r w:rsidRPr="004016DF">
        <w:rPr>
          <w:lang w:eastAsia="el-GR"/>
        </w:rPr>
        <w:t xml:space="preserve"> Αντικείμενο προστασίας της πολεοδομικής νομοθεσίας είναι η αρχιτεκτονική ποι</w:t>
      </w:r>
      <w:r w:rsidRPr="004016DF">
        <w:rPr>
          <w:lang w:eastAsia="el-GR"/>
        </w:rPr>
        <w:t>ό</w:t>
      </w:r>
      <w:r w:rsidRPr="004016DF">
        <w:rPr>
          <w:lang w:eastAsia="el-GR"/>
        </w:rPr>
        <w:t>τητα, η ασφάλεια και η βιώσιμη διατήρηση του κτιριακού αποθέματος αλλά πρέπει να λα</w:t>
      </w:r>
      <w:r w:rsidRPr="004016DF">
        <w:rPr>
          <w:lang w:eastAsia="el-GR"/>
        </w:rPr>
        <w:t>μ</w:t>
      </w:r>
      <w:r w:rsidRPr="004016DF">
        <w:rPr>
          <w:lang w:eastAsia="el-GR"/>
        </w:rPr>
        <w:t>βάνεται υπόψη και η υγεία και ασφάλεια των ανθρώπων και ζώων που μένουν σ αυτό.</w:t>
      </w:r>
    </w:p>
    <w:p w:rsidR="005A4543" w:rsidRPr="004016DF" w:rsidRDefault="005A4543" w:rsidP="004016DF">
      <w:pPr>
        <w:pStyle w:val="NormalWeb"/>
        <w:suppressAutoHyphens w:val="0"/>
        <w:spacing w:before="0" w:after="0" w:line="360" w:lineRule="auto"/>
        <w:jc w:val="both"/>
        <w:rPr>
          <w:lang w:eastAsia="el-GR"/>
        </w:rPr>
      </w:pPr>
    </w:p>
    <w:p w:rsidR="005A4543" w:rsidRDefault="005A4543" w:rsidP="004016DF">
      <w:pPr>
        <w:pStyle w:val="NormalWeb"/>
        <w:suppressAutoHyphens w:val="0"/>
        <w:spacing w:before="0" w:after="0" w:line="360" w:lineRule="auto"/>
        <w:jc w:val="both"/>
        <w:rPr>
          <w:lang w:eastAsia="el-GR"/>
        </w:rPr>
      </w:pPr>
      <w:r w:rsidRPr="00203C7C">
        <w:rPr>
          <w:b/>
          <w:lang w:eastAsia="el-GR"/>
        </w:rPr>
        <w:t>Επομένως</w:t>
      </w:r>
      <w:r w:rsidRPr="004016DF">
        <w:rPr>
          <w:lang w:eastAsia="el-GR"/>
        </w:rPr>
        <w:t xml:space="preserve">, </w:t>
      </w:r>
      <w:r w:rsidRPr="00203C7C">
        <w:rPr>
          <w:u w:val="single"/>
          <w:lang w:eastAsia="el-GR"/>
        </w:rPr>
        <w:t>κάθε επέμβαση που αποκαθιστά ή αναβαθμίζει τεχνικά ένα κτίριο χωρίς να «α</w:t>
      </w:r>
      <w:r w:rsidRPr="00203C7C">
        <w:rPr>
          <w:u w:val="single"/>
          <w:lang w:eastAsia="el-GR"/>
        </w:rPr>
        <w:t>λ</w:t>
      </w:r>
      <w:r w:rsidRPr="00203C7C">
        <w:rPr>
          <w:u w:val="single"/>
          <w:lang w:eastAsia="el-GR"/>
        </w:rPr>
        <w:t>λοιώνει« ουσιωδώς τον αρχιτεκτονικό του χαρακτήρα δεν συνιστά «προσβολή της όψης» α</w:t>
      </w:r>
      <w:r w:rsidRPr="00203C7C">
        <w:rPr>
          <w:u w:val="single"/>
          <w:lang w:eastAsia="el-GR"/>
        </w:rPr>
        <w:t>λ</w:t>
      </w:r>
      <w:r w:rsidRPr="00203C7C">
        <w:rPr>
          <w:u w:val="single"/>
          <w:lang w:eastAsia="el-GR"/>
        </w:rPr>
        <w:t>λά εκπλήρωση του ίδιου του σκοπού της πολεοδομικής νομοθεσίας</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Default="005A4543" w:rsidP="004016DF">
      <w:pPr>
        <w:pStyle w:val="NormalWeb"/>
        <w:suppressAutoHyphens w:val="0"/>
        <w:spacing w:before="0" w:after="0" w:line="360" w:lineRule="auto"/>
        <w:jc w:val="both"/>
        <w:rPr>
          <w:lang w:eastAsia="el-GR"/>
        </w:rPr>
      </w:pPr>
      <w:r w:rsidRPr="004016DF">
        <w:rPr>
          <w:lang w:eastAsia="el-GR"/>
        </w:rPr>
        <w:t xml:space="preserve">Κατά την ερμηνεία και εφαρμογή των διατάξεων περί «αλλοίωσης της όψης» </w:t>
      </w:r>
      <w:r w:rsidRPr="005D21CD">
        <w:rPr>
          <w:b/>
          <w:u w:val="single"/>
          <w:lang w:eastAsia="el-GR"/>
        </w:rPr>
        <w:t>επί του κελ</w:t>
      </w:r>
      <w:r w:rsidRPr="005D21CD">
        <w:rPr>
          <w:b/>
          <w:u w:val="single"/>
          <w:lang w:eastAsia="el-GR"/>
        </w:rPr>
        <w:t>ύ</w:t>
      </w:r>
      <w:r w:rsidRPr="005D21CD">
        <w:rPr>
          <w:b/>
          <w:u w:val="single"/>
          <w:lang w:eastAsia="el-GR"/>
        </w:rPr>
        <w:t xml:space="preserve">φους του κτιρίου </w:t>
      </w:r>
      <w:r w:rsidRPr="005D21CD">
        <w:rPr>
          <w:b/>
          <w:lang w:eastAsia="el-GR"/>
        </w:rPr>
        <w:t>και όχι επί των λειτουργικών, διακοσμητικών και ενεργειακών στο</w:t>
      </w:r>
      <w:r w:rsidRPr="005D21CD">
        <w:rPr>
          <w:b/>
          <w:lang w:eastAsia="el-GR"/>
        </w:rPr>
        <w:t>ι</w:t>
      </w:r>
      <w:r w:rsidRPr="005D21CD">
        <w:rPr>
          <w:b/>
          <w:lang w:eastAsia="el-GR"/>
        </w:rPr>
        <w:t>χείων στις όψεις του κτιρίου,</w:t>
      </w:r>
      <w:r w:rsidRPr="004016DF">
        <w:rPr>
          <w:lang w:eastAsia="el-GR"/>
        </w:rPr>
        <w:t xml:space="preserve"> προτεραιότητα δίνεται στην τεχνική, ενεργειακή, λειτουργική και αισθητική αναβάθμιση του υφιστάμενου κτιριακού αποθέματος. Η διαφοροποίηση από την αρχική μορφή του κτιρίου δεν συνιστά αφ' εαυτής απαγορευμένη αλλοίωση, όταν η </w:t>
      </w:r>
      <w:r w:rsidRPr="004016DF">
        <w:rPr>
          <w:lang w:eastAsia="el-GR"/>
        </w:rPr>
        <w:t>ε</w:t>
      </w:r>
      <w:r w:rsidRPr="004016DF">
        <w:rPr>
          <w:lang w:eastAsia="el-GR"/>
        </w:rPr>
        <w:t>πέμβαση τεκμηριωμένα βελτιώνει τη συνολική αρχιτεκτονική ποιότητα, την ασφάλεια ή τη λειτουργικότητα του κτιρίου και δεν αντίκειται σε ειδικό καθεστώς προστασίας που προβλ</w:t>
      </w:r>
      <w:r w:rsidRPr="004016DF">
        <w:rPr>
          <w:lang w:eastAsia="el-GR"/>
        </w:rPr>
        <w:t>έ</w:t>
      </w:r>
      <w:r w:rsidRPr="004016DF">
        <w:rPr>
          <w:lang w:eastAsia="el-GR"/>
        </w:rPr>
        <w:t>πεται από την κείμενη νομοθεσία.</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Με αυτόν τον τρόπο μετατοπίζεται το κέντρο βάρους από τη διατήρηση της εικόνας π.χ του 1965 στη διατήρηση και αναβάθμιση της ποιότητας του δομημένου περιβάλλοντος.</w:t>
      </w:r>
    </w:p>
    <w:p w:rsidR="005A4543" w:rsidRPr="004016DF" w:rsidRDefault="005A4543" w:rsidP="004016DF">
      <w:pPr>
        <w:pStyle w:val="NormalWeb"/>
        <w:suppressAutoHyphens w:val="0"/>
        <w:spacing w:before="0" w:after="0" w:line="360" w:lineRule="auto"/>
        <w:jc w:val="both"/>
        <w:rPr>
          <w:lang w:eastAsia="el-GR"/>
        </w:rPr>
      </w:pPr>
    </w:p>
    <w:p w:rsidR="005A4543" w:rsidRPr="00CD34F9" w:rsidRDefault="005A4543" w:rsidP="004016DF">
      <w:pPr>
        <w:pStyle w:val="NormalWeb"/>
        <w:suppressAutoHyphens w:val="0"/>
        <w:spacing w:before="0" w:after="0" w:line="360" w:lineRule="auto"/>
        <w:jc w:val="both"/>
        <w:rPr>
          <w:b/>
          <w:lang w:eastAsia="el-GR"/>
        </w:rPr>
      </w:pPr>
      <w:r w:rsidRPr="00CD34F9">
        <w:rPr>
          <w:b/>
          <w:lang w:eastAsia="el-GR"/>
        </w:rPr>
        <w:t>ΚΕΦΑΛΑΙΟ IΧ</w:t>
      </w:r>
    </w:p>
    <w:p w:rsidR="005A4543" w:rsidRPr="00CD34F9" w:rsidRDefault="005A4543" w:rsidP="004016DF">
      <w:pPr>
        <w:pStyle w:val="NormalWeb"/>
        <w:suppressAutoHyphens w:val="0"/>
        <w:spacing w:before="0" w:after="0" w:line="360" w:lineRule="auto"/>
        <w:jc w:val="both"/>
        <w:rPr>
          <w:b/>
          <w:lang w:eastAsia="el-GR"/>
        </w:rPr>
      </w:pPr>
      <w:r w:rsidRPr="00CD34F9">
        <w:rPr>
          <w:b/>
          <w:lang w:eastAsia="el-GR"/>
        </w:rPr>
        <w:t>Η ενεργειακή και τεχνολογική αναβάθμιση των πολυκατοικιών – Νέο περιεχόμενο του δικαιώματος 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86511D" w:rsidRDefault="005A4543" w:rsidP="004016DF">
      <w:pPr>
        <w:pStyle w:val="NormalWeb"/>
        <w:suppressAutoHyphens w:val="0"/>
        <w:spacing w:before="0" w:after="0" w:line="360" w:lineRule="auto"/>
        <w:jc w:val="both"/>
        <w:rPr>
          <w:u w:val="single"/>
          <w:lang w:eastAsia="el-GR"/>
        </w:rPr>
      </w:pPr>
      <w:r w:rsidRPr="004016DF">
        <w:rPr>
          <w:lang w:eastAsia="el-GR"/>
        </w:rPr>
        <w:t xml:space="preserve">1. </w:t>
      </w:r>
      <w:r w:rsidRPr="0086511D">
        <w:rPr>
          <w:u w:val="single"/>
          <w:lang w:eastAsia="el-GR"/>
        </w:rPr>
        <w:t>Εισαγωγή</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παλαιές πολυκατοικίες που ανεγέρθηκαν κατά τις δεκαετίες π.χ 1960, 1970 και 1980 σχ</w:t>
      </w:r>
      <w:r w:rsidRPr="004016DF">
        <w:rPr>
          <w:lang w:eastAsia="el-GR"/>
        </w:rPr>
        <w:t>ε</w:t>
      </w:r>
      <w:r w:rsidRPr="004016DF">
        <w:rPr>
          <w:lang w:eastAsia="el-GR"/>
        </w:rPr>
        <w:t>διάστηκαν για διαφορετικές κοινωνικές, τεχνολογικές και ενεργειακές ανάγκες. Η μετάβαση στην ηλεκτροκίνηση, η ανάγκη περιορισμού της ενεργειακής κατανάλωσης, η ανάπτυξη των ψηφιακών δικτύων και οι νέες απαιτήσεις περιβαλλοντικής προστασίας μεταβάλλουν ουσι</w:t>
      </w:r>
      <w:r w:rsidRPr="004016DF">
        <w:rPr>
          <w:lang w:eastAsia="el-GR"/>
        </w:rPr>
        <w:t>ω</w:t>
      </w:r>
      <w:r w:rsidRPr="004016DF">
        <w:rPr>
          <w:lang w:eastAsia="el-GR"/>
        </w:rPr>
        <w:t>δώς τον τρόπο λειτουργίας των κτιρίων.</w:t>
      </w:r>
    </w:p>
    <w:p w:rsidR="005A4543" w:rsidRPr="004016DF" w:rsidRDefault="005A4543" w:rsidP="004016DF">
      <w:pPr>
        <w:pStyle w:val="NormalWeb"/>
        <w:suppressAutoHyphens w:val="0"/>
        <w:spacing w:before="0" w:after="0" w:line="360" w:lineRule="auto"/>
        <w:jc w:val="both"/>
        <w:rPr>
          <w:lang w:eastAsia="el-GR"/>
        </w:rPr>
      </w:pPr>
      <w:r w:rsidRPr="0086511D">
        <w:rPr>
          <w:u w:val="single"/>
          <w:lang w:eastAsia="el-GR"/>
        </w:rPr>
        <w:t>Υπό τις συνθήκες αυτές, το δίκαιο της οριζόντιας ιδιοκτησίας δεν μπορεί να περιορίζεται στη διατήρηση της υφιστάμενης κατάστασης</w:t>
      </w:r>
      <w:r w:rsidRPr="004016DF">
        <w:rPr>
          <w:lang w:eastAsia="el-GR"/>
        </w:rPr>
        <w:t xml:space="preserve">. </w:t>
      </w:r>
      <w:r w:rsidRPr="0086511D">
        <w:rPr>
          <w:b/>
          <w:lang w:eastAsia="el-GR"/>
        </w:rPr>
        <w:t>Οφείλει να επιτρέπει και να ενθαρρύνει την πρ</w:t>
      </w:r>
      <w:r w:rsidRPr="0086511D">
        <w:rPr>
          <w:b/>
          <w:lang w:eastAsia="el-GR"/>
        </w:rPr>
        <w:t>ο</w:t>
      </w:r>
      <w:r w:rsidRPr="0086511D">
        <w:rPr>
          <w:b/>
          <w:lang w:eastAsia="el-GR"/>
        </w:rPr>
        <w:t>σαρμογή των κτιρίων στις σύγχρονες τεχνολογικές εξελίξεις</w:t>
      </w:r>
      <w:r w:rsidRPr="004016DF">
        <w:rPr>
          <w:lang w:eastAsia="el-GR"/>
        </w:rPr>
        <w:t>.</w:t>
      </w:r>
    </w:p>
    <w:p w:rsidR="005A4543" w:rsidRDefault="005A4543" w:rsidP="004016DF">
      <w:pPr>
        <w:pStyle w:val="NormalWeb"/>
        <w:suppressAutoHyphens w:val="0"/>
        <w:spacing w:before="0" w:after="0" w:line="360" w:lineRule="auto"/>
        <w:jc w:val="both"/>
        <w:rPr>
          <w:lang w:eastAsia="el-GR"/>
        </w:rPr>
      </w:pPr>
      <w:r w:rsidRPr="004016DF">
        <w:rPr>
          <w:lang w:eastAsia="el-GR"/>
        </w:rPr>
        <w:t>Η προστασία της ιδιοκτησίας δεν εξαντλείται πλέον στη διατήρηση του υφιστάμενου κελ</w:t>
      </w:r>
      <w:r w:rsidRPr="004016DF">
        <w:rPr>
          <w:lang w:eastAsia="el-GR"/>
        </w:rPr>
        <w:t>ύ</w:t>
      </w:r>
      <w:r w:rsidRPr="004016DF">
        <w:rPr>
          <w:lang w:eastAsia="el-GR"/>
        </w:rPr>
        <w:t>φους. Περιλαμβάνει και τη δυνατότητα τεχνολογικής και ενεργειακής εξέλιξης του ακινήτου.</w:t>
      </w:r>
    </w:p>
    <w:p w:rsidR="005A4543" w:rsidRPr="004016DF" w:rsidRDefault="005A4543" w:rsidP="004016DF">
      <w:pPr>
        <w:pStyle w:val="NormalWeb"/>
        <w:suppressAutoHyphens w:val="0"/>
        <w:spacing w:before="0" w:after="0" w:line="360" w:lineRule="auto"/>
        <w:jc w:val="both"/>
        <w:rPr>
          <w:lang w:eastAsia="el-GR"/>
        </w:rPr>
      </w:pPr>
    </w:p>
    <w:p w:rsidR="005A4543" w:rsidRPr="00E25FBB" w:rsidRDefault="005A4543" w:rsidP="004016DF">
      <w:pPr>
        <w:pStyle w:val="NormalWeb"/>
        <w:suppressAutoHyphens w:val="0"/>
        <w:spacing w:before="0" w:after="0" w:line="360" w:lineRule="auto"/>
        <w:jc w:val="both"/>
        <w:rPr>
          <w:u w:val="single"/>
          <w:lang w:eastAsia="el-GR"/>
        </w:rPr>
      </w:pPr>
      <w:r w:rsidRPr="004016DF">
        <w:rPr>
          <w:lang w:eastAsia="el-GR"/>
        </w:rPr>
        <w:t xml:space="preserve">1.1. </w:t>
      </w:r>
      <w:r w:rsidRPr="00E25FBB">
        <w:rPr>
          <w:u w:val="single"/>
          <w:lang w:eastAsia="el-GR"/>
        </w:rPr>
        <w:t>Ευρωπαϊκή ενεργειακή πολιτική και ανάγκη προσαρμογής του δικαίου της συνιδιοκτησ</w:t>
      </w:r>
      <w:r w:rsidRPr="00E25FBB">
        <w:rPr>
          <w:u w:val="single"/>
          <w:lang w:eastAsia="el-GR"/>
        </w:rPr>
        <w:t>ί</w:t>
      </w:r>
      <w:r w:rsidRPr="00E25FBB">
        <w:rPr>
          <w:u w:val="single"/>
          <w:lang w:eastAsia="el-GR"/>
        </w:rPr>
        <w:t>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ανάγκη μεταρρύθμισης του δικαίου της συνιδιοκτησίας συνδέεται πλέον άμεσα με την ε</w:t>
      </w:r>
      <w:r w:rsidRPr="004016DF">
        <w:rPr>
          <w:lang w:eastAsia="el-GR"/>
        </w:rPr>
        <w:t>υ</w:t>
      </w:r>
      <w:r w:rsidRPr="004016DF">
        <w:rPr>
          <w:lang w:eastAsia="el-GR"/>
        </w:rPr>
        <w:t xml:space="preserve">ρωπαϊκή πολιτική για την ενεργειακή αναβάθμιση του κτιριακού αποθέματος. </w:t>
      </w:r>
      <w:r w:rsidRPr="008C3E82">
        <w:rPr>
          <w:u w:val="single"/>
          <w:lang w:eastAsia="el-GR"/>
        </w:rPr>
        <w:t>Η αναθεωρ</w:t>
      </w:r>
      <w:r w:rsidRPr="008C3E82">
        <w:rPr>
          <w:u w:val="single"/>
          <w:lang w:eastAsia="el-GR"/>
        </w:rPr>
        <w:t>η</w:t>
      </w:r>
      <w:r w:rsidRPr="008C3E82">
        <w:rPr>
          <w:u w:val="single"/>
          <w:lang w:eastAsia="el-GR"/>
        </w:rPr>
        <w:t>μένη Οδηγία (ΕΕ) 2024/1275</w:t>
      </w:r>
      <w:r w:rsidRPr="008C3E82">
        <w:rPr>
          <w:color w:val="FF0000"/>
          <w:u w:val="single"/>
          <w:lang w:eastAsia="el-GR"/>
        </w:rPr>
        <w:t xml:space="preserve"> </w:t>
      </w:r>
      <w:r w:rsidRPr="008C3E82">
        <w:rPr>
          <w:u w:val="single"/>
          <w:lang w:eastAsia="el-GR"/>
        </w:rPr>
        <w:t>για την ενεργειακή απόδοση των κτιρίων, για την οποία η βασ</w:t>
      </w:r>
      <w:r w:rsidRPr="008C3E82">
        <w:rPr>
          <w:u w:val="single"/>
          <w:lang w:eastAsia="el-GR"/>
        </w:rPr>
        <w:t>ι</w:t>
      </w:r>
      <w:r w:rsidRPr="008C3E82">
        <w:rPr>
          <w:u w:val="single"/>
          <w:lang w:eastAsia="el-GR"/>
        </w:rPr>
        <w:t>κή προθεσμία μεταφοράς στο εθνικό δίκαιο ήταν η 29η Μαΐου 2026,</w:t>
      </w:r>
      <w:r w:rsidRPr="00C3037F">
        <w:rPr>
          <w:lang w:eastAsia="el-GR"/>
        </w:rPr>
        <w:t xml:space="preserve"> </w:t>
      </w:r>
      <w:r w:rsidRPr="008C3E82">
        <w:rPr>
          <w:b/>
          <w:lang w:eastAsia="el-GR"/>
        </w:rPr>
        <w:t>θέτει στα κράτη μέλη συγκεκριμένους στόχους μείωσης της ενεργειακής κατανάλωσης και σταδιακής ανακα</w:t>
      </w:r>
      <w:r w:rsidRPr="008C3E82">
        <w:rPr>
          <w:b/>
          <w:lang w:eastAsia="el-GR"/>
        </w:rPr>
        <w:t>ί</w:t>
      </w:r>
      <w:r w:rsidRPr="008C3E82">
        <w:rPr>
          <w:b/>
          <w:lang w:eastAsia="el-GR"/>
        </w:rPr>
        <w:t>νισης του υφιστάμενου κτιριακού αποθέματος</w:t>
      </w:r>
      <w:r w:rsidRPr="004016DF">
        <w:rPr>
          <w:lang w:eastAsia="el-GR"/>
        </w:rPr>
        <w:t>, χωρίς να επιβάλλει αυτοτελώς την ανακα</w:t>
      </w:r>
      <w:r w:rsidRPr="004016DF">
        <w:rPr>
          <w:lang w:eastAsia="el-GR"/>
        </w:rPr>
        <w:t>ί</w:t>
      </w:r>
      <w:r w:rsidRPr="004016DF">
        <w:rPr>
          <w:lang w:eastAsia="el-GR"/>
        </w:rPr>
        <w:t>νιση κάθε επιμέρους κατοικίας. Η επίτευξη, όμως, των στόχων αυτών προϋποθέτει αποτελ</w:t>
      </w:r>
      <w:r w:rsidRPr="004016DF">
        <w:rPr>
          <w:lang w:eastAsia="el-GR"/>
        </w:rPr>
        <w:t>ε</w:t>
      </w:r>
      <w:r w:rsidRPr="004016DF">
        <w:rPr>
          <w:lang w:eastAsia="el-GR"/>
        </w:rPr>
        <w:t xml:space="preserve">σματικούς μηχανισμούς λήψης αποφάσεων στις πολυϊδιοκτησίες. </w:t>
      </w:r>
      <w:r w:rsidRPr="009937ED">
        <w:rPr>
          <w:b/>
          <w:lang w:eastAsia="el-GR"/>
        </w:rPr>
        <w:t>Η διατήρηση απαιτήσεων ομοφωνίας ή προηγούμενης «συναίνεσης», όταν αυτές οδηγούν σε ματαίωση ή μακρ</w:t>
      </w:r>
      <w:r w:rsidRPr="009937ED">
        <w:rPr>
          <w:b/>
          <w:lang w:eastAsia="el-GR"/>
        </w:rPr>
        <w:t>ο</w:t>
      </w:r>
      <w:r w:rsidRPr="009937ED">
        <w:rPr>
          <w:b/>
          <w:lang w:eastAsia="el-GR"/>
        </w:rPr>
        <w:t>χρόνια καθυστέρηση νόμιμων και τεχνικά αναγκαίων εργασιών ενεργειακής αναβάθμ</w:t>
      </w:r>
      <w:r w:rsidRPr="009937ED">
        <w:rPr>
          <w:b/>
          <w:lang w:eastAsia="el-GR"/>
        </w:rPr>
        <w:t>ι</w:t>
      </w:r>
      <w:r w:rsidRPr="009937ED">
        <w:rPr>
          <w:b/>
          <w:lang w:eastAsia="el-GR"/>
        </w:rPr>
        <w:t xml:space="preserve">σης, </w:t>
      </w:r>
      <w:r w:rsidRPr="0080705F">
        <w:rPr>
          <w:b/>
          <w:u w:val="single"/>
          <w:lang w:eastAsia="el-GR"/>
        </w:rPr>
        <w:t>δημιουργεί εμφανή θεσμική αντίφαση</w:t>
      </w:r>
      <w:r w:rsidRPr="004016DF">
        <w:rPr>
          <w:lang w:eastAsia="el-GR"/>
        </w:rPr>
        <w:t>: η Πολιτεία καλείται να προωθήσει και να επ</w:t>
      </w:r>
      <w:r w:rsidRPr="004016DF">
        <w:rPr>
          <w:lang w:eastAsia="el-GR"/>
        </w:rPr>
        <w:t>ι</w:t>
      </w:r>
      <w:r w:rsidRPr="004016DF">
        <w:rPr>
          <w:lang w:eastAsia="el-GR"/>
        </w:rPr>
        <w:t>τύχει στόχους ενεργειακής ανακαίνισης, ενώ το εσωτερικό δίκαιο της συνιδιοκτησίας μπορεί ταυτόχρονα να καθιστά την υλοποίησή τους πρακτικά δυσχερή ή ανέφικτη. Η ανάγκη αντιμ</w:t>
      </w:r>
      <w:r w:rsidRPr="004016DF">
        <w:rPr>
          <w:lang w:eastAsia="el-GR"/>
        </w:rPr>
        <w:t>ε</w:t>
      </w:r>
      <w:r w:rsidRPr="004016DF">
        <w:rPr>
          <w:lang w:eastAsia="el-GR"/>
        </w:rPr>
        <w:t>τώπισης του ζητήματος έχει ήδη αναδειχθεί και στον δημόσιο διάλογο, όπου επισημαίνονται τα αδιέξοδα των συνελεύσεων και εξετάζεται η μετάβαση, για ορισμένες κατηγορίες έργων ανακαίνισης, από την ομοφωνία σε ειδικές μορφές πλειοψηφικής λήψης αποφάσεων. Συν</w:t>
      </w:r>
      <w:r w:rsidRPr="004016DF">
        <w:rPr>
          <w:lang w:eastAsia="el-GR"/>
        </w:rPr>
        <w:t>ε</w:t>
      </w:r>
      <w:r w:rsidRPr="004016DF">
        <w:rPr>
          <w:lang w:eastAsia="el-GR"/>
        </w:rPr>
        <w:t>πώς, η ενεργειακή μετάβαση πρέπει να συνοδευθεί από παράλληλο εκσυγχρονισμό των κ</w:t>
      </w:r>
      <w:r w:rsidRPr="004016DF">
        <w:rPr>
          <w:lang w:eastAsia="el-GR"/>
        </w:rPr>
        <w:t>α</w:t>
      </w:r>
      <w:r w:rsidRPr="004016DF">
        <w:rPr>
          <w:lang w:eastAsia="el-GR"/>
        </w:rPr>
        <w:t>νόνων συναίνεσης, απαρτίας και λήψης αποφάσεων στις πολυκατοικίες.</w:t>
      </w:r>
    </w:p>
    <w:p w:rsidR="005A4543" w:rsidRDefault="005A4543" w:rsidP="004016DF">
      <w:pPr>
        <w:pStyle w:val="NormalWeb"/>
        <w:suppressAutoHyphens w:val="0"/>
        <w:spacing w:before="0" w:after="0" w:line="360" w:lineRule="auto"/>
        <w:jc w:val="both"/>
        <w:rPr>
          <w:lang w:eastAsia="el-GR"/>
        </w:rPr>
      </w:pPr>
      <w:r w:rsidRPr="004016DF">
        <w:rPr>
          <w:lang w:eastAsia="el-GR"/>
        </w:rPr>
        <w:t>Ενδεικτική αναφορά στον δημόσιο διάλογο: Αλεξιάννα Τσότσου, «Αλλαγή στο νομικό καθ</w:t>
      </w:r>
      <w:r w:rsidRPr="004016DF">
        <w:rPr>
          <w:lang w:eastAsia="el-GR"/>
        </w:rPr>
        <w:t>ε</w:t>
      </w:r>
      <w:r w:rsidRPr="004016DF">
        <w:rPr>
          <w:lang w:eastAsia="el-GR"/>
        </w:rPr>
        <w:t>στώς των πολυκατοικιών: Η άγνωστη υποχρέωση που θα κληθούν να πληρώσουν τα παλιά σπίτια», Mononews, 08.12.2025.</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2. </w:t>
      </w:r>
      <w:r w:rsidRPr="0080705F">
        <w:rPr>
          <w:u w:val="single"/>
          <w:lang w:eastAsia="el-GR"/>
        </w:rPr>
        <w:t>Η ενεργειακή αναβάθμιση ως έκφανση της συνταγματικής προστασίας της 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άρθρο 17 του Συντάγματος προστατεύει την ιδιοκτησία ως ζωντανό οικονομικό και κο</w:t>
      </w:r>
      <w:r w:rsidRPr="004016DF">
        <w:rPr>
          <w:lang w:eastAsia="el-GR"/>
        </w:rPr>
        <w:t>ι</w:t>
      </w:r>
      <w:r w:rsidRPr="004016DF">
        <w:rPr>
          <w:lang w:eastAsia="el-GR"/>
        </w:rPr>
        <w:t>νωνικό θεσμό. Αντίστοιχα, το άρθρο 1 του Πρώτου Πρόσθετου Πρωτοκόλλου της ΕΣΔΑ κ</w:t>
      </w:r>
      <w:r w:rsidRPr="004016DF">
        <w:rPr>
          <w:lang w:eastAsia="el-GR"/>
        </w:rPr>
        <w:t>α</w:t>
      </w:r>
      <w:r w:rsidRPr="004016DF">
        <w:rPr>
          <w:lang w:eastAsia="el-GR"/>
        </w:rPr>
        <w:t>τοχυρώνει την ειρηνική απόλαυση της περιουσίας.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πραγματική απόλαυση της ιδιοκτησίας δεν εξαρτάται μόνο από τη νομική κατοχύρωση του δικαιώματος αλλά και από τη δυνατότητα του ιδιοκτήτη να διατηρεί το ακίνητό του λειτου</w:t>
      </w:r>
      <w:r w:rsidRPr="004016DF">
        <w:rPr>
          <w:lang w:eastAsia="el-GR"/>
        </w:rPr>
        <w:t>ρ</w:t>
      </w:r>
      <w:r w:rsidRPr="004016DF">
        <w:rPr>
          <w:lang w:eastAsia="el-GR"/>
        </w:rPr>
        <w:t>γικό, ασφαλές και ανταγωνιστικό σε ένα διαρκώς μεταβαλλόμενο τεχνολογικό περιβάλλον.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αδικαιολόγητη παρεμπόδιση ενεργειακών ή τεχνολογικών παρεμβάσεων μπορεί, υπό πρ</w:t>
      </w:r>
      <w:r w:rsidRPr="004016DF">
        <w:rPr>
          <w:lang w:eastAsia="el-GR"/>
        </w:rPr>
        <w:t>ο</w:t>
      </w:r>
      <w:r w:rsidRPr="004016DF">
        <w:rPr>
          <w:lang w:eastAsia="el-GR"/>
        </w:rPr>
        <w:t>ϋποθέσεις, να οδηγεί σε ουσιώδη υποβάθμιση της οικονομικής αξίας του ακινήτου.</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3. </w:t>
      </w:r>
      <w:r w:rsidRPr="00FB247D">
        <w:rPr>
          <w:u w:val="single"/>
          <w:lang w:eastAsia="el-GR"/>
        </w:rPr>
        <w:t>Η αρχή της τεχνολογικής ουδετερότητας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νομοθεσία δεν πρέπει να κατονομάζει εξαντλητικά τις επιτρεπόμενες τεχνολογίες, διότι </w:t>
      </w:r>
      <w:r w:rsidRPr="00FB247D">
        <w:rPr>
          <w:u w:val="single"/>
          <w:lang w:eastAsia="el-GR"/>
        </w:rPr>
        <w:t>κάθε τέτοια απαρίθμηση κινδυνεύει να καταστεί σύντομα παρωχημένη</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FB247D">
        <w:rPr>
          <w:b/>
          <w:lang w:eastAsia="el-GR"/>
        </w:rPr>
        <w:t>Αντίθετα,</w:t>
      </w:r>
      <w:r w:rsidRPr="004016DF">
        <w:rPr>
          <w:lang w:eastAsia="el-GR"/>
        </w:rPr>
        <w:t xml:space="preserve"> ο νόμος οφείλει να υιοθετεί την αρχή της τεχνολογικής ουδετερότητας.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Κατά την αρχή αυτή, κάθε νέα τεχνολογία που εξυπηρετεί τη λειτουργικότητα, την ενεργει</w:t>
      </w:r>
      <w:r w:rsidRPr="004016DF">
        <w:rPr>
          <w:lang w:eastAsia="el-GR"/>
        </w:rPr>
        <w:t>α</w:t>
      </w:r>
      <w:r w:rsidRPr="004016DF">
        <w:rPr>
          <w:lang w:eastAsia="el-GR"/>
        </w:rPr>
        <w:t>κή απόδοση, την ασφάλεια ή την ψηφιακή συνδεσιμότητα του κτιρίου πρέπει να αντιμετωπ</w:t>
      </w:r>
      <w:r w:rsidRPr="004016DF">
        <w:rPr>
          <w:lang w:eastAsia="el-GR"/>
        </w:rPr>
        <w:t>ί</w:t>
      </w:r>
      <w:r w:rsidRPr="004016DF">
        <w:rPr>
          <w:lang w:eastAsia="el-GR"/>
        </w:rPr>
        <w:t>ζεται με τον ίδιο τρόπο, ανεξάρτητα από τον χρόνο εμφάνισής της.</w:t>
      </w:r>
    </w:p>
    <w:p w:rsidR="005A4543" w:rsidRPr="00D34BDC" w:rsidRDefault="005A4543" w:rsidP="004016DF">
      <w:pPr>
        <w:pStyle w:val="NormalWeb"/>
        <w:suppressAutoHyphens w:val="0"/>
        <w:spacing w:before="0" w:after="0" w:line="360" w:lineRule="auto"/>
        <w:jc w:val="both"/>
        <w:rPr>
          <w:b/>
          <w:lang w:eastAsia="el-GR"/>
        </w:rPr>
      </w:pPr>
      <w:r w:rsidRPr="00D34BDC">
        <w:rPr>
          <w:b/>
          <w:lang w:eastAsia="el-GR"/>
        </w:rPr>
        <w:t>Με τον τρόπο αυτό, το νομοθετικό πλαίσιο παραμένει λειτουργικό και προσαρμόσιμο στις μελλοντικές εξελίξεις.</w:t>
      </w:r>
    </w:p>
    <w:p w:rsidR="005A4543" w:rsidRPr="00D34BDC" w:rsidRDefault="005A4543" w:rsidP="004016DF">
      <w:pPr>
        <w:pStyle w:val="NormalWeb"/>
        <w:suppressAutoHyphens w:val="0"/>
        <w:spacing w:before="0" w:after="0" w:line="360" w:lineRule="auto"/>
        <w:jc w:val="both"/>
        <w:rPr>
          <w:b/>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4. </w:t>
      </w:r>
      <w:r w:rsidRPr="00D34BDC">
        <w:rPr>
          <w:u w:val="single"/>
          <w:lang w:eastAsia="el-GR"/>
        </w:rPr>
        <w:t>Επιτρεπόμενες ενεργειακές και τεχνολογικές εγκαταστάσεις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Στο πλαίσιο αυτό προτείνεται να τεκμαίρεται ότι επιτρέπονται, υπό τις γενικές προϋποθέσεις του νόμου, ιδίως οι ακόλουθες επεμβάσεις: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-θερμομόνωση-θερμοπρόσοψη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-ηλιακά στέγαστρα και ΑΠΕ</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-εγκατάσταση φωτοβολταϊκών συστημάτων,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-εγκατάσταση συστημάτων αποθήκευσης ηλεκτρικής ενέργειας,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-φορτιστές ηλεκτρικών οχημάτων,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-αντλίες θερμότητας,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-ηλιακά θερμικά συστήματα,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-δίκτυα οπτικών ινών,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-υποδομές έξυπνων κτιρίων (smart building),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-συστήματα εξοικονόμησης ύδατος,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-αυτοματισμοί ενεργειακής διαχείρισης,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-μελλοντικές τεχνολογίες αντίστοιχου σκοπού.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απαρίθμηση αυτή είναι ενδεικτική και όχι περιοριστική.</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5. </w:t>
      </w:r>
      <w:r w:rsidRPr="007841F3">
        <w:rPr>
          <w:u w:val="single"/>
          <w:lang w:eastAsia="el-GR"/>
        </w:rPr>
        <w:t>Η αρχή της τεκμαιρόμενης επιτρεπτότητας</w:t>
      </w:r>
    </w:p>
    <w:p w:rsidR="005A4543" w:rsidRPr="004016DF" w:rsidRDefault="005A4543" w:rsidP="004016DF">
      <w:pPr>
        <w:pStyle w:val="NormalWeb"/>
        <w:suppressAutoHyphens w:val="0"/>
        <w:spacing w:before="0" w:after="0" w:line="360" w:lineRule="auto"/>
        <w:jc w:val="both"/>
        <w:rPr>
          <w:lang w:eastAsia="el-GR"/>
        </w:rPr>
      </w:pPr>
      <w:r w:rsidRPr="007841F3">
        <w:rPr>
          <w:b/>
          <w:lang w:eastAsia="el-GR"/>
        </w:rPr>
        <w:t>Η βασική καινοτομία της προτεινόμενης μεταρρύθμισης είναι η αντιστροφή της αφετ</w:t>
      </w:r>
      <w:r w:rsidRPr="007841F3">
        <w:rPr>
          <w:b/>
          <w:lang w:eastAsia="el-GR"/>
        </w:rPr>
        <w:t>η</w:t>
      </w:r>
      <w:r w:rsidRPr="007841F3">
        <w:rPr>
          <w:b/>
          <w:lang w:eastAsia="el-GR"/>
        </w:rPr>
        <w:t>ρίας του δικαίου</w:t>
      </w:r>
      <w:r w:rsidRPr="004016DF">
        <w:rPr>
          <w:lang w:eastAsia="el-GR"/>
        </w:rPr>
        <w:t>.</w:t>
      </w:r>
    </w:p>
    <w:p w:rsidR="005A4543" w:rsidRPr="007841F3" w:rsidRDefault="005A4543" w:rsidP="004016DF">
      <w:pPr>
        <w:pStyle w:val="NormalWeb"/>
        <w:suppressAutoHyphens w:val="0"/>
        <w:spacing w:before="0" w:after="0" w:line="360" w:lineRule="auto"/>
        <w:jc w:val="both"/>
        <w:rPr>
          <w:u w:val="single"/>
          <w:lang w:eastAsia="el-GR"/>
        </w:rPr>
      </w:pPr>
      <w:r w:rsidRPr="007841F3">
        <w:rPr>
          <w:u w:val="single"/>
          <w:lang w:eastAsia="el-GR"/>
        </w:rPr>
        <w:t>Σήμερα,</w:t>
      </w:r>
      <w:r w:rsidRPr="004016DF">
        <w:rPr>
          <w:lang w:eastAsia="el-GR"/>
        </w:rPr>
        <w:t xml:space="preserve"> κάθε νέα εγκατάσταση </w:t>
      </w:r>
      <w:r w:rsidRPr="007841F3">
        <w:rPr>
          <w:u w:val="single"/>
          <w:lang w:eastAsia="el-GR"/>
        </w:rPr>
        <w:t>θεωρείται, στην πράξη, ύποπτη και απαιτεί ειδική «συναίν</w:t>
      </w:r>
      <w:r w:rsidRPr="007841F3">
        <w:rPr>
          <w:u w:val="single"/>
          <w:lang w:eastAsia="el-GR"/>
        </w:rPr>
        <w:t>ε</w:t>
      </w:r>
      <w:r w:rsidRPr="007841F3">
        <w:rPr>
          <w:u w:val="single"/>
          <w:lang w:eastAsia="el-GR"/>
        </w:rPr>
        <w:t>ση» ή μακρές διαβουλεύσεις.</w:t>
      </w:r>
    </w:p>
    <w:p w:rsidR="005A4543" w:rsidRPr="007841F3" w:rsidRDefault="005A4543" w:rsidP="004016DF">
      <w:pPr>
        <w:pStyle w:val="NormalWeb"/>
        <w:suppressAutoHyphens w:val="0"/>
        <w:spacing w:before="0" w:after="0" w:line="360" w:lineRule="auto"/>
        <w:jc w:val="both"/>
        <w:rPr>
          <w:b/>
          <w:lang w:eastAsia="el-GR"/>
        </w:rPr>
      </w:pPr>
      <w:r w:rsidRPr="007841F3">
        <w:rPr>
          <w:b/>
          <w:lang w:eastAsia="el-GR"/>
        </w:rPr>
        <w:t>Το προτεινόμενο σύστημα υιοθετεί την αντίθετη λογική.</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ενεργειακές και τεχνολογικές παρεμβάσεις τεκμαίρονται επιτρεπτές όταν: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Α)είναι σύμφωνες με την πολεοδομική νομοθεσία,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Β) συνοδεύονται από την απαιτούμενη τεχνική τεκμηρίωση,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r w:rsidRPr="007841F3">
        <w:rPr>
          <w:b/>
          <w:lang w:eastAsia="el-GR"/>
        </w:rPr>
        <w:t>δεν</w:t>
      </w:r>
      <w:r w:rsidRPr="004016DF">
        <w:rPr>
          <w:lang w:eastAsia="el-GR"/>
        </w:rPr>
        <w:t xml:space="preserve"> επηρεάζουν τη στατική επάρκεια του κτιρίου,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r w:rsidRPr="007841F3">
        <w:rPr>
          <w:b/>
          <w:lang w:eastAsia="el-GR"/>
        </w:rPr>
        <w:t xml:space="preserve">δεν </w:t>
      </w:r>
      <w:r w:rsidRPr="004016DF">
        <w:rPr>
          <w:lang w:eastAsia="el-GR"/>
        </w:rPr>
        <w:t xml:space="preserve">αναιρούν τον προορισμό των κοινόχρηστων ή κοινόκτητων χώρων,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r w:rsidRPr="007841F3">
        <w:rPr>
          <w:b/>
          <w:lang w:eastAsia="el-GR"/>
        </w:rPr>
        <w:t>δεν</w:t>
      </w:r>
      <w:r w:rsidRPr="004016DF">
        <w:rPr>
          <w:lang w:eastAsia="el-GR"/>
        </w:rPr>
        <w:t xml:space="preserve"> επιφέρουν ουσιώδη και δυσανάλογη βλάβη στα δικαιώματα άλλων συνιδιοκτητών. </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6. </w:t>
      </w:r>
      <w:r w:rsidRPr="005769F0">
        <w:rPr>
          <w:u w:val="single"/>
          <w:lang w:eastAsia="el-GR"/>
        </w:rPr>
        <w:t>Η προστασία της αισθητικής του κτιρίου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Συχνά οι αντιρρήσεις προβάλλονται με επίκληση της αλλοίωσης της εξωτερικής εικόνας του κτιρίου.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αισθητική φυσιογνωμία αποτελεί ασφαλώς στοιχείο που πρέπει να λαμβάνεται υπόψη. Δεν μπορεί όμως να λειτουργεί ως απόλυτο κριτήριο που αποκλείει κάθε μορφή τεχνολογικής </w:t>
      </w:r>
      <w:r w:rsidRPr="004016DF">
        <w:rPr>
          <w:lang w:eastAsia="el-GR"/>
        </w:rPr>
        <w:t>ε</w:t>
      </w:r>
      <w:r w:rsidRPr="004016DF">
        <w:rPr>
          <w:lang w:eastAsia="el-GR"/>
        </w:rPr>
        <w:t>ξέλιξης. Η προστασία της, όμως, δεν μπορεί να ερμηνεύεται ως υποχρέωση διατήρησης της αρχικής μορφής του κτιρίου ανεξαρτήτως του χρόνου κατασκευής του, της τεχνικής εξέλιξης και των σύγχρονων απαιτήσεων ασφάλειας, λειτουργικότητας, ενεργειακής απόδοσης και α</w:t>
      </w:r>
      <w:r w:rsidRPr="004016DF">
        <w:rPr>
          <w:lang w:eastAsia="el-GR"/>
        </w:rPr>
        <w:t>ρ</w:t>
      </w:r>
      <w:r w:rsidRPr="004016DF">
        <w:rPr>
          <w:lang w:eastAsia="el-GR"/>
        </w:rPr>
        <w:t>χιτεκτονικής ποιότητας.</w:t>
      </w:r>
    </w:p>
    <w:p w:rsidR="005A4543" w:rsidRDefault="005A4543" w:rsidP="004016DF">
      <w:pPr>
        <w:pStyle w:val="NormalWeb"/>
        <w:suppressAutoHyphens w:val="0"/>
        <w:spacing w:before="0" w:after="0" w:line="360" w:lineRule="auto"/>
        <w:jc w:val="both"/>
        <w:rPr>
          <w:lang w:eastAsia="el-GR"/>
        </w:rPr>
      </w:pPr>
      <w:r w:rsidRPr="004016DF">
        <w:rPr>
          <w:lang w:eastAsia="el-GR"/>
        </w:rPr>
        <w:t>Η στάθμιση πρέπει να γίνεται σύμφωνα με την αρχή της αναλογικότητας. Μικρές ή αναγκα</w:t>
      </w:r>
      <w:r w:rsidRPr="004016DF">
        <w:rPr>
          <w:lang w:eastAsia="el-GR"/>
        </w:rPr>
        <w:t>ί</w:t>
      </w:r>
      <w:r w:rsidRPr="004016DF">
        <w:rPr>
          <w:lang w:eastAsia="el-GR"/>
        </w:rPr>
        <w:t>ες αισθητικές μεταβολές που αποτελούν αναπόφευκτη συνέπεια της ενεργειακής αναβάθμ</w:t>
      </w:r>
      <w:r w:rsidRPr="004016DF">
        <w:rPr>
          <w:lang w:eastAsia="el-GR"/>
        </w:rPr>
        <w:t>ι</w:t>
      </w:r>
      <w:r w:rsidRPr="004016DF">
        <w:rPr>
          <w:lang w:eastAsia="el-GR"/>
        </w:rPr>
        <w:t>σης δεν αρκούν, από μόνες τους, για να δικαιολογήσουν την απαγόρευση της επέμβασης, σύμφωνα και με όσα αναλυτικά έχουν εκτεθεί στο προηγούμενο κεφάλαιο αναφορικά με τα ζητήματα αλλοίωσης της όψης.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7. </w:t>
      </w:r>
      <w:r w:rsidRPr="005769F0">
        <w:rPr>
          <w:u w:val="single"/>
          <w:lang w:eastAsia="el-GR"/>
        </w:rPr>
        <w:t>Ο ρόλος του μηχανικού</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τεχνική αξιολόγηση των ενεργειακών επεμβάσεων δεν αποτελεί αντικείμενο της γενικής συνέλευσης ούτε των λοιπών συνιδιοκτητών.</w:t>
      </w:r>
      <w:r>
        <w:rPr>
          <w:lang w:eastAsia="el-GR"/>
        </w:rPr>
        <w:t xml:space="preserve"> </w:t>
      </w:r>
      <w:r w:rsidRPr="004016DF">
        <w:rPr>
          <w:lang w:eastAsia="el-GR"/>
        </w:rPr>
        <w:t xml:space="preserve">Η ευθύνη ανήκει στον αρμόδιο μηχανικό, ο </w:t>
      </w:r>
      <w:r w:rsidRPr="004016DF">
        <w:rPr>
          <w:lang w:eastAsia="el-GR"/>
        </w:rPr>
        <w:t>ο</w:t>
      </w:r>
      <w:r w:rsidRPr="004016DF">
        <w:rPr>
          <w:lang w:eastAsia="el-GR"/>
        </w:rPr>
        <w:t>ποίος βεβαιώνει ότι: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τηρούνται οι τεχνικοί κανονισμοί,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διασφαλίζεται η στατική επάρκεια,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πληρούνται οι απαιτήσεις της πολεοδομικής νομοθεσίας,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η εγκατάσταση δεν δημιουργεί απαράδεκτο κίνδυνο. </w:t>
      </w:r>
    </w:p>
    <w:p w:rsidR="005A4543" w:rsidRPr="00E13D5E" w:rsidRDefault="005A4543" w:rsidP="004016DF">
      <w:pPr>
        <w:pStyle w:val="NormalWeb"/>
        <w:suppressAutoHyphens w:val="0"/>
        <w:spacing w:before="0" w:after="0" w:line="360" w:lineRule="auto"/>
        <w:jc w:val="both"/>
        <w:rPr>
          <w:b/>
          <w:lang w:eastAsia="el-GR"/>
        </w:rPr>
      </w:pPr>
      <w:r w:rsidRPr="00E13D5E">
        <w:rPr>
          <w:b/>
          <w:lang w:eastAsia="el-GR"/>
        </w:rPr>
        <w:t>Με τον τρόπο αυτό διαχωρίζονται σαφώς οι τεχνικές κρίσεις από τις ιδιωτικές διαφων</w:t>
      </w:r>
      <w:r w:rsidRPr="00E13D5E">
        <w:rPr>
          <w:b/>
          <w:lang w:eastAsia="el-GR"/>
        </w:rPr>
        <w:t>ί</w:t>
      </w:r>
      <w:r w:rsidRPr="00E13D5E">
        <w:rPr>
          <w:b/>
          <w:lang w:eastAsia="el-GR"/>
        </w:rPr>
        <w:t>ες.</w:t>
      </w:r>
    </w:p>
    <w:p w:rsidR="005A4543" w:rsidRPr="004016DF" w:rsidRDefault="005A4543" w:rsidP="004016DF">
      <w:pPr>
        <w:pStyle w:val="NormalWeb"/>
        <w:suppressAutoHyphens w:val="0"/>
        <w:spacing w:before="0" w:after="0" w:line="360" w:lineRule="auto"/>
        <w:jc w:val="both"/>
        <w:rPr>
          <w:lang w:eastAsia="el-GR"/>
        </w:rPr>
      </w:pPr>
    </w:p>
    <w:p w:rsidR="005A4543" w:rsidRPr="00E13D5E" w:rsidRDefault="005A4543" w:rsidP="004016DF">
      <w:pPr>
        <w:pStyle w:val="NormalWeb"/>
        <w:suppressAutoHyphens w:val="0"/>
        <w:spacing w:before="0" w:after="0" w:line="360" w:lineRule="auto"/>
        <w:jc w:val="both"/>
        <w:rPr>
          <w:u w:val="single"/>
          <w:lang w:eastAsia="el-GR"/>
        </w:rPr>
      </w:pPr>
      <w:r w:rsidRPr="004016DF">
        <w:rPr>
          <w:lang w:eastAsia="el-GR"/>
        </w:rPr>
        <w:t xml:space="preserve">8. </w:t>
      </w:r>
      <w:r w:rsidRPr="00E13D5E">
        <w:rPr>
          <w:u w:val="single"/>
          <w:lang w:eastAsia="el-GR"/>
        </w:rPr>
        <w:t>Πρόταση νομοθετικής διάταξης: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Ενεργειακές και τεχνολογικές εγκαταστάσεις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εργασίες που αποσκοπούν στη βελτίωση της ενεργειακής απόδοσης, της ψηφιακής συνδ</w:t>
      </w:r>
      <w:r w:rsidRPr="004016DF">
        <w:rPr>
          <w:lang w:eastAsia="el-GR"/>
        </w:rPr>
        <w:t>ε</w:t>
      </w:r>
      <w:r w:rsidRPr="004016DF">
        <w:rPr>
          <w:lang w:eastAsia="el-GR"/>
        </w:rPr>
        <w:t>σιμότητας ή της τεχνολογικής λειτουργικότητας του κτιρίου επιτρέπονται χωρίς προηγούμενη «συναίνεση» των λοιπών συνιδιοκτητών, εφόσον πληρούνται οι προϋποθέσεις του παρόντος νόμου και της πολεοδομικής νομοθεσίας. Οι εγκαταστάσεις αυτές τεκμαίρονται ότι εξυπηρ</w:t>
      </w:r>
      <w:r w:rsidRPr="004016DF">
        <w:rPr>
          <w:lang w:eastAsia="el-GR"/>
        </w:rPr>
        <w:t>ε</w:t>
      </w:r>
      <w:r w:rsidRPr="004016DF">
        <w:rPr>
          <w:lang w:eastAsia="el-GR"/>
        </w:rPr>
        <w:t>τούν θεμιτό σκοπό λειτουργικής αναβάθμισης του κτιρίου. Η αντίρρηση συνιδιοκτήτη είναι παραδεκτή μόνον εφόσον αποδεικνύεται συγκεκριμένη και ουσιώδης προσβολή εμπράγματου δικαιώματος ή σοβαρός τεχνικός κίνδυνος, με βεβαίωση ειδικού πραγματογνώμονα.</w:t>
      </w:r>
    </w:p>
    <w:p w:rsidR="005A4543" w:rsidRPr="004016DF" w:rsidRDefault="005A4543" w:rsidP="004016DF">
      <w:pPr>
        <w:pStyle w:val="NormalWeb"/>
        <w:suppressAutoHyphens w:val="0"/>
        <w:spacing w:before="0" w:after="0" w:line="360" w:lineRule="auto"/>
        <w:jc w:val="both"/>
        <w:rPr>
          <w:lang w:eastAsia="el-GR"/>
        </w:rPr>
      </w:pPr>
    </w:p>
    <w:p w:rsidR="005A4543" w:rsidRPr="00122A3D" w:rsidRDefault="005A4543" w:rsidP="004016DF">
      <w:pPr>
        <w:pStyle w:val="NormalWeb"/>
        <w:suppressAutoHyphens w:val="0"/>
        <w:spacing w:before="0" w:after="0" w:line="360" w:lineRule="auto"/>
        <w:jc w:val="both"/>
        <w:rPr>
          <w:u w:val="single"/>
          <w:lang w:eastAsia="el-GR"/>
        </w:rPr>
      </w:pPr>
      <w:r w:rsidRPr="004016DF">
        <w:rPr>
          <w:lang w:eastAsia="el-GR"/>
        </w:rPr>
        <w:t xml:space="preserve">9. </w:t>
      </w:r>
      <w:r w:rsidRPr="00122A3D">
        <w:rPr>
          <w:u w:val="single"/>
          <w:lang w:eastAsia="el-GR"/>
        </w:rPr>
        <w:t>Συμπέρασμα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ενεργειακή και τεχνολογική αναβάθμιση των πολυκατοικιών δεν αποτελεί πλέον ζήτημα ατομικής επιλογής ή πολυτέλειας. Αποτελεί αναγκαία προϋπόθεση για τη διατήρηση της αξ</w:t>
      </w:r>
      <w:r w:rsidRPr="004016DF">
        <w:rPr>
          <w:lang w:eastAsia="el-GR"/>
        </w:rPr>
        <w:t>ί</w:t>
      </w:r>
      <w:r w:rsidRPr="004016DF">
        <w:rPr>
          <w:lang w:eastAsia="el-GR"/>
        </w:rPr>
        <w:t>ας, της ασφάλειας και της λειτουργικότητας του κτιρίου.</w:t>
      </w:r>
    </w:p>
    <w:p w:rsidR="005A4543" w:rsidRPr="00B21BA8" w:rsidRDefault="005A4543" w:rsidP="004016DF">
      <w:pPr>
        <w:pStyle w:val="NormalWeb"/>
        <w:suppressAutoHyphens w:val="0"/>
        <w:spacing w:before="0" w:after="0" w:line="360" w:lineRule="auto"/>
        <w:jc w:val="both"/>
        <w:rPr>
          <w:u w:val="single"/>
          <w:lang w:eastAsia="el-GR"/>
        </w:rPr>
      </w:pPr>
      <w:r w:rsidRPr="00B21BA8">
        <w:rPr>
          <w:b/>
          <w:lang w:eastAsia="el-GR"/>
        </w:rPr>
        <w:t>Το δίκαιο της οριζόντιας ιδιοκτησίας οφείλει να εγκαταλείψει το πρότυπο της στατικής διατήρησης και να υιοθετήσει ένα πρότυπο δυναμικής προσαρμογής</w:t>
      </w:r>
      <w:r w:rsidRPr="004016DF">
        <w:rPr>
          <w:lang w:eastAsia="el-GR"/>
        </w:rPr>
        <w:t xml:space="preserve">. </w:t>
      </w:r>
      <w:r w:rsidRPr="00B21BA8">
        <w:rPr>
          <w:u w:val="single"/>
          <w:lang w:eastAsia="el-GR"/>
        </w:rPr>
        <w:t xml:space="preserve">Η προστασία της </w:t>
      </w:r>
      <w:r w:rsidRPr="00B21BA8">
        <w:rPr>
          <w:u w:val="single"/>
          <w:lang w:eastAsia="el-GR"/>
        </w:rPr>
        <w:t>ι</w:t>
      </w:r>
      <w:r w:rsidRPr="00B21BA8">
        <w:rPr>
          <w:u w:val="single"/>
          <w:lang w:eastAsia="el-GR"/>
        </w:rPr>
        <w:t>διοκτησίας δεν υπηρετείται με την παρεμπόδιση κάθε μεταβολής, αλλά με τη δημιουργία σ</w:t>
      </w:r>
      <w:r w:rsidRPr="00B21BA8">
        <w:rPr>
          <w:u w:val="single"/>
          <w:lang w:eastAsia="el-GR"/>
        </w:rPr>
        <w:t>α</w:t>
      </w:r>
      <w:r w:rsidRPr="00B21BA8">
        <w:rPr>
          <w:u w:val="single"/>
          <w:lang w:eastAsia="el-GR"/>
        </w:rPr>
        <w:t>φών κανόνων που επιτρέπουν την εξέλιξη του κτιρίου χωρίς να θίγονται τα δικαιώματα των λοιπών συνιδιοκτητών.</w:t>
      </w:r>
    </w:p>
    <w:p w:rsidR="005A4543" w:rsidRPr="004016DF" w:rsidRDefault="005A4543" w:rsidP="004016DF">
      <w:pPr>
        <w:pStyle w:val="NormalWeb"/>
        <w:suppressAutoHyphens w:val="0"/>
        <w:spacing w:before="0" w:after="0" w:line="360" w:lineRule="auto"/>
        <w:jc w:val="both"/>
        <w:rPr>
          <w:lang w:eastAsia="el-GR"/>
        </w:rPr>
      </w:pPr>
    </w:p>
    <w:p w:rsidR="005A4543" w:rsidRPr="00D64F0C" w:rsidRDefault="005A4543" w:rsidP="004016DF">
      <w:pPr>
        <w:pStyle w:val="NormalWeb"/>
        <w:suppressAutoHyphens w:val="0"/>
        <w:spacing w:before="0" w:after="0" w:line="360" w:lineRule="auto"/>
        <w:jc w:val="both"/>
        <w:rPr>
          <w:b/>
          <w:lang w:eastAsia="el-GR"/>
        </w:rPr>
      </w:pPr>
      <w:r w:rsidRPr="00D64F0C">
        <w:rPr>
          <w:b/>
          <w:lang w:eastAsia="el-GR"/>
        </w:rPr>
        <w:t>Χ. Πρόβλεψη επιτρεπτών κατασκευών και Μέτρων Ασφαλείας και για Ζώα Συντροφιάς σε Χώρους Αποκλειστικής Χρήσης και Εναρμόνιση της Πολεοδομικής Νομοθεσίας χ</w:t>
      </w:r>
      <w:r w:rsidRPr="00D64F0C">
        <w:rPr>
          <w:b/>
          <w:lang w:eastAsia="el-GR"/>
        </w:rPr>
        <w:t>ω</w:t>
      </w:r>
      <w:r w:rsidRPr="00D64F0C">
        <w:rPr>
          <w:b/>
          <w:lang w:eastAsia="el-GR"/>
        </w:rPr>
        <w:t>ρίς τη «συναίνεση» των συνιδιοκτητών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306373">
        <w:rPr>
          <w:u w:val="single"/>
          <w:lang w:eastAsia="el-GR"/>
        </w:rPr>
        <w:t>Δικαίωμα Τοποθέτησης Διαχωριστικών και Προστατευτικών Στοιχείων</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Στους χώρους αποκλειστικής χρήσης κτιρίων, όπως ιδίως στα δώματα, στις ταράτσες, στις βεράντες, στους ακάλυπτους χώρους και στους λοιπούς υπαίθριους χώρους που αποτελούν παρακολούθημα οριζόντιας ιδιοκτησίας, να επιτρέπεται η τοποθέτηση ελαφρών διαχωριστ</w:t>
      </w:r>
      <w:r w:rsidRPr="004016DF">
        <w:rPr>
          <w:lang w:eastAsia="el-GR"/>
        </w:rPr>
        <w:t>ι</w:t>
      </w:r>
      <w:r w:rsidRPr="004016DF">
        <w:rPr>
          <w:lang w:eastAsia="el-GR"/>
        </w:rPr>
        <w:t>κών ή προστατευτικών στοιχείων ιδιωτικότητας, ανεμοπροστασίας και ασφάλειας, συμπαγών ή μη, εντός των ορίων και τεχνικών προδιαγραφών της ισχύουσας πολεοδομικής και κτιρι</w:t>
      </w:r>
      <w:r w:rsidRPr="004016DF">
        <w:rPr>
          <w:lang w:eastAsia="el-GR"/>
        </w:rPr>
        <w:t>ο</w:t>
      </w:r>
      <w:r w:rsidRPr="004016DF">
        <w:rPr>
          <w:lang w:eastAsia="el-GR"/>
        </w:rPr>
        <w:t>δομικής νομοθεσίας.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κατασκευές αυτές αποσκοπούν ιδίως: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στη διασφάλιση της ιδιωτικότητας του δικαιούχου του χώρου,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στην προστασία από τον άνεμο και τις καιρικές συνθήκες,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στην ασφαλή χρήση του χώρου από τους ενοίκους,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-καθώς και στη νόμιμη φύλαξη, συγκράτηση και αποτροπή διαφυγής ζώων συντροφιάς, σύ</w:t>
      </w:r>
      <w:r w:rsidRPr="004016DF">
        <w:rPr>
          <w:lang w:eastAsia="el-GR"/>
        </w:rPr>
        <w:t>μ</w:t>
      </w:r>
      <w:r w:rsidRPr="004016DF">
        <w:rPr>
          <w:lang w:eastAsia="el-GR"/>
        </w:rPr>
        <w:t>φωνα με τις διατάξεις του Ν. 4830/2021, ιδίως όταν πρόκειται για μεγαλόσωμα ζώα, κατά τρόπο που εξασφαλίζει τόσο την ευζωία των ζώων όσο και την ασφάλεια και την ομαλή συ</w:t>
      </w:r>
      <w:r w:rsidRPr="004016DF">
        <w:rPr>
          <w:lang w:eastAsia="el-GR"/>
        </w:rPr>
        <w:t>μ</w:t>
      </w:r>
      <w:r w:rsidRPr="004016DF">
        <w:rPr>
          <w:lang w:eastAsia="el-GR"/>
        </w:rPr>
        <w:t xml:space="preserve">βίωση των λοιπών συνιδιοκτητών. </w:t>
      </w:r>
    </w:p>
    <w:p w:rsidR="005A4543" w:rsidRDefault="005A4543" w:rsidP="004016DF">
      <w:pPr>
        <w:pStyle w:val="NormalWeb"/>
        <w:suppressAutoHyphens w:val="0"/>
        <w:spacing w:before="0" w:after="0" w:line="360" w:lineRule="auto"/>
        <w:jc w:val="both"/>
        <w:rPr>
          <w:b/>
          <w:lang w:eastAsia="el-GR"/>
        </w:rPr>
      </w:pPr>
      <w:r w:rsidRPr="004016DF">
        <w:rPr>
          <w:lang w:eastAsia="el-GR"/>
        </w:rPr>
        <w:t>Κατασκευές αυτού του τύπου που τοποθετούνται στα όρια των αποκλειστικών χρήσεων, δεν συνιστούν βαριά τοιχοποιία, δεν δημιουργούν κλειστούς χώρους κύριας χρήσης, δεν φέρουν στέγη, δεν επηρεάζουν τον φέροντα οργανισμό του κτιρίου και δεν μεταβάλλουν τα πολε</w:t>
      </w:r>
      <w:r w:rsidRPr="004016DF">
        <w:rPr>
          <w:lang w:eastAsia="el-GR"/>
        </w:rPr>
        <w:t>ο</w:t>
      </w:r>
      <w:r w:rsidRPr="004016DF">
        <w:rPr>
          <w:lang w:eastAsia="el-GR"/>
        </w:rPr>
        <w:t xml:space="preserve">δομικά μεγέθη, εξομοιούνται με τα επιτρεπτά στοιχεία των υπαίθριων χώρων σύμφωνα με το Άρθρο 16 του ΝΟΚ, </w:t>
      </w:r>
      <w:r w:rsidRPr="00306373">
        <w:rPr>
          <w:b/>
          <w:lang w:eastAsia="el-GR"/>
        </w:rPr>
        <w:t>εξαιρούμενες από οποιαδήποτε απαίτηση προηγούμενης σύμφωνης γνώμης της γενικής συνέλευσης και με ρητή αναφορά στον πολεοδομικό νόμο για το ότι επιτρέπεται η κατασκευή τους.</w:t>
      </w:r>
    </w:p>
    <w:p w:rsidR="005A4543" w:rsidRPr="00306373" w:rsidRDefault="005A4543" w:rsidP="004016DF">
      <w:pPr>
        <w:pStyle w:val="NormalWeb"/>
        <w:suppressAutoHyphens w:val="0"/>
        <w:spacing w:before="0" w:after="0" w:line="360" w:lineRule="auto"/>
        <w:jc w:val="both"/>
        <w:rPr>
          <w:b/>
          <w:lang w:eastAsia="el-GR"/>
        </w:rPr>
      </w:pPr>
    </w:p>
    <w:p w:rsidR="005A4543" w:rsidRPr="00C17169" w:rsidRDefault="005A4543" w:rsidP="004016DF">
      <w:pPr>
        <w:pStyle w:val="NormalWeb"/>
        <w:suppressAutoHyphens w:val="0"/>
        <w:spacing w:before="0" w:after="0" w:line="360" w:lineRule="auto"/>
        <w:jc w:val="both"/>
        <w:rPr>
          <w:b/>
          <w:lang w:eastAsia="el-GR"/>
        </w:rPr>
      </w:pPr>
      <w:r w:rsidRPr="00C17169">
        <w:rPr>
          <w:b/>
          <w:lang w:eastAsia="el-GR"/>
        </w:rPr>
        <w:t>Νομοθετική πρόταση: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Παρέχεται το δικαίωμα τοποθέτησης διαχωριστικών και προστατευτικών στοιχείων σε χ</w:t>
      </w:r>
      <w:r w:rsidRPr="004016DF">
        <w:rPr>
          <w:lang w:eastAsia="el-GR"/>
        </w:rPr>
        <w:t>ώ</w:t>
      </w:r>
      <w:r w:rsidRPr="004016DF">
        <w:rPr>
          <w:lang w:eastAsia="el-GR"/>
        </w:rPr>
        <w:t xml:space="preserve">ρους αποκλειστικής χρήσης. </w:t>
      </w:r>
      <w:r w:rsidRPr="00C17169">
        <w:rPr>
          <w:u w:val="single"/>
          <w:lang w:eastAsia="el-GR"/>
        </w:rPr>
        <w:t>Η τοποθέτηση των ανωτέρω κατασκευών δεν απαιτεί προηγο</w:t>
      </w:r>
      <w:r w:rsidRPr="00C17169">
        <w:rPr>
          <w:u w:val="single"/>
          <w:lang w:eastAsia="el-GR"/>
        </w:rPr>
        <w:t>ύ</w:t>
      </w:r>
      <w:r w:rsidRPr="00C17169">
        <w:rPr>
          <w:u w:val="single"/>
          <w:lang w:eastAsia="el-GR"/>
        </w:rPr>
        <w:t>μενη «συναίνεση» των λοιπών συνιδιοκτητών ή απόφαση της γενικής συνέλευσης</w:t>
      </w:r>
      <w:r w:rsidRPr="004016DF">
        <w:rPr>
          <w:lang w:eastAsia="el-GR"/>
        </w:rPr>
        <w:t xml:space="preserve">, εφόσον αυτές τοποθετούνται αποκλειστικά εντός του χώρου αποκλειστικής χρήσης, </w:t>
      </w:r>
      <w:r w:rsidRPr="00C17169">
        <w:rPr>
          <w:b/>
          <w:lang w:eastAsia="el-GR"/>
        </w:rPr>
        <w:t xml:space="preserve">δεν </w:t>
      </w:r>
      <w:r w:rsidRPr="004016DF">
        <w:rPr>
          <w:lang w:eastAsia="el-GR"/>
        </w:rPr>
        <w:t xml:space="preserve">μεταβάλλουν τον προορισμό των κοινόχρηστων χώρων, </w:t>
      </w:r>
      <w:r w:rsidRPr="00C17169">
        <w:rPr>
          <w:b/>
          <w:lang w:eastAsia="el-GR"/>
        </w:rPr>
        <w:t xml:space="preserve">δεν </w:t>
      </w:r>
      <w:r w:rsidRPr="004016DF">
        <w:rPr>
          <w:lang w:eastAsia="el-GR"/>
        </w:rPr>
        <w:t>επηρεάζουν τη στατική επάρκεια ή την ασφ</w:t>
      </w:r>
      <w:r w:rsidRPr="004016DF">
        <w:rPr>
          <w:lang w:eastAsia="el-GR"/>
        </w:rPr>
        <w:t>ά</w:t>
      </w:r>
      <w:r w:rsidRPr="004016DF">
        <w:rPr>
          <w:lang w:eastAsia="el-GR"/>
        </w:rPr>
        <w:t>λεια του κτιρίου και οφείλει η πολεοδομική νομοθεσία να εναρμονίζεται μ’ αυτό.</w:t>
      </w:r>
    </w:p>
    <w:p w:rsidR="005A4543" w:rsidRPr="00C17169" w:rsidRDefault="005A4543" w:rsidP="004016DF">
      <w:pPr>
        <w:pStyle w:val="NormalWeb"/>
        <w:suppressAutoHyphens w:val="0"/>
        <w:spacing w:before="0" w:after="0" w:line="360" w:lineRule="auto"/>
        <w:jc w:val="both"/>
        <w:rPr>
          <w:u w:val="single"/>
          <w:lang w:eastAsia="el-GR"/>
        </w:rPr>
      </w:pPr>
      <w:r w:rsidRPr="00C17169">
        <w:rPr>
          <w:u w:val="single"/>
          <w:lang w:eastAsia="el-GR"/>
        </w:rPr>
        <w:t>Συμπέρασμα</w:t>
      </w:r>
    </w:p>
    <w:p w:rsidR="005A4543" w:rsidRDefault="005A4543" w:rsidP="004016DF">
      <w:pPr>
        <w:pStyle w:val="NormalWeb"/>
        <w:suppressAutoHyphens w:val="0"/>
        <w:spacing w:before="0" w:after="0" w:line="360" w:lineRule="auto"/>
        <w:jc w:val="both"/>
        <w:rPr>
          <w:lang w:eastAsia="el-GR"/>
        </w:rPr>
      </w:pPr>
      <w:r w:rsidRPr="004016DF">
        <w:rPr>
          <w:lang w:eastAsia="el-GR"/>
        </w:rPr>
        <w:t>Το δίκαιο της οριζόντιας ιδιοκτησίας δεν πρέπει να αντιμετωπίζει κάθε διαφωνία ως δικαστ</w:t>
      </w:r>
      <w:r w:rsidRPr="004016DF">
        <w:rPr>
          <w:lang w:eastAsia="el-GR"/>
        </w:rPr>
        <w:t>ι</w:t>
      </w:r>
      <w:r w:rsidRPr="004016DF">
        <w:rPr>
          <w:lang w:eastAsia="el-GR"/>
        </w:rPr>
        <w:t>κή υπόθεση. Η αποστολή του είναι να οργανώνει τη συνεργασία των συνιδιοκτητών μέσα από σαφείς κανόνες, αντικειμενικά τεχνικά κριτήρια και αποτελεσματικούς θεσμούς διοίκ</w:t>
      </w:r>
      <w:r w:rsidRPr="004016DF">
        <w:rPr>
          <w:lang w:eastAsia="el-GR"/>
        </w:rPr>
        <w:t>η</w:t>
      </w:r>
      <w:r w:rsidRPr="004016DF">
        <w:rPr>
          <w:lang w:eastAsia="el-GR"/>
        </w:rPr>
        <w:t>σης και να ενσωματώνει όλη την λοιπή νομοθεσία όπως ενδεικτικά του Ν. 4830/2021.</w:t>
      </w:r>
    </w:p>
    <w:p w:rsidR="005A4543" w:rsidRPr="004016DF" w:rsidRDefault="005A4543" w:rsidP="004016DF">
      <w:pPr>
        <w:pStyle w:val="NormalWeb"/>
        <w:suppressAutoHyphens w:val="0"/>
        <w:spacing w:before="0" w:after="0" w:line="360" w:lineRule="auto"/>
        <w:jc w:val="both"/>
        <w:rPr>
          <w:lang w:eastAsia="el-GR"/>
        </w:rPr>
      </w:pPr>
    </w:p>
    <w:p w:rsidR="005A4543" w:rsidRPr="003F42FC" w:rsidRDefault="005A4543" w:rsidP="004016DF">
      <w:pPr>
        <w:pStyle w:val="NormalWeb"/>
        <w:suppressAutoHyphens w:val="0"/>
        <w:spacing w:before="0" w:after="0" w:line="360" w:lineRule="auto"/>
        <w:jc w:val="both"/>
        <w:rPr>
          <w:b/>
          <w:lang w:eastAsia="el-GR"/>
        </w:rPr>
      </w:pPr>
      <w:r w:rsidRPr="003F42FC">
        <w:rPr>
          <w:b/>
          <w:lang w:eastAsia="el-GR"/>
        </w:rPr>
        <w:t>ΚΕΦΑΛΑΙΟ ΧI</w:t>
      </w:r>
    </w:p>
    <w:p w:rsidR="005A4543" w:rsidRPr="003F42FC" w:rsidRDefault="005A4543" w:rsidP="004016DF">
      <w:pPr>
        <w:pStyle w:val="NormalWeb"/>
        <w:suppressAutoHyphens w:val="0"/>
        <w:spacing w:before="0" w:after="0" w:line="360" w:lineRule="auto"/>
        <w:jc w:val="both"/>
        <w:rPr>
          <w:b/>
          <w:lang w:eastAsia="el-GR"/>
        </w:rPr>
      </w:pPr>
      <w:r w:rsidRPr="003F42FC">
        <w:rPr>
          <w:b/>
          <w:lang w:eastAsia="el-GR"/>
        </w:rPr>
        <w:t>Ο εκσυγχρονισμός της διοίκησης της συνιδιοκτησίας.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1. </w:t>
      </w:r>
      <w:r w:rsidRPr="003F42FC">
        <w:rPr>
          <w:u w:val="single"/>
          <w:lang w:eastAsia="el-GR"/>
        </w:rPr>
        <w:t>Η ανάγκη αναμόρφωσης του μοντέλου διοίκησης των πολυκατοικιών</w:t>
      </w:r>
    </w:p>
    <w:p w:rsidR="005A4543" w:rsidRPr="003F42FC" w:rsidRDefault="005A4543" w:rsidP="004016DF">
      <w:pPr>
        <w:pStyle w:val="NormalWeb"/>
        <w:suppressAutoHyphens w:val="0"/>
        <w:spacing w:before="0" w:after="0" w:line="360" w:lineRule="auto"/>
        <w:jc w:val="both"/>
        <w:rPr>
          <w:u w:val="single"/>
          <w:lang w:eastAsia="el-GR"/>
        </w:rPr>
      </w:pPr>
      <w:r w:rsidRPr="004016DF">
        <w:rPr>
          <w:lang w:eastAsia="el-GR"/>
        </w:rPr>
        <w:t xml:space="preserve">Η ελληνική πολυκατοικία αποτελεί τον βασικότερο τύπο αστικής κατοίκησης της χώρας και στεγάζει εκατομμύρια πολίτες. Παρά τη σημασία της, </w:t>
      </w:r>
      <w:r w:rsidRPr="003F42FC">
        <w:rPr>
          <w:u w:val="single"/>
          <w:lang w:eastAsia="el-GR"/>
        </w:rPr>
        <w:t xml:space="preserve">το σύστημα διοίκησής της </w:t>
      </w:r>
      <w:r w:rsidRPr="003F42FC">
        <w:rPr>
          <w:b/>
          <w:lang w:eastAsia="el-GR"/>
        </w:rPr>
        <w:t>παραμένει ουσιαστικά αμετάβλητο επί δεκαετίες</w:t>
      </w:r>
      <w:r w:rsidRPr="003F42FC">
        <w:rPr>
          <w:u w:val="single"/>
          <w:lang w:eastAsia="el-GR"/>
        </w:rPr>
        <w:t>, στηριζόμενο σε κανονισμούς που καταρτίστηκαν υπό εντελώς διαφορετικές κοινωνικές, τεχνικές και οικονομικές συνθήκες.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περισσότεροι κανονισμοί πολυκατοικιών εξακολουθούν να εφαρμόζουν διατάξεις που σ</w:t>
      </w:r>
      <w:r w:rsidRPr="004016DF">
        <w:rPr>
          <w:lang w:eastAsia="el-GR"/>
        </w:rPr>
        <w:t>υ</w:t>
      </w:r>
      <w:r w:rsidRPr="004016DF">
        <w:rPr>
          <w:lang w:eastAsia="el-GR"/>
        </w:rPr>
        <w:t>ντάχθηκαν πριν από σαράντα ή πενήντα χρόνια, σε μία εποχή κατά την οποία δεν υπήρχαν οι σημερινές ανάγκες ενεργειακής αναβάθμισης, ψηφιακών υποδομών, ηλεκτροκίνησης, συστ</w:t>
      </w:r>
      <w:r w:rsidRPr="004016DF">
        <w:rPr>
          <w:lang w:eastAsia="el-GR"/>
        </w:rPr>
        <w:t>η</w:t>
      </w:r>
      <w:r w:rsidRPr="004016DF">
        <w:rPr>
          <w:lang w:eastAsia="el-GR"/>
        </w:rPr>
        <w:t>μάτων ασφαλείας, τηλεπικοινωνιακών δικτύων, προστασίας των ζώων συντροφιάς, προσβ</w:t>
      </w:r>
      <w:r w:rsidRPr="004016DF">
        <w:rPr>
          <w:lang w:eastAsia="el-GR"/>
        </w:rPr>
        <w:t>α</w:t>
      </w:r>
      <w:r w:rsidRPr="004016DF">
        <w:rPr>
          <w:lang w:eastAsia="el-GR"/>
        </w:rPr>
        <w:t>σιμότητας και σύγχρονων απαιτήσεων λειτουργικής διαχείρισης.</w:t>
      </w:r>
    </w:p>
    <w:p w:rsidR="005A4543" w:rsidRPr="00D23E7D" w:rsidRDefault="005A4543" w:rsidP="004016DF">
      <w:pPr>
        <w:pStyle w:val="NormalWeb"/>
        <w:suppressAutoHyphens w:val="0"/>
        <w:spacing w:before="0" w:after="0" w:line="360" w:lineRule="auto"/>
        <w:jc w:val="both"/>
        <w:rPr>
          <w:u w:val="single"/>
          <w:lang w:eastAsia="el-GR"/>
        </w:rPr>
      </w:pPr>
      <w:r w:rsidRPr="00D23E7D">
        <w:rPr>
          <w:u w:val="single"/>
          <w:lang w:eastAsia="el-GR"/>
        </w:rPr>
        <w:t>Το αποτέλεσμα είναι ότι η καθημερινή λειτουργία των πολυκατοικιών διέπεται συχνά από κανονισμούς που δεν ανταποκρίνονται πλέον ούτε στην ισχύουσα νομοθεσία ούτε στις πρα</w:t>
      </w:r>
      <w:r w:rsidRPr="00D23E7D">
        <w:rPr>
          <w:u w:val="single"/>
          <w:lang w:eastAsia="el-GR"/>
        </w:rPr>
        <w:t>γ</w:t>
      </w:r>
      <w:r w:rsidRPr="00D23E7D">
        <w:rPr>
          <w:u w:val="single"/>
          <w:lang w:eastAsia="el-GR"/>
        </w:rPr>
        <w:t>ματικές ανάγκες των συνιδιοκτητών.</w:t>
      </w:r>
    </w:p>
    <w:p w:rsidR="005A4543" w:rsidRPr="00D23E7D" w:rsidRDefault="005A4543" w:rsidP="004016DF">
      <w:pPr>
        <w:pStyle w:val="NormalWeb"/>
        <w:suppressAutoHyphens w:val="0"/>
        <w:spacing w:before="0" w:after="0" w:line="360" w:lineRule="auto"/>
        <w:jc w:val="both"/>
        <w:rPr>
          <w:b/>
          <w:lang w:eastAsia="el-GR"/>
        </w:rPr>
      </w:pPr>
      <w:r w:rsidRPr="00D23E7D">
        <w:rPr>
          <w:b/>
          <w:lang w:eastAsia="el-GR"/>
        </w:rPr>
        <w:t>Η αναμόρφωση του δικαίου της οριζόντιας ιδιοκτησίας δεν μπορεί, συνεπώς, να περι</w:t>
      </w:r>
      <w:r w:rsidRPr="00D23E7D">
        <w:rPr>
          <w:b/>
          <w:lang w:eastAsia="el-GR"/>
        </w:rPr>
        <w:t>ο</w:t>
      </w:r>
      <w:r w:rsidRPr="00D23E7D">
        <w:rPr>
          <w:b/>
          <w:lang w:eastAsia="el-GR"/>
        </w:rPr>
        <w:t>ριστεί στην τροποποίηση μεμονωμένων διατάξεων. Προϋποθέτει τον συνολικό εκσυ</w:t>
      </w:r>
      <w:r w:rsidRPr="00D23E7D">
        <w:rPr>
          <w:b/>
          <w:lang w:eastAsia="el-GR"/>
        </w:rPr>
        <w:t>γ</w:t>
      </w:r>
      <w:r w:rsidRPr="00D23E7D">
        <w:rPr>
          <w:b/>
          <w:lang w:eastAsia="el-GR"/>
        </w:rPr>
        <w:t>χρονισμό του τρόπου διοίκησης της συνιδιοκτησίας.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D23E7D" w:rsidRDefault="005A4543" w:rsidP="004016DF">
      <w:pPr>
        <w:pStyle w:val="NormalWeb"/>
        <w:suppressAutoHyphens w:val="0"/>
        <w:spacing w:before="0" w:after="0" w:line="360" w:lineRule="auto"/>
        <w:jc w:val="both"/>
        <w:rPr>
          <w:u w:val="single"/>
          <w:lang w:eastAsia="el-GR"/>
        </w:rPr>
      </w:pPr>
      <w:r w:rsidRPr="004016DF">
        <w:rPr>
          <w:lang w:eastAsia="el-GR"/>
        </w:rPr>
        <w:t xml:space="preserve">2. </w:t>
      </w:r>
      <w:r w:rsidRPr="00D23E7D">
        <w:rPr>
          <w:u w:val="single"/>
          <w:lang w:eastAsia="el-GR"/>
        </w:rPr>
        <w:t>Η υποχρεωτική αναθεώρηση των κανονισμών πολυκατοικιών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κανονισμοί των πολυκατοικιών αποτελούν το θεμελιώδες κανονιστικό πλαίσιο της καθ</w:t>
      </w:r>
      <w:r w:rsidRPr="004016DF">
        <w:rPr>
          <w:lang w:eastAsia="el-GR"/>
        </w:rPr>
        <w:t>η</w:t>
      </w:r>
      <w:r w:rsidRPr="004016DF">
        <w:rPr>
          <w:lang w:eastAsia="el-GR"/>
        </w:rPr>
        <w:t>μερινής λειτουργίας της συνιδιοκτησίας.</w:t>
      </w:r>
      <w:r>
        <w:rPr>
          <w:lang w:eastAsia="el-GR"/>
        </w:rPr>
        <w:t xml:space="preserve"> </w:t>
      </w:r>
      <w:r w:rsidRPr="004016DF">
        <w:rPr>
          <w:lang w:eastAsia="el-GR"/>
        </w:rPr>
        <w:t>Η μακροχρόνια εφαρμογή τους, όμως, ανέδειξε ότι σημαντικό μέρος των υφιστάμενων διατάξεων έχει πλέον καταστεί ανεπίκαιρο, ανεφάρμοστο ή αντίθετο προς τη σύγχρονη νομοθεσία. Ενδεικτικά, εξακολουθούν να απαντώνται διατάξεις που: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απαγορεύουν τη διατήρηση οποιουδήποτε ζώου εντός διαμερισμάτων,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-απαγορεύουν την τοποθέτηση οποιασδήποτε κεραίας πλην μίας κεντρικής τηλεοπτικής κ</w:t>
      </w:r>
      <w:r w:rsidRPr="004016DF">
        <w:rPr>
          <w:lang w:eastAsia="el-GR"/>
        </w:rPr>
        <w:t>ε</w:t>
      </w:r>
      <w:r w:rsidRPr="004016DF">
        <w:rPr>
          <w:lang w:eastAsia="el-GR"/>
        </w:rPr>
        <w:t xml:space="preserve">ραίας,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-δεν προβλέπουν κανόνες για ηλιακούς θερμοσίφωνες, φωτοβολταϊκά, αντλίες θερμότητας, φορτιστές ηλεκτρικών οχημάτων, οπτικές ίνες ή άλλες σύγχρονες τεχνολογικές εγκαταστ</w:t>
      </w:r>
      <w:r w:rsidRPr="004016DF">
        <w:rPr>
          <w:lang w:eastAsia="el-GR"/>
        </w:rPr>
        <w:t>ά</w:t>
      </w:r>
      <w:r w:rsidRPr="004016DF">
        <w:rPr>
          <w:lang w:eastAsia="el-GR"/>
        </w:rPr>
        <w:t xml:space="preserve">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αγνοούν πλήρως τις υποχρεώσεις ενεργειακής αναβάθμισης των κτιρίων,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δεν περιλαμβάνουν διαδικασίες εξωδικαστικής επίλυσης διαφορών,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δεν προβλέπουν υποχρεώσεις διαφάνειας του διαχειριστή,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-δεν ρυθμίζουν την ηλεκτρονική σύγκληση και λειτουργία των γενικών συνελεύσεων,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δεν αντιμετωπίζουν ζητήματα ψηφιακής διαχείρισης των κοινών υποθέσεων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-δεν ρυθμίζει τους όρους της βραχυχρόνιας μίσθωσης και άλλων σύγχρονων μορφών αξι</w:t>
      </w:r>
      <w:r w:rsidRPr="004016DF">
        <w:rPr>
          <w:lang w:eastAsia="el-GR"/>
        </w:rPr>
        <w:t>ο</w:t>
      </w:r>
      <w:r w:rsidRPr="004016DF">
        <w:rPr>
          <w:lang w:eastAsia="el-GR"/>
        </w:rPr>
        <w:t>ποίησης της ακίνητης περιουσίας κ.λ.π</w:t>
      </w:r>
    </w:p>
    <w:p w:rsidR="005A4543" w:rsidRPr="007A65F4" w:rsidRDefault="005A4543" w:rsidP="004016DF">
      <w:pPr>
        <w:pStyle w:val="NormalWeb"/>
        <w:suppressAutoHyphens w:val="0"/>
        <w:spacing w:before="0" w:after="0" w:line="360" w:lineRule="auto"/>
        <w:jc w:val="both"/>
        <w:rPr>
          <w:u w:val="single"/>
          <w:lang w:eastAsia="el-GR"/>
        </w:rPr>
      </w:pPr>
      <w:r w:rsidRPr="007A65F4">
        <w:rPr>
          <w:b/>
          <w:lang w:eastAsia="el-GR"/>
        </w:rPr>
        <w:t>Αντιθέτως,</w:t>
      </w:r>
      <w:r w:rsidRPr="004016DF">
        <w:rPr>
          <w:lang w:eastAsia="el-GR"/>
        </w:rPr>
        <w:t xml:space="preserve"> συχνά </w:t>
      </w:r>
      <w:r w:rsidRPr="007A65F4">
        <w:rPr>
          <w:u w:val="single"/>
          <w:lang w:eastAsia="el-GR"/>
        </w:rPr>
        <w:t>περιέχουν γενικές απαγορεύσεις</w:t>
      </w:r>
      <w:r w:rsidRPr="004016DF">
        <w:rPr>
          <w:lang w:eastAsia="el-GR"/>
        </w:rPr>
        <w:t xml:space="preserve"> περί «μεταβολής της όψης» ή «οποια</w:t>
      </w:r>
      <w:r w:rsidRPr="004016DF">
        <w:rPr>
          <w:lang w:eastAsia="el-GR"/>
        </w:rPr>
        <w:t>σ</w:t>
      </w:r>
      <w:r w:rsidRPr="004016DF">
        <w:rPr>
          <w:lang w:eastAsia="el-GR"/>
        </w:rPr>
        <w:t xml:space="preserve">δήποτε επέμβασης», </w:t>
      </w:r>
      <w:r w:rsidRPr="007A65F4">
        <w:rPr>
          <w:u w:val="single"/>
          <w:lang w:eastAsia="el-GR"/>
        </w:rPr>
        <w:t>χωρίς διάκριση μεταξύ αυθαίρετης μεταβολής και νόμιμης εργασίας σ</w:t>
      </w:r>
      <w:r w:rsidRPr="007A65F4">
        <w:rPr>
          <w:u w:val="single"/>
          <w:lang w:eastAsia="el-GR"/>
        </w:rPr>
        <w:t>υ</w:t>
      </w:r>
      <w:r w:rsidRPr="007A65F4">
        <w:rPr>
          <w:u w:val="single"/>
          <w:lang w:eastAsia="el-GR"/>
        </w:rPr>
        <w:t>ντήρησης ή εκσυγχρονισμού.</w:t>
      </w:r>
    </w:p>
    <w:p w:rsidR="005A4543" w:rsidRPr="004016DF" w:rsidRDefault="005A4543" w:rsidP="004016DF">
      <w:pPr>
        <w:pStyle w:val="NormalWeb"/>
        <w:suppressAutoHyphens w:val="0"/>
        <w:spacing w:before="0" w:after="0" w:line="360" w:lineRule="auto"/>
        <w:jc w:val="both"/>
        <w:rPr>
          <w:lang w:eastAsia="el-GR"/>
        </w:rPr>
      </w:pPr>
    </w:p>
    <w:p w:rsidR="005A4543" w:rsidRPr="001B50C5" w:rsidRDefault="005A4543" w:rsidP="004016DF">
      <w:pPr>
        <w:pStyle w:val="NormalWeb"/>
        <w:suppressAutoHyphens w:val="0"/>
        <w:spacing w:before="0" w:after="0" w:line="360" w:lineRule="auto"/>
        <w:jc w:val="both"/>
        <w:rPr>
          <w:b/>
          <w:lang w:eastAsia="el-GR"/>
        </w:rPr>
      </w:pPr>
      <w:r w:rsidRPr="001B50C5">
        <w:rPr>
          <w:b/>
          <w:lang w:eastAsia="el-GR"/>
        </w:rPr>
        <w:t>Η θεσμική αντίφαση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ελληνικό κράτος: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-αναθεωρεί διαρκώς την πολεοδομική νομοθεσία,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-εκσυγχρονίζει τους τεχνικούς κανονισμούς,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-θεσπίζει νέα προγράμματα ενεργειακής αναβάθμισης,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-επιβάλλει νέες απαιτήσεις προσβασιμότητας,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-εισάγει νέες υποχρεώσεις πυρασφάλειας, </w:t>
      </w:r>
    </w:p>
    <w:p w:rsidR="005A4543" w:rsidRPr="004016DF" w:rsidRDefault="005A4543" w:rsidP="004016DF">
      <w:pPr>
        <w:pStyle w:val="NormalWeb"/>
        <w:suppressAutoHyphens w:val="0"/>
        <w:spacing w:before="0" w:after="0" w:line="360" w:lineRule="auto"/>
        <w:jc w:val="both"/>
        <w:rPr>
          <w:lang w:eastAsia="el-GR"/>
        </w:rPr>
      </w:pPr>
      <w:r w:rsidRPr="001B50C5">
        <w:rPr>
          <w:b/>
          <w:lang w:eastAsia="el-GR"/>
        </w:rPr>
        <w:t>αλλά χιλιάδες πολυκατοικίες εξακολουθούν να διέπονται από κανονισμούς που συντ</w:t>
      </w:r>
      <w:r w:rsidRPr="001B50C5">
        <w:rPr>
          <w:b/>
          <w:lang w:eastAsia="el-GR"/>
        </w:rPr>
        <w:t>ά</w:t>
      </w:r>
      <w:r w:rsidRPr="001B50C5">
        <w:rPr>
          <w:b/>
          <w:lang w:eastAsia="el-GR"/>
        </w:rPr>
        <w:t>χθηκαν πριν από μισό αιώνα, χωρίς δυνατότητα εύκολης προσαρμογής στις σύγχρονες ανάγκες</w:t>
      </w:r>
      <w:r w:rsidRPr="004016DF">
        <w:rPr>
          <w:lang w:eastAsia="el-GR"/>
        </w:rPr>
        <w:t>.</w:t>
      </w:r>
    </w:p>
    <w:p w:rsidR="005A4543" w:rsidRPr="001B50C5" w:rsidRDefault="005A4543" w:rsidP="004016DF">
      <w:pPr>
        <w:pStyle w:val="NormalWeb"/>
        <w:suppressAutoHyphens w:val="0"/>
        <w:spacing w:before="0" w:after="0" w:line="360" w:lineRule="auto"/>
        <w:jc w:val="both"/>
        <w:rPr>
          <w:u w:val="single"/>
          <w:lang w:eastAsia="el-GR"/>
        </w:rPr>
      </w:pPr>
      <w:r w:rsidRPr="001B50C5">
        <w:rPr>
          <w:u w:val="single"/>
          <w:lang w:eastAsia="el-GR"/>
        </w:rPr>
        <w:t>Η κατάσταση αυτή οδηγεί σε συγκρούσεις μεταξύ του ιδιωτικού κανονιστικού πλαισίου και της μεταγενέστερης νομοθεσίας, ανασφάλεια δικαίου και ευνοεί την ανάπτυξη συγκρούσεων μεταξύ των συνιδιοκτητών.</w:t>
      </w:r>
    </w:p>
    <w:p w:rsidR="005A4543" w:rsidRPr="004016DF" w:rsidRDefault="005A4543" w:rsidP="004016DF">
      <w:pPr>
        <w:pStyle w:val="NormalWeb"/>
        <w:suppressAutoHyphens w:val="0"/>
        <w:spacing w:before="0" w:after="0" w:line="360" w:lineRule="auto"/>
        <w:jc w:val="both"/>
        <w:rPr>
          <w:lang w:eastAsia="el-GR"/>
        </w:rPr>
      </w:pPr>
    </w:p>
    <w:p w:rsidR="005A4543" w:rsidRPr="001B50C5" w:rsidRDefault="005A4543" w:rsidP="004016DF">
      <w:pPr>
        <w:pStyle w:val="NormalWeb"/>
        <w:suppressAutoHyphens w:val="0"/>
        <w:spacing w:before="0" w:after="0" w:line="360" w:lineRule="auto"/>
        <w:jc w:val="both"/>
        <w:rPr>
          <w:b/>
          <w:lang w:eastAsia="el-GR"/>
        </w:rPr>
      </w:pPr>
      <w:r w:rsidRPr="001B50C5">
        <w:rPr>
          <w:b/>
          <w:lang w:eastAsia="el-GR"/>
        </w:rPr>
        <w:t>Η ανάγκη της μεταρρύθμισης - Ο νέος Κώδικας πρέπει να προβλέψει:</w:t>
      </w:r>
    </w:p>
    <w:p w:rsidR="005A4543" w:rsidRPr="001B50C5" w:rsidRDefault="005A4543" w:rsidP="004016DF">
      <w:pPr>
        <w:pStyle w:val="NormalWeb"/>
        <w:suppressAutoHyphens w:val="0"/>
        <w:spacing w:before="0" w:after="0" w:line="360" w:lineRule="auto"/>
        <w:jc w:val="both"/>
        <w:rPr>
          <w:u w:val="single"/>
          <w:lang w:eastAsia="el-GR"/>
        </w:rPr>
      </w:pPr>
      <w:r w:rsidRPr="004016DF">
        <w:rPr>
          <w:lang w:eastAsia="el-GR"/>
        </w:rPr>
        <w:t xml:space="preserve">Α. </w:t>
      </w:r>
      <w:r w:rsidRPr="001B50C5">
        <w:rPr>
          <w:u w:val="single"/>
          <w:lang w:eastAsia="el-GR"/>
        </w:rPr>
        <w:t>Υποχρεωτική προσαρμογή των κανονισμών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Να θεσπιστεί μεταβατική περίοδος εντός της οποίας οι υφιστάμενοι κανονισμοί θα πρέπει να εναρμονισθούν με τις αναγκαστικού δικαίου διατάξεις του νέου Κώδικα.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Β. </w:t>
      </w:r>
      <w:r w:rsidRPr="008C3906">
        <w:rPr>
          <w:u w:val="single"/>
          <w:lang w:eastAsia="el-GR"/>
        </w:rPr>
        <w:t>Πρότυπος Κανονισμός Πολυκατοικίας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αρμόδιο Υπουργείο να εκδώσει Πρότυπο Κανονισμό, ο οποίος θα μπορεί:</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εφαρμόζεται όταν δεν υπάρχει κανονισμός,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χρησιμοποιείται ως πρότυπο για νέες οικοδομές,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υιοθετείται από υφιστάμενες πολυκατοικίες με απλουστευμένη διαδικασία.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Γ. </w:t>
      </w:r>
      <w:r w:rsidRPr="008C3906">
        <w:rPr>
          <w:u w:val="single"/>
          <w:lang w:eastAsia="el-GR"/>
        </w:rPr>
        <w:t>Περιορισμός καταχρηστικών όρων</w:t>
      </w:r>
    </w:p>
    <w:p w:rsidR="005A4543" w:rsidRDefault="005A4543" w:rsidP="004016DF">
      <w:pPr>
        <w:pStyle w:val="NormalWeb"/>
        <w:suppressAutoHyphens w:val="0"/>
        <w:spacing w:before="0" w:after="0" w:line="360" w:lineRule="auto"/>
        <w:jc w:val="both"/>
        <w:rPr>
          <w:lang w:eastAsia="el-GR"/>
        </w:rPr>
      </w:pPr>
      <w:r w:rsidRPr="004016DF">
        <w:rPr>
          <w:lang w:eastAsia="el-GR"/>
        </w:rPr>
        <w:t>Να προβλεφθεί ρητά ότι είναι ανίσχυρες οι διατάξεις κανονισμών που:</w:t>
      </w:r>
    </w:p>
    <w:p w:rsidR="005A4543" w:rsidRPr="004016DF" w:rsidRDefault="005A4543" w:rsidP="004016DF">
      <w:pPr>
        <w:pStyle w:val="NormalWeb"/>
        <w:suppressAutoHyphens w:val="0"/>
        <w:spacing w:before="0" w:after="0" w:line="360" w:lineRule="auto"/>
        <w:jc w:val="both"/>
        <w:rPr>
          <w:lang w:eastAsia="el-GR"/>
        </w:rPr>
      </w:pPr>
      <w:r>
        <w:rPr>
          <w:lang w:eastAsia="el-GR"/>
        </w:rPr>
        <w:t>-αποκλείει την ύπαρξη ζώων συντροφιάς,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-αποκλείουν αναγκαίες εργασίες συντήρησης,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-εμποδίζουν την ενεργειακή αναβάθμιση,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-παραβιάζουν την αρχή της αναλογικότητας,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-αντίκεινται στις διατάξεις περί προσβασιμότητας,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-αντιστρατεύονται τις αναγκαστικού δικαίου διατάξεις του νέου Κώδικα.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 </w:t>
      </w:r>
      <w:r w:rsidRPr="007D0D2E">
        <w:rPr>
          <w:u w:val="single"/>
          <w:lang w:eastAsia="el-GR"/>
        </w:rPr>
        <w:t>Ψηφιακός εκσυγχρονισμός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κανονισμοί να μπορούν να προβλέπουν: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-ηλεκτρονικές συνελεύσεις,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-εξ αποστάσεως ψηφοφορίες,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-ηλεκτρονικές προσκλήσεις,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-ηλεκτρονική τήρηση πρακτικών,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-ηλεκτρονικές κοινοποιήσεις κλπ </w:t>
      </w:r>
    </w:p>
    <w:p w:rsidR="005A4543" w:rsidRPr="007D0D2E" w:rsidRDefault="005A4543" w:rsidP="004016DF">
      <w:pPr>
        <w:pStyle w:val="NormalWeb"/>
        <w:suppressAutoHyphens w:val="0"/>
        <w:spacing w:before="0" w:after="0" w:line="360" w:lineRule="auto"/>
        <w:jc w:val="both"/>
        <w:rPr>
          <w:u w:val="single"/>
          <w:lang w:eastAsia="el-GR"/>
        </w:rPr>
      </w:pPr>
      <w:r w:rsidRPr="004016DF">
        <w:rPr>
          <w:lang w:eastAsia="el-GR"/>
        </w:rPr>
        <w:t xml:space="preserve">Ε. </w:t>
      </w:r>
      <w:r w:rsidRPr="007D0D2E">
        <w:rPr>
          <w:u w:val="single"/>
          <w:lang w:eastAsia="el-GR"/>
        </w:rPr>
        <w:t>Περιοδική αναθεώρηση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Να προβλεφθεί δυνατότητα απλουστευμένης αναθεώρησης του κανονισμού όταν επέρχονται σημαντικές αλλαγές στη νομοθεσία ή στις τεχνικές προδιαγραφές.</w:t>
      </w:r>
    </w:p>
    <w:p w:rsidR="005A4543" w:rsidRPr="007D0D2E" w:rsidRDefault="005A4543" w:rsidP="004016DF">
      <w:pPr>
        <w:pStyle w:val="NormalWeb"/>
        <w:suppressAutoHyphens w:val="0"/>
        <w:spacing w:before="0" w:after="0" w:line="360" w:lineRule="auto"/>
        <w:jc w:val="both"/>
        <w:rPr>
          <w:b/>
          <w:lang w:eastAsia="el-GR"/>
        </w:rPr>
      </w:pPr>
      <w:r w:rsidRPr="007D0D2E">
        <w:rPr>
          <w:b/>
          <w:lang w:eastAsia="el-GR"/>
        </w:rPr>
        <w:t>Συμπέρασμα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κανονισμοί πολυκατοικιών αποτελούν θεμελιώδες εργαλείο οργάνωσης της συνιδιοκτησ</w:t>
      </w:r>
      <w:r w:rsidRPr="004016DF">
        <w:rPr>
          <w:lang w:eastAsia="el-GR"/>
        </w:rPr>
        <w:t>ί</w:t>
      </w:r>
      <w:r w:rsidRPr="004016DF">
        <w:rPr>
          <w:lang w:eastAsia="el-GR"/>
        </w:rPr>
        <w:t xml:space="preserve">ας, δεν μπορούν όμως να παραμένουν αμετάβλητοι όταν το ίδιο το νομοθετικό και τεχνικό περιβάλλον μεταβάλλεται ριζικά. </w:t>
      </w:r>
      <w:r w:rsidRPr="007D0D2E">
        <w:rPr>
          <w:u w:val="single"/>
          <w:lang w:eastAsia="el-GR"/>
        </w:rPr>
        <w:t xml:space="preserve">Ένας σύγχρονος Κώδικας οφείλει να εξασφαλίζει ότι οι </w:t>
      </w:r>
      <w:r w:rsidRPr="007D0D2E">
        <w:rPr>
          <w:u w:val="single"/>
          <w:lang w:eastAsia="el-GR"/>
        </w:rPr>
        <w:t>ι</w:t>
      </w:r>
      <w:r w:rsidRPr="007D0D2E">
        <w:rPr>
          <w:u w:val="single"/>
          <w:lang w:eastAsia="el-GR"/>
        </w:rPr>
        <w:t>διωτικές ρυθμίσεις συμβαδίζουν με τις αναγκαστικού δικαίου διατάξεις, τις συνταγματικές αρχές και τις σύγχρονες ανάγκες ασφάλειας, βιωσιμότητας και ενεργειακής μετάβασης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2.1 </w:t>
      </w:r>
      <w:r w:rsidRPr="007D0D2E">
        <w:rPr>
          <w:u w:val="single"/>
          <w:lang w:eastAsia="el-GR"/>
        </w:rPr>
        <w:t>Προστασία της ευζωίας από τη διατάραξη λόγω ζώων συντροφιάς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Παρότι η φιλοζωία και τα δικαιώματα διατήρησης ζώων συντροφιάς στα διαμερίσματα πρ</w:t>
      </w:r>
      <w:r w:rsidRPr="004016DF">
        <w:rPr>
          <w:lang w:eastAsia="el-GR"/>
        </w:rPr>
        <w:t>ο</w:t>
      </w:r>
      <w:r w:rsidRPr="004016DF">
        <w:rPr>
          <w:lang w:eastAsia="el-GR"/>
        </w:rPr>
        <w:t>στατεύονται από το ισχύον νομοθετικό πλαίσιο, -το οποίο ωστόσο δεν έχει περάσει στο περ</w:t>
      </w:r>
      <w:r w:rsidRPr="004016DF">
        <w:rPr>
          <w:lang w:eastAsia="el-GR"/>
        </w:rPr>
        <w:t>ι</w:t>
      </w:r>
      <w:r w:rsidRPr="004016DF">
        <w:rPr>
          <w:lang w:eastAsia="el-GR"/>
        </w:rPr>
        <w:t>εχόμενο των υφιστάμενων κανονισμών, με αποτέλεσμα πολλοί συνιδιοκτήτες να το αγνοούν- στην πράξη παρατηρούνται συχνά φαινόμενα κατάχρησης από ιδιοκτήτες ή ενοικιαστές. Σ</w:t>
      </w:r>
      <w:r w:rsidRPr="004016DF">
        <w:rPr>
          <w:lang w:eastAsia="el-GR"/>
        </w:rPr>
        <w:t>υ</w:t>
      </w:r>
      <w:r w:rsidRPr="004016DF">
        <w:rPr>
          <w:lang w:eastAsia="el-GR"/>
        </w:rPr>
        <w:t>γκεκριμένα, η ακατάλληλη ή πλημμελής διαχείριση ζώων εντός των κλειστών οριζόντιων ιδ</w:t>
      </w:r>
      <w:r w:rsidRPr="004016DF">
        <w:rPr>
          <w:lang w:eastAsia="el-GR"/>
        </w:rPr>
        <w:t>ι</w:t>
      </w:r>
      <w:r w:rsidRPr="004016DF">
        <w:rPr>
          <w:lang w:eastAsia="el-GR"/>
        </w:rPr>
        <w:t>οκτησιών (όπως η παρατεταμένη απομόνωση με αδιάκοπο, έντονο γαύγισμα, η πρόκληση ρύπανσης στους κοινόχρηστους χώρους ή οι δυσάρεστες οσμές λόγω έλλειψης βασικών κ</w:t>
      </w:r>
      <w:r w:rsidRPr="004016DF">
        <w:rPr>
          <w:lang w:eastAsia="el-GR"/>
        </w:rPr>
        <w:t>α</w:t>
      </w:r>
      <w:r w:rsidRPr="004016DF">
        <w:rPr>
          <w:lang w:eastAsia="el-GR"/>
        </w:rPr>
        <w:t>νόνων υγιεινής) δημιουργεί ασφυκτικές συνθήκες διαβίωσης για τους γείτονες.</w:t>
      </w:r>
    </w:p>
    <w:p w:rsidR="005A4543" w:rsidRPr="004016DF" w:rsidRDefault="005A4543" w:rsidP="004016DF">
      <w:pPr>
        <w:pStyle w:val="NormalWeb"/>
        <w:suppressAutoHyphens w:val="0"/>
        <w:spacing w:before="0" w:after="0" w:line="360" w:lineRule="auto"/>
        <w:jc w:val="both"/>
        <w:rPr>
          <w:lang w:eastAsia="el-GR"/>
        </w:rPr>
      </w:pPr>
      <w:r w:rsidRPr="002B0036">
        <w:rPr>
          <w:b/>
          <w:lang w:eastAsia="el-GR"/>
        </w:rPr>
        <w:t>Σήμερα,</w:t>
      </w:r>
      <w:r w:rsidRPr="004016DF">
        <w:rPr>
          <w:lang w:eastAsia="el-GR"/>
        </w:rPr>
        <w:t xml:space="preserve"> οι κανονισμοί πολυκατοικιών συχνά συγκρούονται με τους γενικούς νόμους περί κατοικίας ζώων, αφήνοντας τους συνιδιοκτήτες χωρίς αποτελεσματικά, γρήγορα διοικητικά μέσα αντιμετώπισης όταν η παρουσία ενός ζώου υπερβαίνει τα όρια της ανεκτής γειτονίας και μετατρέπεται σε πηγή διαρκούς όχλησης.</w:t>
      </w:r>
    </w:p>
    <w:p w:rsidR="005A4543" w:rsidRPr="004016DF" w:rsidRDefault="005A4543" w:rsidP="004016DF">
      <w:pPr>
        <w:pStyle w:val="NormalWeb"/>
        <w:suppressAutoHyphens w:val="0"/>
        <w:spacing w:before="0" w:after="0" w:line="360" w:lineRule="auto"/>
        <w:jc w:val="both"/>
        <w:rPr>
          <w:lang w:eastAsia="el-GR"/>
        </w:rPr>
      </w:pPr>
    </w:p>
    <w:p w:rsidR="005A4543" w:rsidRPr="00761D2F" w:rsidRDefault="005A4543" w:rsidP="004016DF">
      <w:pPr>
        <w:pStyle w:val="NormalWeb"/>
        <w:suppressAutoHyphens w:val="0"/>
        <w:spacing w:before="0" w:after="0" w:line="360" w:lineRule="auto"/>
        <w:jc w:val="both"/>
        <w:rPr>
          <w:b/>
          <w:lang w:eastAsia="el-GR"/>
        </w:rPr>
      </w:pPr>
      <w:r w:rsidRPr="00761D2F">
        <w:rPr>
          <w:b/>
          <w:lang w:eastAsia="el-GR"/>
        </w:rPr>
        <w:t>Η προτεινόμενη νομοθετική λύση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Κρίνεται απαραίτητη η θέσπιση σαφών, αντικειμενικών κανόνων και περιορισμών που θα </w:t>
      </w:r>
      <w:r w:rsidRPr="004016DF">
        <w:rPr>
          <w:lang w:eastAsia="el-GR"/>
        </w:rPr>
        <w:t>ε</w:t>
      </w:r>
      <w:r w:rsidRPr="004016DF">
        <w:rPr>
          <w:lang w:eastAsia="el-GR"/>
        </w:rPr>
        <w:t>ξισορροπούν το δικαίωμα της φιλοξενίας ζώων συντροφιάς με το θεμελιώδες δικαίωμα των λοιπών ενοίκων στην ησυχία, την υγεία και την οικιακή τους ειρήνη:</w:t>
      </w:r>
    </w:p>
    <w:p w:rsidR="005A4543" w:rsidRPr="004016DF" w:rsidRDefault="005A4543" w:rsidP="004016DF">
      <w:pPr>
        <w:pStyle w:val="NormalWeb"/>
        <w:suppressAutoHyphens w:val="0"/>
        <w:spacing w:before="0" w:after="0" w:line="360" w:lineRule="auto"/>
        <w:jc w:val="both"/>
        <w:rPr>
          <w:lang w:eastAsia="el-GR"/>
        </w:rPr>
      </w:pPr>
      <w:r w:rsidRPr="001B0955">
        <w:rPr>
          <w:b/>
          <w:lang w:eastAsia="el-GR"/>
        </w:rPr>
        <w:t>Ρητή πρόβλεψη</w:t>
      </w:r>
      <w:r w:rsidRPr="004016DF">
        <w:rPr>
          <w:lang w:eastAsia="el-GR"/>
        </w:rPr>
        <w:t xml:space="preserve"> ότι η φιλοξενία ζώων συντροφιάς </w:t>
      </w:r>
      <w:r w:rsidRPr="001B0955">
        <w:rPr>
          <w:b/>
          <w:lang w:eastAsia="el-GR"/>
        </w:rPr>
        <w:t>δεν πρέπει</w:t>
      </w:r>
      <w:r w:rsidRPr="004016DF">
        <w:rPr>
          <w:lang w:eastAsia="el-GR"/>
        </w:rPr>
        <w:t xml:space="preserve"> να συνεπάγεται διατάραξη της κοινής ησυχίας καθ' όλη τη διάρκεια του 24ώρου (ιδίως μέσω αδιάκοπου, υπερβολικού γα</w:t>
      </w:r>
      <w:r w:rsidRPr="004016DF">
        <w:rPr>
          <w:lang w:eastAsia="el-GR"/>
        </w:rPr>
        <w:t>υ</w:t>
      </w:r>
      <w:r w:rsidRPr="004016DF">
        <w:rPr>
          <w:lang w:eastAsia="el-GR"/>
        </w:rPr>
        <w:t>γίσματος ή θορύβων που διαπερνούν τα δομικά στοιχεία της πολυκατοικίας).</w:t>
      </w:r>
    </w:p>
    <w:p w:rsidR="005A4543" w:rsidRPr="004016DF" w:rsidRDefault="005A4543" w:rsidP="004016DF">
      <w:pPr>
        <w:pStyle w:val="NormalWeb"/>
        <w:suppressAutoHyphens w:val="0"/>
        <w:spacing w:before="0" w:after="0" w:line="360" w:lineRule="auto"/>
        <w:jc w:val="both"/>
        <w:rPr>
          <w:lang w:eastAsia="el-GR"/>
        </w:rPr>
      </w:pPr>
      <w:r w:rsidRPr="001B0955">
        <w:rPr>
          <w:u w:val="single"/>
          <w:lang w:eastAsia="el-GR"/>
        </w:rPr>
        <w:t>Νομική υποχρέωση των κατόχων για την απόλυτη τήρηση των κανόνων υγιεινής</w:t>
      </w:r>
      <w:r w:rsidRPr="004016DF">
        <w:rPr>
          <w:lang w:eastAsia="el-GR"/>
        </w:rPr>
        <w:t xml:space="preserve"> τόσο εντός του διαμερίσματος όσο και στους κοινόχρηστους χώρους (απαγόρευση ρύπανσης, άμεσος καθαρισμός, αποφυγή έντονων οσμών που επηρεάζουν τα διπλανά ακίνητα) και ασφαλείας.</w:t>
      </w:r>
    </w:p>
    <w:p w:rsidR="005A4543" w:rsidRPr="004016DF" w:rsidRDefault="005A4543" w:rsidP="004016DF">
      <w:pPr>
        <w:pStyle w:val="NormalWeb"/>
        <w:suppressAutoHyphens w:val="0"/>
        <w:spacing w:before="0" w:after="0" w:line="360" w:lineRule="auto"/>
        <w:jc w:val="both"/>
        <w:rPr>
          <w:lang w:eastAsia="el-GR"/>
        </w:rPr>
      </w:pPr>
      <w:r w:rsidRPr="001B0955">
        <w:rPr>
          <w:u w:val="single"/>
          <w:lang w:eastAsia="el-GR"/>
        </w:rPr>
        <w:t>Δημιουργία απλοποιημένου μηχανισμού καταγγελίας στη διαχείριση της πολυκατοικίας ή τον Φορέα εξωδικαστικής επίλυσης ή στις αρμόδιες δημοτικές αρχές,</w:t>
      </w:r>
      <w:r w:rsidRPr="004016DF">
        <w:rPr>
          <w:lang w:eastAsia="el-GR"/>
        </w:rPr>
        <w:t xml:space="preserve"> ο οποίος –μετά από αντ</w:t>
      </w:r>
      <w:r w:rsidRPr="004016DF">
        <w:rPr>
          <w:lang w:eastAsia="el-GR"/>
        </w:rPr>
        <w:t>ι</w:t>
      </w:r>
      <w:r w:rsidRPr="004016DF">
        <w:rPr>
          <w:lang w:eastAsia="el-GR"/>
        </w:rPr>
        <w:t>κειμενική διαπίστωση της παράβασης– θα επιβάλλει διοικητικά πρόστιμα στον αμελή ιδι</w:t>
      </w:r>
      <w:r w:rsidRPr="004016DF">
        <w:rPr>
          <w:lang w:eastAsia="el-GR"/>
        </w:rPr>
        <w:t>ο</w:t>
      </w:r>
      <w:r w:rsidRPr="004016DF">
        <w:rPr>
          <w:lang w:eastAsia="el-GR"/>
        </w:rPr>
        <w:t>κτήτη ή κάτοχο, υποχρεώνοντάς τον να λάβει άμεσα διορθωτικά μέτρα (όπως εκπαίδευση συμπεριφοράς του ζώου ή περιορισμό της όχλησης) προς προστασία της εύρυθμης λειτουργ</w:t>
      </w:r>
      <w:r w:rsidRPr="004016DF">
        <w:rPr>
          <w:lang w:eastAsia="el-GR"/>
        </w:rPr>
        <w:t>ί</w:t>
      </w:r>
      <w:r w:rsidRPr="004016DF">
        <w:rPr>
          <w:lang w:eastAsia="el-GR"/>
        </w:rPr>
        <w:t>ας της συνιδιοκτησίας.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3. </w:t>
      </w:r>
      <w:r w:rsidRPr="001B0955">
        <w:rPr>
          <w:u w:val="single"/>
          <w:lang w:eastAsia="el-GR"/>
        </w:rPr>
        <w:t>Ο διαχειριστής ως θεσμικός εγγυητής της εύρυθμης λειτουργίας της συνιδιοκτησίας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1B0955" w:rsidRDefault="005A4543" w:rsidP="004016DF">
      <w:pPr>
        <w:pStyle w:val="NormalWeb"/>
        <w:suppressAutoHyphens w:val="0"/>
        <w:spacing w:before="0" w:after="0" w:line="360" w:lineRule="auto"/>
        <w:jc w:val="both"/>
        <w:rPr>
          <w:u w:val="single"/>
          <w:lang w:eastAsia="el-GR"/>
        </w:rPr>
      </w:pPr>
      <w:r w:rsidRPr="004016DF">
        <w:rPr>
          <w:lang w:eastAsia="el-GR"/>
        </w:rPr>
        <w:t>3.1</w:t>
      </w:r>
      <w:r w:rsidRPr="001B0955">
        <w:rPr>
          <w:u w:val="single"/>
          <w:lang w:eastAsia="el-GR"/>
        </w:rPr>
        <w:t>. Εισαγωγή</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θεσμός του διαχειριστή αποτελεί τον πυρήνα της καθημερινής λειτουργίας κάθε πολυκ</w:t>
      </w:r>
      <w:r w:rsidRPr="004016DF">
        <w:rPr>
          <w:lang w:eastAsia="el-GR"/>
        </w:rPr>
        <w:t>α</w:t>
      </w:r>
      <w:r w:rsidRPr="004016DF">
        <w:rPr>
          <w:lang w:eastAsia="el-GR"/>
        </w:rPr>
        <w:t>τοικίας. Παρά τη σημασία του, το ισχύον ελληνικό δίκαιο δεν του αποδίδει σαφές θεσμικό περιεχόμενο ούτε επαρκείς αρμοδιότητες. Η νομοθεσία και οι περισσότεροι κανονισμοί αντ</w:t>
      </w:r>
      <w:r w:rsidRPr="004016DF">
        <w:rPr>
          <w:lang w:eastAsia="el-GR"/>
        </w:rPr>
        <w:t>ι</w:t>
      </w:r>
      <w:r w:rsidRPr="004016DF">
        <w:rPr>
          <w:lang w:eastAsia="el-GR"/>
        </w:rPr>
        <w:t>μετωπίζουν τον διαχειριστή κυρίως ως εκτελεστικό όργανο των αποφάσεων της γενικής σ</w:t>
      </w:r>
      <w:r w:rsidRPr="004016DF">
        <w:rPr>
          <w:lang w:eastAsia="el-GR"/>
        </w:rPr>
        <w:t>υ</w:t>
      </w:r>
      <w:r w:rsidRPr="004016DF">
        <w:rPr>
          <w:lang w:eastAsia="el-GR"/>
        </w:rPr>
        <w:t>νέλευσης και ως εκπρόσωπο των συνιδιοκτητών έναντι τρίτων.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αντίληψη αυτή ανταποκρινόταν στις ανάγκες μιας εποχής κατά την οποία η διοίκηση των πολυκατοικιών περιοριζόταν στην είσπραξη κοινοχρήστων και στην αντιμετώπιση στοιχει</w:t>
      </w:r>
      <w:r w:rsidRPr="004016DF">
        <w:rPr>
          <w:lang w:eastAsia="el-GR"/>
        </w:rPr>
        <w:t>ω</w:t>
      </w:r>
      <w:r w:rsidRPr="004016DF">
        <w:rPr>
          <w:lang w:eastAsia="el-GR"/>
        </w:rPr>
        <w:t xml:space="preserve">δών ζητημάτων συντήρησης. </w:t>
      </w:r>
      <w:r w:rsidRPr="001B0955">
        <w:rPr>
          <w:b/>
          <w:lang w:eastAsia="el-GR"/>
        </w:rPr>
        <w:t>Σήμερα, όμως</w:t>
      </w:r>
      <w:r w:rsidRPr="004016DF">
        <w:rPr>
          <w:lang w:eastAsia="el-GR"/>
        </w:rPr>
        <w:t>, η πραγματικότητα είναι διαφορετική. Τα κτίρια αποτελούν σύνθετες τεχνικές υποδομές, η λειτουργία των οποίων προϋποθέτει συνεχή τεχν</w:t>
      </w:r>
      <w:r w:rsidRPr="004016DF">
        <w:rPr>
          <w:lang w:eastAsia="el-GR"/>
        </w:rPr>
        <w:t>ι</w:t>
      </w:r>
      <w:r w:rsidRPr="004016DF">
        <w:rPr>
          <w:lang w:eastAsia="el-GR"/>
        </w:rPr>
        <w:t>κή παρακολούθηση, ενεργειακή αναβάθμιση, συμμόρφωση προς νέες κανονιστικές απαιτ</w:t>
      </w:r>
      <w:r w:rsidRPr="004016DF">
        <w:rPr>
          <w:lang w:eastAsia="el-GR"/>
        </w:rPr>
        <w:t>ή</w:t>
      </w:r>
      <w:r w:rsidRPr="004016DF">
        <w:rPr>
          <w:lang w:eastAsia="el-GR"/>
        </w:rPr>
        <w:t>σεις και αποτελεσματική διαχείριση των σχέσεων μεταξύ των συνιδιοκτητών.</w:t>
      </w:r>
    </w:p>
    <w:p w:rsidR="005A4543" w:rsidRPr="001B0955" w:rsidRDefault="005A4543" w:rsidP="004016DF">
      <w:pPr>
        <w:pStyle w:val="NormalWeb"/>
        <w:suppressAutoHyphens w:val="0"/>
        <w:spacing w:before="0" w:after="0" w:line="360" w:lineRule="auto"/>
        <w:jc w:val="both"/>
        <w:rPr>
          <w:u w:val="single"/>
          <w:lang w:eastAsia="el-GR"/>
        </w:rPr>
      </w:pPr>
      <w:r w:rsidRPr="001B0955">
        <w:rPr>
          <w:u w:val="single"/>
          <w:lang w:eastAsia="el-GR"/>
        </w:rPr>
        <w:t>Υπό τις συνθήκες αυτές, ο παραδοσιακός ρόλος του διαχειριστή δεν επαρκεί πλέον.</w:t>
      </w:r>
    </w:p>
    <w:p w:rsidR="005A4543" w:rsidRPr="001B0955" w:rsidRDefault="005A4543" w:rsidP="004016DF">
      <w:pPr>
        <w:pStyle w:val="NormalWeb"/>
        <w:suppressAutoHyphens w:val="0"/>
        <w:spacing w:before="0" w:after="0" w:line="360" w:lineRule="auto"/>
        <w:jc w:val="both"/>
        <w:rPr>
          <w:b/>
          <w:lang w:eastAsia="el-GR"/>
        </w:rPr>
      </w:pPr>
      <w:r w:rsidRPr="001B0955">
        <w:rPr>
          <w:b/>
          <w:lang w:eastAsia="el-GR"/>
        </w:rPr>
        <w:t>Η θέση του διαχειριστή πρέπει να αναβαθμιστεί ουσιωδώς.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Στο ισχύον σύστημα ο διαχειριστής αντιμετωπίζεται κυρίως ως εκτελεστικό όργανο των απ</w:t>
      </w:r>
      <w:r w:rsidRPr="004016DF">
        <w:rPr>
          <w:lang w:eastAsia="el-GR"/>
        </w:rPr>
        <w:t>ο</w:t>
      </w:r>
      <w:r w:rsidRPr="004016DF">
        <w:rPr>
          <w:lang w:eastAsia="el-GR"/>
        </w:rPr>
        <w:t>φάσεων της γενικής συνέλευσης και ως διαχειριστής των οικονομικών της πολυκατοικίας.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σύγχρονη πραγματικότητα απαιτεί έναν ευρύτερο θεσμικό ρόλο.</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διαχειριστής οφείλει να αποτελεί τον πρώτο μηχανισμό πρόληψης των συγκρούσεων, τον συντονιστή της εφαρμογής του νόμου και τον εγγυητή της χρηστής διοίκησης της συνιδι</w:t>
      </w:r>
      <w:r w:rsidRPr="004016DF">
        <w:rPr>
          <w:lang w:eastAsia="el-GR"/>
        </w:rPr>
        <w:t>ο</w:t>
      </w:r>
      <w:r w:rsidRPr="004016DF">
        <w:rPr>
          <w:lang w:eastAsia="el-GR"/>
        </w:rPr>
        <w:t>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Στο πλαίσιο αυτό πρέπει να του ανατεθούν ρητώς οι ακόλουθες αρμοδιότητες: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παρακολούθηση της συμμόρφωσης της πολυκατοικίας προς τον νόμο και τον κανονισμό,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έγκαιρη ενημέρωση των συνιδιοκτητών για τις υποχρεώσεις που απορρέουν από τη νομ</w:t>
      </w:r>
      <w:r w:rsidRPr="004016DF">
        <w:rPr>
          <w:lang w:eastAsia="el-GR"/>
        </w:rPr>
        <w:t>ο</w:t>
      </w:r>
      <w:r w:rsidRPr="004016DF">
        <w:rPr>
          <w:lang w:eastAsia="el-GR"/>
        </w:rPr>
        <w:t xml:space="preserve">θεσία,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οργάνωση της διαδικασίας εξωδικαστικής επίλυσης διαφορών,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τήρηση πλήρους αρχείου εγγράφων, αποφάσεων και τεχνικών στοιχείων,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συνεργασία με μηχανικούς, νομικούς και τις αρμόδιες δημόσιες αρχές,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μέριμνα για τη συντήρηση, ασφάλεια και περιοδική επιθεώρηση των κοινόχρηστων εγκ</w:t>
      </w:r>
      <w:r w:rsidRPr="004016DF">
        <w:rPr>
          <w:lang w:eastAsia="el-GR"/>
        </w:rPr>
        <w:t>α</w:t>
      </w:r>
      <w:r w:rsidRPr="004016DF">
        <w:rPr>
          <w:lang w:eastAsia="el-GR"/>
        </w:rPr>
        <w:t xml:space="preserve">ταστάσεων,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υλοποίηση των αποφάσεων της γενικής συνέλευσης εντός των νόμιμων προθεσμιών κλπ</w:t>
      </w:r>
    </w:p>
    <w:p w:rsidR="005A4543" w:rsidRPr="004016DF" w:rsidRDefault="005A4543" w:rsidP="004016DF">
      <w:pPr>
        <w:pStyle w:val="NormalWeb"/>
        <w:suppressAutoHyphens w:val="0"/>
        <w:spacing w:before="0" w:after="0" w:line="360" w:lineRule="auto"/>
        <w:jc w:val="both"/>
        <w:rPr>
          <w:lang w:eastAsia="el-GR"/>
        </w:rPr>
      </w:pPr>
    </w:p>
    <w:p w:rsidR="005A4543" w:rsidRPr="00463E92" w:rsidRDefault="005A4543" w:rsidP="004016DF">
      <w:pPr>
        <w:pStyle w:val="NormalWeb"/>
        <w:suppressAutoHyphens w:val="0"/>
        <w:spacing w:before="0" w:after="0" w:line="360" w:lineRule="auto"/>
        <w:jc w:val="both"/>
        <w:rPr>
          <w:u w:val="single"/>
          <w:lang w:eastAsia="el-GR"/>
        </w:rPr>
      </w:pPr>
      <w:r w:rsidRPr="004016DF">
        <w:rPr>
          <w:lang w:eastAsia="el-GR"/>
        </w:rPr>
        <w:t xml:space="preserve">3.2. </w:t>
      </w:r>
      <w:r w:rsidRPr="00463E92">
        <w:rPr>
          <w:u w:val="single"/>
          <w:lang w:eastAsia="el-GR"/>
        </w:rPr>
        <w:t>Η αρχή της χρηστής διοίκησης της συνιδιοκτησίας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διαχείριση της πολυκατοικίας πρέπει να διέπεται από τις ίδιες θεμελιώδεις αρχές που χαρ</w:t>
      </w:r>
      <w:r w:rsidRPr="004016DF">
        <w:rPr>
          <w:lang w:eastAsia="el-GR"/>
        </w:rPr>
        <w:t>α</w:t>
      </w:r>
      <w:r w:rsidRPr="004016DF">
        <w:rPr>
          <w:lang w:eastAsia="el-GR"/>
        </w:rPr>
        <w:t>κτηρίζουν κάθε σύγχρονο σύστημα διοίκησης: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-νομιμότητα,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-διαφάνεια,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-λογοδοσία,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-αντικειμενικότητα,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-ίση μεταχείριση όλων των συνιδιοκτητών,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-αποτελεσματικότητα,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-έγκαιρη λήψη αποφάσεων. </w:t>
      </w:r>
    </w:p>
    <w:p w:rsidR="005A4543" w:rsidRPr="00463E92" w:rsidRDefault="005A4543" w:rsidP="004016DF">
      <w:pPr>
        <w:pStyle w:val="NormalWeb"/>
        <w:suppressAutoHyphens w:val="0"/>
        <w:spacing w:before="0" w:after="0" w:line="360" w:lineRule="auto"/>
        <w:jc w:val="both"/>
        <w:rPr>
          <w:u w:val="single"/>
          <w:lang w:eastAsia="el-GR"/>
        </w:rPr>
      </w:pPr>
      <w:r w:rsidRPr="004016DF">
        <w:rPr>
          <w:lang w:eastAsia="el-GR"/>
        </w:rPr>
        <w:t>Η αδράνεια του διαχειριστή, η αυθαίρετη άρνηση εφαρμογής του νόμου, η παράλειψη σ</w:t>
      </w:r>
      <w:r w:rsidRPr="004016DF">
        <w:rPr>
          <w:lang w:eastAsia="el-GR"/>
        </w:rPr>
        <w:t>ύ</w:t>
      </w:r>
      <w:r w:rsidRPr="004016DF">
        <w:rPr>
          <w:lang w:eastAsia="el-GR"/>
        </w:rPr>
        <w:t xml:space="preserve">γκλησης γενικής συνέλευσης όταν αυτή απαιτείται, η μη εκτέλεση υποχρεωτικών εργασιών συντήρησης, η μη εφαρμογή του κανονισμού ή η άνιση μεταχείριση των συνιδιοκτητών δεν αποτελούν απλές ιδιωτικές διαφορές. </w:t>
      </w:r>
      <w:r w:rsidRPr="00463E92">
        <w:rPr>
          <w:u w:val="single"/>
          <w:lang w:eastAsia="el-GR"/>
        </w:rPr>
        <w:t>Συνιστούν παραβίαση των υποχρεώσεων που απορρ</w:t>
      </w:r>
      <w:r w:rsidRPr="00463E92">
        <w:rPr>
          <w:u w:val="single"/>
          <w:lang w:eastAsia="el-GR"/>
        </w:rPr>
        <w:t>έ</w:t>
      </w:r>
      <w:r w:rsidRPr="00463E92">
        <w:rPr>
          <w:u w:val="single"/>
          <w:lang w:eastAsia="el-GR"/>
        </w:rPr>
        <w:t>ουν από τη διαχείριση της συνιδιοκτησίας και πρέπει να επισύρουν τις προβλεπόμενες διο</w:t>
      </w:r>
      <w:r w:rsidRPr="00463E92">
        <w:rPr>
          <w:u w:val="single"/>
          <w:lang w:eastAsia="el-GR"/>
        </w:rPr>
        <w:t>ι</w:t>
      </w:r>
      <w:r w:rsidRPr="00463E92">
        <w:rPr>
          <w:u w:val="single"/>
          <w:lang w:eastAsia="el-GR"/>
        </w:rPr>
        <w:t>κητικές</w:t>
      </w:r>
      <w:r>
        <w:rPr>
          <w:u w:val="single"/>
          <w:lang w:eastAsia="el-GR"/>
        </w:rPr>
        <w:t>,</w:t>
      </w:r>
      <w:r w:rsidRPr="00463E92">
        <w:rPr>
          <w:u w:val="single"/>
          <w:lang w:eastAsia="el-GR"/>
        </w:rPr>
        <w:t xml:space="preserve"> αστικές</w:t>
      </w:r>
      <w:r>
        <w:rPr>
          <w:u w:val="single"/>
          <w:lang w:eastAsia="el-GR"/>
        </w:rPr>
        <w:t xml:space="preserve"> </w:t>
      </w:r>
      <w:r w:rsidRPr="00463E92">
        <w:rPr>
          <w:u w:val="single"/>
          <w:lang w:eastAsia="el-GR"/>
        </w:rPr>
        <w:t xml:space="preserve"> και </w:t>
      </w:r>
      <w:r>
        <w:rPr>
          <w:u w:val="single"/>
          <w:lang w:eastAsia="el-GR"/>
        </w:rPr>
        <w:t xml:space="preserve">ποινικές </w:t>
      </w:r>
      <w:r w:rsidRPr="00463E92">
        <w:rPr>
          <w:u w:val="single"/>
          <w:lang w:eastAsia="el-GR"/>
        </w:rPr>
        <w:t>συνέπειες, προς αποφυγή αυτών.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3.3. </w:t>
      </w:r>
      <w:r w:rsidRPr="00354F17">
        <w:rPr>
          <w:u w:val="single"/>
          <w:lang w:eastAsia="el-GR"/>
        </w:rPr>
        <w:t>Η επαγγελματοποίηση της διαχείρισης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συνεχής αύξηση της πολυπλοκότητας των τεχνικών, οικονομικών και νομικών υποχρε</w:t>
      </w:r>
      <w:r w:rsidRPr="004016DF">
        <w:rPr>
          <w:lang w:eastAsia="el-GR"/>
        </w:rPr>
        <w:t>ώ</w:t>
      </w:r>
      <w:r w:rsidRPr="004016DF">
        <w:rPr>
          <w:lang w:eastAsia="el-GR"/>
        </w:rPr>
        <w:t>σεων των πολυκατοικιών καθιστά αναγκαία τη σταδιακή επαγγελματοποίηση της διαχείρ</w:t>
      </w:r>
      <w:r w:rsidRPr="004016DF">
        <w:rPr>
          <w:lang w:eastAsia="el-GR"/>
        </w:rPr>
        <w:t>ι</w:t>
      </w:r>
      <w:r w:rsidRPr="004016DF">
        <w:rPr>
          <w:lang w:eastAsia="el-GR"/>
        </w:rPr>
        <w:t>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ανάθεση της διαχείρισης σε πιστοποιημένους επαγγελματίες ή εξειδικευμένες εταιρείες μπορεί να συμβάλει ουσιωδώς στη βελτίωση της λειτουργίας των συνιδιοκτησιών.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r w:rsidRPr="00354F17">
        <w:rPr>
          <w:b/>
          <w:lang w:eastAsia="el-GR"/>
        </w:rPr>
        <w:t>Πλήρης εκπροσώπηση</w:t>
      </w:r>
      <w:r w:rsidRPr="004016DF">
        <w:rPr>
          <w:lang w:eastAsia="el-GR"/>
        </w:rPr>
        <w:t>: Ο διαχειριστής της πολυκατοικίας θα πρέπει να εκπροσωπεί πλ</w:t>
      </w:r>
      <w:r w:rsidRPr="004016DF">
        <w:rPr>
          <w:lang w:eastAsia="el-GR"/>
        </w:rPr>
        <w:t>ή</w:t>
      </w:r>
      <w:r w:rsidRPr="004016DF">
        <w:rPr>
          <w:lang w:eastAsia="el-GR"/>
        </w:rPr>
        <w:t>ρως το κτίριο και τους συνιδιοκτήτες ενώπιον όλων των Δικαστηρίων και των διοικητικών αρχών.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r w:rsidRPr="00354F17">
        <w:rPr>
          <w:b/>
          <w:lang w:eastAsia="el-GR"/>
        </w:rPr>
        <w:t>Προσόντα φυσικών προσώπων (δικηγόρων)</w:t>
      </w:r>
      <w:r w:rsidRPr="004016DF">
        <w:rPr>
          <w:lang w:eastAsia="el-GR"/>
        </w:rPr>
        <w:t xml:space="preserve">: </w:t>
      </w:r>
      <w:r w:rsidRPr="00354F17">
        <w:rPr>
          <w:u w:val="single"/>
          <w:lang w:eastAsia="el-GR"/>
        </w:rPr>
        <w:t>Να επιτραπεί η διαχείριση σε οποιοδήποτε φυσικό πρόσωπο και σε δικηγόρους</w:t>
      </w:r>
      <w:r w:rsidRPr="004016DF">
        <w:rPr>
          <w:lang w:eastAsia="el-GR"/>
        </w:rPr>
        <w:t>, οι οποίοι να προβλέπεται, να είναι έμπειροι επαγγελμ</w:t>
      </w:r>
      <w:r w:rsidRPr="004016DF">
        <w:rPr>
          <w:lang w:eastAsia="el-GR"/>
        </w:rPr>
        <w:t>α</w:t>
      </w:r>
      <w:r w:rsidRPr="004016DF">
        <w:rPr>
          <w:lang w:eastAsia="el-GR"/>
        </w:rPr>
        <w:t xml:space="preserve">τίες, </w:t>
      </w:r>
      <w:r w:rsidRPr="007D26B2">
        <w:rPr>
          <w:u w:val="single"/>
          <w:lang w:eastAsia="el-GR"/>
        </w:rPr>
        <w:t>με σχετική προϋπηρεσία άνω των 5 ετών</w:t>
      </w:r>
      <w:r w:rsidRPr="004016DF">
        <w:rPr>
          <w:lang w:eastAsia="el-GR"/>
        </w:rPr>
        <w:t>, ώστε να αποφεύγονται προβλήματα και σφά</w:t>
      </w:r>
      <w:r w:rsidRPr="004016DF">
        <w:rPr>
          <w:lang w:eastAsia="el-GR"/>
        </w:rPr>
        <w:t>λ</w:t>
      </w:r>
      <w:r w:rsidRPr="004016DF">
        <w:rPr>
          <w:lang w:eastAsia="el-GR"/>
        </w:rPr>
        <w:t>ματα από έλλειψη εξειδικευμένης εμπειρίας στη διαχείριση τέτοιων θεμάτων.</w:t>
      </w:r>
    </w:p>
    <w:p w:rsidR="005A4543" w:rsidRPr="007D26B2" w:rsidRDefault="005A4543" w:rsidP="004016DF">
      <w:pPr>
        <w:pStyle w:val="NormalWeb"/>
        <w:suppressAutoHyphens w:val="0"/>
        <w:spacing w:before="0" w:after="0" w:line="360" w:lineRule="auto"/>
        <w:jc w:val="both"/>
        <w:rPr>
          <w:u w:val="single"/>
          <w:lang w:eastAsia="el-GR"/>
        </w:rPr>
      </w:pPr>
      <w:r w:rsidRPr="007D26B2">
        <w:rPr>
          <w:u w:val="single"/>
          <w:lang w:eastAsia="el-GR"/>
        </w:rPr>
        <w:t xml:space="preserve">Η προστασία των συνιδιοκτητών </w:t>
      </w:r>
      <w:r>
        <w:rPr>
          <w:u w:val="single"/>
          <w:lang w:eastAsia="el-GR"/>
        </w:rPr>
        <w:t xml:space="preserve">θα </w:t>
      </w:r>
      <w:r w:rsidRPr="007D26B2">
        <w:rPr>
          <w:u w:val="single"/>
          <w:lang w:eastAsia="el-GR"/>
        </w:rPr>
        <w:t>εξασφαλίζεται αποτελεσματικότερα με υποχρεωτική π</w:t>
      </w:r>
      <w:r w:rsidRPr="007D26B2">
        <w:rPr>
          <w:u w:val="single"/>
          <w:lang w:eastAsia="el-GR"/>
        </w:rPr>
        <w:t>ι</w:t>
      </w:r>
      <w:r w:rsidRPr="007D26B2">
        <w:rPr>
          <w:u w:val="single"/>
          <w:lang w:eastAsia="el-GR"/>
        </w:rPr>
        <w:t>στοποίηση, ασφάλιση επαγγελματικής ευθύνης, χωριστή τήρηση χρημάτων της συνιδιοκτ</w:t>
      </w:r>
      <w:r w:rsidRPr="007D26B2">
        <w:rPr>
          <w:u w:val="single"/>
          <w:lang w:eastAsia="el-GR"/>
        </w:rPr>
        <w:t>η</w:t>
      </w:r>
      <w:r w:rsidRPr="007D26B2">
        <w:rPr>
          <w:u w:val="single"/>
          <w:lang w:eastAsia="el-GR"/>
        </w:rPr>
        <w:t>σίας, ελεγκτικές δικλείδες και ειδική ευθύνη του φυσικού προσώπου σε περίπτωση δόλου ή βαριάς αμέλειας.</w:t>
      </w:r>
    </w:p>
    <w:p w:rsidR="005A4543" w:rsidRPr="00DD155A" w:rsidRDefault="005A4543" w:rsidP="004016DF">
      <w:pPr>
        <w:pStyle w:val="NormalWeb"/>
        <w:suppressAutoHyphens w:val="0"/>
        <w:spacing w:before="0" w:after="0" w:line="360" w:lineRule="auto"/>
        <w:jc w:val="both"/>
        <w:rPr>
          <w:b/>
          <w:lang w:eastAsia="el-GR"/>
        </w:rPr>
      </w:pPr>
      <w:r w:rsidRPr="00DD155A">
        <w:rPr>
          <w:b/>
          <w:lang w:eastAsia="el-GR"/>
        </w:rPr>
        <w:t>Η δυνατότητα αυτή πρέπει, όμως, να συνοδεύεται από ένα αυστηρό πλαίσιο εποπτείας και ευθύνης.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Συγκεκριμένα προτείνεται: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υποχρεωτική πιστοποίηση των εταιρειών διαχείρισης,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τήρηση δημόσιου ηλεκτρονικού μητρώου,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δημιουργία επίσημης ψηφιακής πλατφόρμας αξιολόγησης των εταιρειών,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υποχρεωτική ασφάλιση επαγγελματικής ευθύνης,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πρόβλεψη ελάχιστης οικονομικής εγγύησης για την αποκατάσταση ζημιών που προκαλο</w:t>
      </w:r>
      <w:r w:rsidRPr="004016DF">
        <w:rPr>
          <w:lang w:eastAsia="el-GR"/>
        </w:rPr>
        <w:t>ύ</w:t>
      </w:r>
      <w:r w:rsidRPr="004016DF">
        <w:rPr>
          <w:lang w:eastAsia="el-GR"/>
        </w:rPr>
        <w:t xml:space="preserve">νται από παράνομες πράξεις ή παραλείψεις,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πρόβλεψη προσωπικής ευθύνης του φυσικού προσώπου που ασκεί τη διαχείριση εκ μέρους της εταιρείας σε περίπτωση δόλου ή βαριάς αμέλειας. </w:t>
      </w:r>
    </w:p>
    <w:p w:rsidR="005A4543" w:rsidRPr="004016DF" w:rsidRDefault="005A4543" w:rsidP="004016DF">
      <w:pPr>
        <w:pStyle w:val="NormalWeb"/>
        <w:suppressAutoHyphens w:val="0"/>
        <w:spacing w:before="0" w:after="0" w:line="360" w:lineRule="auto"/>
        <w:jc w:val="both"/>
        <w:rPr>
          <w:lang w:eastAsia="el-GR"/>
        </w:rPr>
      </w:pPr>
    </w:p>
    <w:p w:rsidR="005A4543" w:rsidRPr="00DD155A" w:rsidRDefault="005A4543" w:rsidP="004016DF">
      <w:pPr>
        <w:pStyle w:val="NormalWeb"/>
        <w:suppressAutoHyphens w:val="0"/>
        <w:spacing w:before="0" w:after="0" w:line="360" w:lineRule="auto"/>
        <w:jc w:val="both"/>
        <w:rPr>
          <w:b/>
          <w:lang w:eastAsia="el-GR"/>
        </w:rPr>
      </w:pPr>
      <w:r w:rsidRPr="00DD155A">
        <w:rPr>
          <w:b/>
          <w:lang w:eastAsia="el-GR"/>
        </w:rPr>
        <w:t>Η τελευταία αυτή πρόβλεψη είναι κρίσιμη.</w:t>
      </w:r>
      <w:r w:rsidRPr="004016DF">
        <w:rPr>
          <w:lang w:eastAsia="el-GR"/>
        </w:rPr>
        <w:t xml:space="preserve"> </w:t>
      </w:r>
      <w:r w:rsidRPr="00DD155A">
        <w:rPr>
          <w:u w:val="single"/>
          <w:lang w:eastAsia="el-GR"/>
        </w:rPr>
        <w:t>Η εμπειρία δείχνει ότι η αποκλειστική ευθύνη μιας κεφαλαιουχικής εταιρείας μπορεί να αποδειχθεί ανεπαρκής σε περιπτώσεις υπεξαίρεσης, σοβαρής παράβασης καθηκόντων ή αδικαιολόγητης αδράνειας.</w:t>
      </w:r>
      <w:r w:rsidRPr="004016DF">
        <w:rPr>
          <w:lang w:eastAsia="el-GR"/>
        </w:rPr>
        <w:t xml:space="preserve"> </w:t>
      </w:r>
      <w:r w:rsidRPr="00DD155A">
        <w:rPr>
          <w:b/>
          <w:lang w:eastAsia="el-GR"/>
        </w:rPr>
        <w:t>Η προσωπική ευθύνη του υπεύθυνου διαχειριστή, σε συνδυασμό με την υποχρεωτική ασφαλιστική κάλυψη και την οικονομική εγγύηση της εταιρείας, δημιουργεί ένα ισχυρότερο σύστημα προστασίας των συνιδιοκτητών.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3.4. </w:t>
      </w:r>
      <w:r w:rsidRPr="003C5C12">
        <w:rPr>
          <w:u w:val="single"/>
          <w:lang w:eastAsia="el-GR"/>
        </w:rPr>
        <w:t>Ο διαχειριστής ως θεσμός πρόληψης και εξωδικαστικής επίλυσης διαφορών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 Διαπίστωση του προβλήματος.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αποτελεσματική διοίκηση της συνιδιοκτησίας δεν εξαντλείται στην εκτέλεση των αποφ</w:t>
      </w:r>
      <w:r w:rsidRPr="004016DF">
        <w:rPr>
          <w:lang w:eastAsia="el-GR"/>
        </w:rPr>
        <w:t>ά</w:t>
      </w:r>
      <w:r w:rsidRPr="004016DF">
        <w:rPr>
          <w:lang w:eastAsia="el-GR"/>
        </w:rPr>
        <w:t>σεων της γενικής συνέλευσης ή στη διαχείριση των κοινών υποθέσεων της πολυκατοικίας. Η πολυετής εφαρμογή του θεσμού της οριζόντιας ιδιοκτησίας ανέδειξε ότι σημαντικός αριθμός διαφορών μεταξύ συνιδιοκτητών δεν οφείλεται σε πραγματική νομική αμφισβήτηση, αλλά στην έλλειψη έγκαιρης ενημέρωσης, συντονισμού και οργανωμένης διαχείρισης των ζητημ</w:t>
      </w:r>
      <w:r w:rsidRPr="004016DF">
        <w:rPr>
          <w:lang w:eastAsia="el-GR"/>
        </w:rPr>
        <w:t>ά</w:t>
      </w:r>
      <w:r w:rsidRPr="004016DF">
        <w:rPr>
          <w:lang w:eastAsia="el-GR"/>
        </w:rPr>
        <w:t>των που ανακύπτουν κατά τη λειτουργία της συνιδιοκτησίας.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πράξη, ακόμη και απλές διαφωνίες σχετικά με την εκτέλεση εργασιών συντήρησης, την άσκηση δικαιωμάτων αποκλειστικής χρήσης, την εγκατάσταση τεχνικών υποδομών ή την </w:t>
      </w:r>
      <w:r w:rsidRPr="004016DF">
        <w:rPr>
          <w:lang w:eastAsia="el-GR"/>
        </w:rPr>
        <w:t>ε</w:t>
      </w:r>
      <w:r w:rsidRPr="004016DF">
        <w:rPr>
          <w:lang w:eastAsia="el-GR"/>
        </w:rPr>
        <w:t>φαρμογή του κανονισμού οδηγούνται πρόωρα σε διοικητικές καταγγελίες ή δικαστικές αντ</w:t>
      </w:r>
      <w:r w:rsidRPr="004016DF">
        <w:rPr>
          <w:lang w:eastAsia="el-GR"/>
        </w:rPr>
        <w:t>ι</w:t>
      </w:r>
      <w:r w:rsidRPr="004016DF">
        <w:rPr>
          <w:lang w:eastAsia="el-GR"/>
        </w:rPr>
        <w:t>δικίες, χωρίς να έχει προηγηθεί ουσιαστική προσπάθεια επίλυσής τους εντός της ίδιας της σ</w:t>
      </w:r>
      <w:r w:rsidRPr="004016DF">
        <w:rPr>
          <w:lang w:eastAsia="el-GR"/>
        </w:rPr>
        <w:t>υ</w:t>
      </w:r>
      <w:r w:rsidRPr="004016DF">
        <w:rPr>
          <w:lang w:eastAsia="el-GR"/>
        </w:rPr>
        <w:t>νιδιοκτησίας.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Β. Νομική αξιολόγηση.</w:t>
      </w:r>
    </w:p>
    <w:p w:rsidR="005A4543" w:rsidRPr="004016DF" w:rsidRDefault="005A4543" w:rsidP="004016DF">
      <w:pPr>
        <w:pStyle w:val="NormalWeb"/>
        <w:suppressAutoHyphens w:val="0"/>
        <w:spacing w:before="0" w:after="0" w:line="360" w:lineRule="auto"/>
        <w:jc w:val="both"/>
        <w:rPr>
          <w:lang w:eastAsia="el-GR"/>
        </w:rPr>
      </w:pPr>
      <w:r w:rsidRPr="003C5C12">
        <w:rPr>
          <w:u w:val="single"/>
          <w:lang w:eastAsia="el-GR"/>
        </w:rPr>
        <w:t xml:space="preserve">Η υποχρέωση του διαχειριστή να επιδιώκει την εξωδικαστική επίλυση των διαφορών δεν </w:t>
      </w:r>
      <w:r w:rsidRPr="003C5C12">
        <w:rPr>
          <w:u w:val="single"/>
          <w:lang w:eastAsia="el-GR"/>
        </w:rPr>
        <w:t>α</w:t>
      </w:r>
      <w:r w:rsidRPr="003C5C12">
        <w:rPr>
          <w:u w:val="single"/>
          <w:lang w:eastAsia="el-GR"/>
        </w:rPr>
        <w:t>ποτελεί νέα θεσμική σύλληψη</w:t>
      </w:r>
      <w:r w:rsidRPr="004016DF">
        <w:rPr>
          <w:lang w:eastAsia="el-GR"/>
        </w:rPr>
        <w:t xml:space="preserve">. </w:t>
      </w:r>
      <w:r w:rsidRPr="003C5C12">
        <w:rPr>
          <w:b/>
          <w:lang w:eastAsia="el-GR"/>
        </w:rPr>
        <w:t>Ήδη</w:t>
      </w:r>
      <w:r w:rsidRPr="004016DF">
        <w:rPr>
          <w:lang w:eastAsia="el-GR"/>
        </w:rPr>
        <w:t xml:space="preserve"> στους περισσότερους κανονισμούς πολυκατοικιών που καταρτίσθηκαν από τη δεκαετία του 1970 </w:t>
      </w:r>
      <w:r w:rsidRPr="003C5C12">
        <w:rPr>
          <w:b/>
          <w:lang w:eastAsia="el-GR"/>
        </w:rPr>
        <w:t>προβλεπόταν</w:t>
      </w:r>
      <w:r w:rsidRPr="004016DF">
        <w:rPr>
          <w:lang w:eastAsia="el-GR"/>
        </w:rPr>
        <w:t xml:space="preserve"> ότι, πριν από οποιαδήποτε δικαστική ενέργεια, ο διαχειριστής όφειλε να συγκαλεί γενική συνέλευση και να καταβάλλει προσπ</w:t>
      </w:r>
      <w:r w:rsidRPr="004016DF">
        <w:rPr>
          <w:lang w:eastAsia="el-GR"/>
        </w:rPr>
        <w:t>ά</w:t>
      </w:r>
      <w:r w:rsidRPr="004016DF">
        <w:rPr>
          <w:lang w:eastAsia="el-GR"/>
        </w:rPr>
        <w:t>θεια συμβιβαστικής επίλυσης των διαφορών μεταξύ των συνιδιοκτητών.</w:t>
      </w:r>
    </w:p>
    <w:p w:rsidR="005A4543" w:rsidRPr="004016DF" w:rsidRDefault="005A4543" w:rsidP="004016DF">
      <w:pPr>
        <w:pStyle w:val="NormalWeb"/>
        <w:suppressAutoHyphens w:val="0"/>
        <w:spacing w:before="0" w:after="0" w:line="360" w:lineRule="auto"/>
        <w:jc w:val="both"/>
        <w:rPr>
          <w:lang w:eastAsia="el-GR"/>
        </w:rPr>
      </w:pPr>
      <w:r w:rsidRPr="003C5C12">
        <w:rPr>
          <w:b/>
          <w:lang w:eastAsia="el-GR"/>
        </w:rPr>
        <w:t>Η πρόβλεψη αυτή, όμως, παρέμεινε ουσιαστικά ανεφάρμοστη</w:t>
      </w:r>
      <w:r w:rsidRPr="004016DF">
        <w:rPr>
          <w:lang w:eastAsia="el-GR"/>
        </w:rPr>
        <w:t xml:space="preserve">, </w:t>
      </w:r>
      <w:r w:rsidRPr="003C5C12">
        <w:rPr>
          <w:u w:val="single"/>
          <w:lang w:eastAsia="el-GR"/>
        </w:rPr>
        <w:t>διότι ουδέποτε συνοδεύτ</w:t>
      </w:r>
      <w:r w:rsidRPr="003C5C12">
        <w:rPr>
          <w:u w:val="single"/>
          <w:lang w:eastAsia="el-GR"/>
        </w:rPr>
        <w:t>η</w:t>
      </w:r>
      <w:r w:rsidRPr="003C5C12">
        <w:rPr>
          <w:u w:val="single"/>
          <w:lang w:eastAsia="el-GR"/>
        </w:rPr>
        <w:t>κε από συγκεκριμένες υποχρεώσεις, προθεσμίες ή κυρώσεις σε περίπτωση παράλειψης.</w:t>
      </w:r>
      <w:r w:rsidRPr="004016DF">
        <w:rPr>
          <w:lang w:eastAsia="el-GR"/>
        </w:rPr>
        <w:t xml:space="preserve"> Ως αποτέλεσμα, η διαδικασία εξωδικαστικής επίλυσης εγκαταλείφθηκε στην πράξη και η δικ</w:t>
      </w:r>
      <w:r w:rsidRPr="004016DF">
        <w:rPr>
          <w:lang w:eastAsia="el-GR"/>
        </w:rPr>
        <w:t>α</w:t>
      </w:r>
      <w:r w:rsidRPr="004016DF">
        <w:rPr>
          <w:lang w:eastAsia="el-GR"/>
        </w:rPr>
        <w:t>στική αντιδικία κατέστη, στις περισσότερες περιπτώσεις, το πρώτο και όχι το τελευταίο μέσο επίλυσης των διαφορών.</w:t>
      </w:r>
    </w:p>
    <w:p w:rsidR="005A4543" w:rsidRPr="003C5C12" w:rsidRDefault="005A4543" w:rsidP="004016DF">
      <w:pPr>
        <w:pStyle w:val="NormalWeb"/>
        <w:suppressAutoHyphens w:val="0"/>
        <w:spacing w:before="0" w:after="0" w:line="360" w:lineRule="auto"/>
        <w:jc w:val="both"/>
        <w:rPr>
          <w:u w:val="single"/>
          <w:lang w:eastAsia="el-GR"/>
        </w:rPr>
      </w:pPr>
      <w:r w:rsidRPr="003C5C12">
        <w:rPr>
          <w:u w:val="single"/>
          <w:lang w:eastAsia="el-GR"/>
        </w:rPr>
        <w:t>Η εξέλιξη αυτή αντιβαίνει στις αρχές της οικονομίας της δίκης, της καλής πίστης, της χρ</w:t>
      </w:r>
      <w:r w:rsidRPr="003C5C12">
        <w:rPr>
          <w:u w:val="single"/>
          <w:lang w:eastAsia="el-GR"/>
        </w:rPr>
        <w:t>η</w:t>
      </w:r>
      <w:r w:rsidRPr="003C5C12">
        <w:rPr>
          <w:u w:val="single"/>
          <w:lang w:eastAsia="el-GR"/>
        </w:rPr>
        <w:t>στής διοίκησης και της αποτελεσματικής προστασίας της ιδιοκτησίας, ενώ επιβαρύνει δυσ</w:t>
      </w:r>
      <w:r w:rsidRPr="003C5C12">
        <w:rPr>
          <w:u w:val="single"/>
          <w:lang w:eastAsia="el-GR"/>
        </w:rPr>
        <w:t>α</w:t>
      </w:r>
      <w:r w:rsidRPr="003C5C12">
        <w:rPr>
          <w:u w:val="single"/>
          <w:lang w:eastAsia="el-GR"/>
        </w:rPr>
        <w:t>νάλογα τόσο τους συνιδιοκτήτες όσο και το δικαστικό σύστημα.</w:t>
      </w:r>
    </w:p>
    <w:p w:rsidR="005A4543" w:rsidRPr="003C5C12" w:rsidRDefault="005A4543" w:rsidP="004016DF">
      <w:pPr>
        <w:pStyle w:val="NormalWeb"/>
        <w:suppressAutoHyphens w:val="0"/>
        <w:spacing w:before="0" w:after="0" w:line="360" w:lineRule="auto"/>
        <w:jc w:val="both"/>
        <w:rPr>
          <w:b/>
          <w:lang w:eastAsia="el-GR"/>
        </w:rPr>
      </w:pPr>
      <w:r w:rsidRPr="004016DF">
        <w:rPr>
          <w:lang w:eastAsia="el-GR"/>
        </w:rPr>
        <w:t xml:space="preserve">Γ. </w:t>
      </w:r>
      <w:r w:rsidRPr="003C5C12">
        <w:rPr>
          <w:b/>
          <w:lang w:eastAsia="el-GR"/>
        </w:rPr>
        <w:t>Αναγκαιότητα μεταρρύθμισης.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σύγχρονη πολυκατοικία αποτελεί έναν σύνθετο οργανισμό, στον οποίο συνυπάρχουν πο</w:t>
      </w:r>
      <w:r w:rsidRPr="004016DF">
        <w:rPr>
          <w:lang w:eastAsia="el-GR"/>
        </w:rPr>
        <w:t>λ</w:t>
      </w:r>
      <w:r w:rsidRPr="004016DF">
        <w:rPr>
          <w:lang w:eastAsia="el-GR"/>
        </w:rPr>
        <w:t xml:space="preserve">λοί ιδιοκτήτες με διαφορετικές ανάγκες, συμφέροντα και τρόπους χρήσης των ιδιοκτησιών τους. Υπό τις συνθήκες αυτές, ο διαχειριστής δεν μπορεί να περιορίζεται στον ρόλο του </w:t>
      </w:r>
      <w:r w:rsidRPr="004016DF">
        <w:rPr>
          <w:lang w:eastAsia="el-GR"/>
        </w:rPr>
        <w:t>α</w:t>
      </w:r>
      <w:r w:rsidRPr="004016DF">
        <w:rPr>
          <w:lang w:eastAsia="el-GR"/>
        </w:rPr>
        <w:t>πλού διαχειριστή των οικονομικών της πολυκατοικίας.</w:t>
      </w:r>
    </w:p>
    <w:p w:rsidR="005A4543" w:rsidRPr="004016DF" w:rsidRDefault="005A4543" w:rsidP="004016DF">
      <w:pPr>
        <w:pStyle w:val="NormalWeb"/>
        <w:suppressAutoHyphens w:val="0"/>
        <w:spacing w:before="0" w:after="0" w:line="360" w:lineRule="auto"/>
        <w:jc w:val="both"/>
        <w:rPr>
          <w:lang w:eastAsia="el-GR"/>
        </w:rPr>
      </w:pPr>
      <w:r w:rsidRPr="0012427C">
        <w:rPr>
          <w:b/>
          <w:lang w:eastAsia="el-GR"/>
        </w:rPr>
        <w:t>Αντιθέτως, οφείλει να λειτουργεί ως θεσμικός εγγυητής της εύρυθμης λειτουργίας της συνιδιοκτησίας</w:t>
      </w:r>
      <w:r w:rsidRPr="004016DF">
        <w:rPr>
          <w:lang w:eastAsia="el-GR"/>
        </w:rPr>
        <w:t>, ως πρώτο σημείο πρόληψης των συγκρούσεων και ως οργανωτής της διαδ</w:t>
      </w:r>
      <w:r w:rsidRPr="004016DF">
        <w:rPr>
          <w:lang w:eastAsia="el-GR"/>
        </w:rPr>
        <w:t>ι</w:t>
      </w:r>
      <w:r w:rsidRPr="004016DF">
        <w:rPr>
          <w:lang w:eastAsia="el-GR"/>
        </w:rPr>
        <w:t>κασίας εξωδικαστικής επίλυσης των διαφορών.</w:t>
      </w:r>
    </w:p>
    <w:p w:rsidR="005A4543" w:rsidRDefault="005A4543" w:rsidP="004016DF">
      <w:pPr>
        <w:pStyle w:val="NormalWeb"/>
        <w:suppressAutoHyphens w:val="0"/>
        <w:spacing w:before="0" w:after="0" w:line="360" w:lineRule="auto"/>
        <w:jc w:val="both"/>
        <w:rPr>
          <w:lang w:eastAsia="el-GR"/>
        </w:rPr>
      </w:pPr>
      <w:r w:rsidRPr="004016DF">
        <w:rPr>
          <w:lang w:eastAsia="el-GR"/>
        </w:rPr>
        <w:t>Η καθιέρωση συγκεκριμένων υποχρεώσεων, σαφών προθεσμιών και αποτελεσματικών κ</w:t>
      </w:r>
      <w:r w:rsidRPr="004016DF">
        <w:rPr>
          <w:lang w:eastAsia="el-GR"/>
        </w:rPr>
        <w:t>υ</w:t>
      </w:r>
      <w:r w:rsidRPr="004016DF">
        <w:rPr>
          <w:lang w:eastAsia="el-GR"/>
        </w:rPr>
        <w:t>ρώσεων ενισχύει την ασφάλεια δικαίου, μειώνει σημαντικά τις άσκοπες δικαστικές αντιδικίες και επιτρέπει την ταχύτερη υλοποίηση εργασιών που είναι αναγκαίες για τη συντήρηση, την ασφάλεια και τον λειτουργικό εκσυγχρονισμό του κτιρίου.</w:t>
      </w:r>
    </w:p>
    <w:p w:rsidR="005A4543" w:rsidRPr="004016DF" w:rsidRDefault="005A4543" w:rsidP="004016DF">
      <w:pPr>
        <w:pStyle w:val="NormalWeb"/>
        <w:suppressAutoHyphens w:val="0"/>
        <w:spacing w:before="0" w:after="0" w:line="360" w:lineRule="auto"/>
        <w:jc w:val="both"/>
        <w:rPr>
          <w:lang w:eastAsia="el-GR"/>
        </w:rPr>
      </w:pPr>
    </w:p>
    <w:p w:rsidR="005A4543" w:rsidRPr="00A763B4" w:rsidRDefault="005A4543" w:rsidP="004016DF">
      <w:pPr>
        <w:pStyle w:val="NormalWeb"/>
        <w:suppressAutoHyphens w:val="0"/>
        <w:spacing w:before="0" w:after="0" w:line="360" w:lineRule="auto"/>
        <w:jc w:val="both"/>
        <w:rPr>
          <w:b/>
          <w:lang w:eastAsia="el-GR"/>
        </w:rPr>
      </w:pPr>
      <w:r w:rsidRPr="004016DF">
        <w:rPr>
          <w:lang w:eastAsia="el-GR"/>
        </w:rPr>
        <w:t xml:space="preserve">Δ. </w:t>
      </w:r>
      <w:r w:rsidRPr="00A763B4">
        <w:rPr>
          <w:b/>
          <w:lang w:eastAsia="el-GR"/>
        </w:rPr>
        <w:t>Προτεινόμενη νομοθετική λύση</w:t>
      </w:r>
    </w:p>
    <w:p w:rsidR="005A4543" w:rsidRPr="00EA4C2D" w:rsidRDefault="005A4543" w:rsidP="004016DF">
      <w:pPr>
        <w:pStyle w:val="NormalWeb"/>
        <w:suppressAutoHyphens w:val="0"/>
        <w:spacing w:before="0" w:after="0" w:line="360" w:lineRule="auto"/>
        <w:jc w:val="both"/>
        <w:rPr>
          <w:b/>
          <w:lang w:eastAsia="el-GR"/>
        </w:rPr>
      </w:pPr>
      <w:r w:rsidRPr="00EA4C2D">
        <w:rPr>
          <w:u w:val="single"/>
          <w:lang w:eastAsia="el-GR"/>
        </w:rPr>
        <w:t>Προτείνεται να καθιερωθεί ρητή υποχρέωση του διαχειριστή</w:t>
      </w:r>
      <w:r w:rsidRPr="004016DF">
        <w:rPr>
          <w:lang w:eastAsia="el-GR"/>
        </w:rPr>
        <w:t xml:space="preserve">, αμέσως μόλις λάβει γνώση </w:t>
      </w:r>
      <w:r w:rsidRPr="004016DF">
        <w:rPr>
          <w:lang w:eastAsia="el-GR"/>
        </w:rPr>
        <w:t>ο</w:t>
      </w:r>
      <w:r w:rsidRPr="004016DF">
        <w:rPr>
          <w:lang w:eastAsia="el-GR"/>
        </w:rPr>
        <w:t xml:space="preserve">ποιασδήποτε διαφωνίας που αφορά τη λειτουργία της οριζόντιας ιδιοκτησίας ή την άσκηση δικαιωμάτων που απορρέουν από αυτήν, </w:t>
      </w:r>
      <w:r w:rsidRPr="00EA4C2D">
        <w:rPr>
          <w:b/>
          <w:lang w:eastAsia="el-GR"/>
        </w:rPr>
        <w:t>να κινεί υποχρεωτικά τη διαδικασία εξωδικαστ</w:t>
      </w:r>
      <w:r w:rsidRPr="00EA4C2D">
        <w:rPr>
          <w:b/>
          <w:lang w:eastAsia="el-GR"/>
        </w:rPr>
        <w:t>ι</w:t>
      </w:r>
      <w:r w:rsidRPr="00EA4C2D">
        <w:rPr>
          <w:b/>
          <w:lang w:eastAsia="el-GR"/>
        </w:rPr>
        <w:t>κής επίλυσης.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Ειδικότερα, ο διαχειριστής υποχρεούται: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ενημερώνει εγγράφως τους εμπλεκόμενους συνιδιοκτήτες,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συγκεντρώνει κάθε αναγκαίο τεχνικό και νομικό στοιχείο,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συνεργάζεται με τον αρμόδιο μηχανικό ή άλλο ειδικό επιστήμονα, όπου απαιτείται,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συγκαλεί γενική συνέλευση εντός σύντομης και εύλογης προθεσμίας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-να επιδιώκει τη συμβιβαστική επίλυση της διαφοράς σύμφωνα με τον νόμο και τον κανον</w:t>
      </w:r>
      <w:r w:rsidRPr="004016DF">
        <w:rPr>
          <w:lang w:eastAsia="el-GR"/>
        </w:rPr>
        <w:t>ι</w:t>
      </w:r>
      <w:r w:rsidRPr="004016DF">
        <w:rPr>
          <w:lang w:eastAsia="el-GR"/>
        </w:rPr>
        <w:t xml:space="preserve">σμό της πολυκατοικίας,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τηρεί πρακτικά όλων των ενεργειών του, καθώς και πλήρες αρχείο της διαδικασίας. </w:t>
      </w:r>
    </w:p>
    <w:p w:rsidR="005A4543" w:rsidRPr="004016DF" w:rsidRDefault="005A4543" w:rsidP="004016DF">
      <w:pPr>
        <w:pStyle w:val="NormalWeb"/>
        <w:suppressAutoHyphens w:val="0"/>
        <w:spacing w:before="0" w:after="0" w:line="360" w:lineRule="auto"/>
        <w:jc w:val="both"/>
        <w:rPr>
          <w:lang w:eastAsia="el-GR"/>
        </w:rPr>
      </w:pPr>
      <w:r w:rsidRPr="00E92371">
        <w:rPr>
          <w:b/>
          <w:lang w:eastAsia="el-GR"/>
        </w:rPr>
        <w:t>Η ολοκλήρωση της ανωτέρω διαδικασίας πρέπει να αποτελεί υποχρεωτική προϋπόθεση πριν από την άσκηση οποιουδήποτε ένδικου βοηθήματος ή ένδικου μέσου μεταξύ συν</w:t>
      </w:r>
      <w:r w:rsidRPr="00E92371">
        <w:rPr>
          <w:b/>
          <w:lang w:eastAsia="el-GR"/>
        </w:rPr>
        <w:t>ι</w:t>
      </w:r>
      <w:r w:rsidRPr="00E92371">
        <w:rPr>
          <w:b/>
          <w:lang w:eastAsia="el-GR"/>
        </w:rPr>
        <w:t>διοκτητών</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E92371">
        <w:rPr>
          <w:u w:val="single"/>
          <w:lang w:eastAsia="el-GR"/>
        </w:rPr>
        <w:t>Εφόσον η προσπάθεια αυτή αποβεί άκαρπη</w:t>
      </w:r>
      <w:r w:rsidRPr="004016DF">
        <w:rPr>
          <w:lang w:eastAsia="el-GR"/>
        </w:rPr>
        <w:t xml:space="preserve">, </w:t>
      </w:r>
      <w:r w:rsidRPr="00E92371">
        <w:rPr>
          <w:b/>
          <w:lang w:eastAsia="el-GR"/>
        </w:rPr>
        <w:t>η διαφορά παραπέμπεται υποχρεωτικά στον ειδικό Φορέα Εξωδικαστικής Επίλυσης Διαφορών Οριζόντιας Ιδιοκτησίας που προτε</w:t>
      </w:r>
      <w:r w:rsidRPr="00E92371">
        <w:rPr>
          <w:b/>
          <w:lang w:eastAsia="el-GR"/>
        </w:rPr>
        <w:t>ί</w:t>
      </w:r>
      <w:r w:rsidRPr="00E92371">
        <w:rPr>
          <w:b/>
          <w:lang w:eastAsia="el-GR"/>
        </w:rPr>
        <w:t>νεται να συσταθεί με τον παρόντα νόμο.</w:t>
      </w:r>
      <w:r w:rsidRPr="004016DF">
        <w:rPr>
          <w:lang w:eastAsia="el-GR"/>
        </w:rPr>
        <w:t xml:space="preserve"> Ο φορέας αυτός οφείλει να εξετάζει την υπόθεση κατά απόλυτη προτεραιότητα και να εκδίδει αιτιολογημένη απόφαση εντός αποκλειστικής προθεσμίας δέκα (10) εργάσιμων ημερών, ιδίως όταν η διαφορά αφορά την εκτέλεση εργ</w:t>
      </w:r>
      <w:r w:rsidRPr="004016DF">
        <w:rPr>
          <w:lang w:eastAsia="el-GR"/>
        </w:rPr>
        <w:t>α</w:t>
      </w:r>
      <w:r w:rsidRPr="004016DF">
        <w:rPr>
          <w:lang w:eastAsia="el-GR"/>
        </w:rPr>
        <w:t>σιών συντήρησης, επισκευής, ενεργειακής ή τεχνολογικής αναβάθμισης ή άλλων εργασιών των οποίων η καθυστέρηση ενδέχεται να προκαλέσει ουσιώδη ζημία ή να παρεμποδίσει τη νόμιμη αξιοποίηση της ιδιοκτησίας.</w:t>
      </w:r>
    </w:p>
    <w:p w:rsidR="005A4543" w:rsidRPr="005D65DC" w:rsidRDefault="005A4543" w:rsidP="004016DF">
      <w:pPr>
        <w:pStyle w:val="NormalWeb"/>
        <w:suppressAutoHyphens w:val="0"/>
        <w:spacing w:before="0" w:after="0" w:line="360" w:lineRule="auto"/>
        <w:jc w:val="both"/>
        <w:rPr>
          <w:b/>
          <w:lang w:eastAsia="el-GR"/>
        </w:rPr>
      </w:pPr>
      <w:r w:rsidRPr="005D65DC">
        <w:rPr>
          <w:u w:val="single"/>
          <w:lang w:eastAsia="el-GR"/>
        </w:rPr>
        <w:t>Η προσφυγή στα πολιτικά δικαστήρια πρέπει να αποτελεί το τελευταίο στάδιο επίλυσης της διαφοράς και να επιτρέπεται μόνο μετά την ολοκλήρωση της ανωτέρω διαδικασίας</w:t>
      </w:r>
      <w:r w:rsidRPr="004016DF">
        <w:rPr>
          <w:lang w:eastAsia="el-GR"/>
        </w:rPr>
        <w:t xml:space="preserve">, </w:t>
      </w:r>
      <w:r w:rsidRPr="005D65DC">
        <w:rPr>
          <w:b/>
          <w:lang w:eastAsia="el-GR"/>
        </w:rPr>
        <w:t>άλλως η προσφυγή να κρίνεται απαράδεκτη.</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 </w:t>
      </w:r>
      <w:r w:rsidRPr="00325D76">
        <w:rPr>
          <w:b/>
          <w:lang w:eastAsia="el-GR"/>
        </w:rPr>
        <w:t>Κυρώσεις λόγω παραλείψεων του διαχειριστή</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αδικαιολόγητη παράλειψη του διαχειριστή να κινήσει ή να ολοκληρώσει την ανωτέρω δι</w:t>
      </w:r>
      <w:r w:rsidRPr="004016DF">
        <w:rPr>
          <w:lang w:eastAsia="el-GR"/>
        </w:rPr>
        <w:t>α</w:t>
      </w:r>
      <w:r w:rsidRPr="004016DF">
        <w:rPr>
          <w:lang w:eastAsia="el-GR"/>
        </w:rPr>
        <w:t>δικασία συνιστά σοβαρή παράβαση των καθηκόντων του.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παράλειψη αυτή δύναται να οδηγήσει σε αδικαιολόγητες καθυστερήσεις, σε ματαίωση </w:t>
      </w:r>
      <w:r w:rsidRPr="004016DF">
        <w:rPr>
          <w:lang w:eastAsia="el-GR"/>
        </w:rPr>
        <w:t>α</w:t>
      </w:r>
      <w:r w:rsidRPr="004016DF">
        <w:rPr>
          <w:lang w:eastAsia="el-GR"/>
        </w:rPr>
        <w:t>ναγκαίων εργασιών, σε επιβάρυνση της αξίας των ιδιοκτησιών, σε οικονομική ζημία των σ</w:t>
      </w:r>
      <w:r w:rsidRPr="004016DF">
        <w:rPr>
          <w:lang w:eastAsia="el-GR"/>
        </w:rPr>
        <w:t>υ</w:t>
      </w:r>
      <w:r w:rsidRPr="004016DF">
        <w:rPr>
          <w:lang w:eastAsia="el-GR"/>
        </w:rPr>
        <w:t>νιδιοκτητών και σε άσκοπες δικαστικές αντιδικίες.</w:t>
      </w:r>
    </w:p>
    <w:p w:rsidR="005A4543" w:rsidRPr="00325D76" w:rsidRDefault="005A4543" w:rsidP="004016DF">
      <w:pPr>
        <w:pStyle w:val="NormalWeb"/>
        <w:suppressAutoHyphens w:val="0"/>
        <w:spacing w:before="0" w:after="0" w:line="360" w:lineRule="auto"/>
        <w:jc w:val="both"/>
        <w:rPr>
          <w:u w:val="single"/>
          <w:lang w:eastAsia="el-GR"/>
        </w:rPr>
      </w:pPr>
      <w:r w:rsidRPr="004016DF">
        <w:rPr>
          <w:lang w:eastAsia="el-GR"/>
        </w:rPr>
        <w:t>Για τον λόγο αυτό προτείνεται πλέον ποινικών κυρώσεων και η επιβολή διοικητικού προστ</w:t>
      </w:r>
      <w:r w:rsidRPr="004016DF">
        <w:rPr>
          <w:lang w:eastAsia="el-GR"/>
        </w:rPr>
        <w:t>ί</w:t>
      </w:r>
      <w:r w:rsidRPr="004016DF">
        <w:rPr>
          <w:lang w:eastAsia="el-GR"/>
        </w:rPr>
        <w:t>μου ύψους από 1.000 έως 5.000 ευρώ, κατόπιν ακρόασης του ενδιαφερομένου, ανάλογα με τη βαρύτητα της παράβασης και τη ζημία που προκλήθηκε, στον διαχειριστή, ο οποίος θα κατ</w:t>
      </w:r>
      <w:r w:rsidRPr="004016DF">
        <w:rPr>
          <w:lang w:eastAsia="el-GR"/>
        </w:rPr>
        <w:t>α</w:t>
      </w:r>
      <w:r w:rsidRPr="004016DF">
        <w:rPr>
          <w:lang w:eastAsia="el-GR"/>
        </w:rPr>
        <w:t>βάλλει από τον προσωπικό του λογαριασμό στο ταμείο της πολυκατοικίας καθότι, αδικαιολ</w:t>
      </w:r>
      <w:r w:rsidRPr="004016DF">
        <w:rPr>
          <w:lang w:eastAsia="el-GR"/>
        </w:rPr>
        <w:t>ό</w:t>
      </w:r>
      <w:r w:rsidRPr="004016DF">
        <w:rPr>
          <w:lang w:eastAsia="el-GR"/>
        </w:rPr>
        <w:t xml:space="preserve">γητα και κατόπιν καταγγελίας ενδιαφερόμενου συνιδιοκτήτη, παραλείπει να κινήσει ή να </w:t>
      </w:r>
      <w:r w:rsidRPr="004016DF">
        <w:rPr>
          <w:lang w:eastAsia="el-GR"/>
        </w:rPr>
        <w:t>ο</w:t>
      </w:r>
      <w:r w:rsidRPr="004016DF">
        <w:rPr>
          <w:lang w:eastAsia="el-GR"/>
        </w:rPr>
        <w:t>λοκληρώσει τη διαδικασία εξωδικαστικής επίλυσης της διαφοράς, κατά παράβαση των υπ</w:t>
      </w:r>
      <w:r w:rsidRPr="004016DF">
        <w:rPr>
          <w:lang w:eastAsia="el-GR"/>
        </w:rPr>
        <w:t>ο</w:t>
      </w:r>
      <w:r w:rsidRPr="004016DF">
        <w:rPr>
          <w:lang w:eastAsia="el-GR"/>
        </w:rPr>
        <w:t xml:space="preserve">χρεώσεων που του επιβάλλει ο παρών νόμος ή ο κανονισμός της πολυκατοικίας. </w:t>
      </w:r>
      <w:r w:rsidRPr="00325D76">
        <w:rPr>
          <w:u w:val="single"/>
          <w:lang w:eastAsia="el-GR"/>
        </w:rPr>
        <w:t xml:space="preserve">Το πρόστιμο αυτό αποσκοπεί στην εξασφάλιση της αποτελεσματικής εφαρμογής του θεσμού και στην </w:t>
      </w:r>
      <w:r w:rsidRPr="00325D76">
        <w:rPr>
          <w:u w:val="single"/>
          <w:lang w:eastAsia="el-GR"/>
        </w:rPr>
        <w:t>α</w:t>
      </w:r>
      <w:r w:rsidRPr="00325D76">
        <w:rPr>
          <w:u w:val="single"/>
          <w:lang w:eastAsia="el-GR"/>
        </w:rPr>
        <w:t>ποτροπή καταχρηστικών παραλείψεων που συνεπάγονται σοβαρή οικονομική και ηθική επ</w:t>
      </w:r>
      <w:r w:rsidRPr="00325D76">
        <w:rPr>
          <w:u w:val="single"/>
          <w:lang w:eastAsia="el-GR"/>
        </w:rPr>
        <w:t>ι</w:t>
      </w:r>
      <w:r w:rsidRPr="00325D76">
        <w:rPr>
          <w:u w:val="single"/>
          <w:lang w:eastAsia="el-GR"/>
        </w:rPr>
        <w:t>βάρυνση του θιγόμενου συνιδιοκτήτη.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Παράλληλα, </w:t>
      </w:r>
      <w:r w:rsidRPr="00C138EF">
        <w:rPr>
          <w:u w:val="single"/>
          <w:lang w:eastAsia="el-GR"/>
        </w:rPr>
        <w:t>κάθε θιγόμενος συνιδιοκτήτης πρέπει να έχει το δικαίωμα</w:t>
      </w:r>
      <w:r w:rsidRPr="004016DF">
        <w:rPr>
          <w:lang w:eastAsia="el-GR"/>
        </w:rPr>
        <w:t>, σε περίπτωση αδ</w:t>
      </w:r>
      <w:r w:rsidRPr="004016DF">
        <w:rPr>
          <w:lang w:eastAsia="el-GR"/>
        </w:rPr>
        <w:t>ι</w:t>
      </w:r>
      <w:r w:rsidRPr="004016DF">
        <w:rPr>
          <w:lang w:eastAsia="el-GR"/>
        </w:rPr>
        <w:t xml:space="preserve">καιολόγητης αδράνειας του διαχειριστή, </w:t>
      </w:r>
      <w:r w:rsidRPr="00C138EF">
        <w:rPr>
          <w:b/>
          <w:lang w:eastAsia="el-GR"/>
        </w:rPr>
        <w:t>να προσφεύγει απευθείας στον Φορέα Εξωδικ</w:t>
      </w:r>
      <w:r w:rsidRPr="00C138EF">
        <w:rPr>
          <w:b/>
          <w:lang w:eastAsia="el-GR"/>
        </w:rPr>
        <w:t>α</w:t>
      </w:r>
      <w:r w:rsidRPr="00C138EF">
        <w:rPr>
          <w:b/>
          <w:lang w:eastAsia="el-GR"/>
        </w:rPr>
        <w:t>στικής Επίλυσης Διαφορών</w:t>
      </w:r>
      <w:r w:rsidRPr="004016DF">
        <w:rPr>
          <w:lang w:eastAsia="el-GR"/>
        </w:rPr>
        <w:t>, ο οποίος θα μπορεί να υποκαθιστά τον διαχειριστή αποκλειστ</w:t>
      </w:r>
      <w:r w:rsidRPr="004016DF">
        <w:rPr>
          <w:lang w:eastAsia="el-GR"/>
        </w:rPr>
        <w:t>ι</w:t>
      </w:r>
      <w:r w:rsidRPr="004016DF">
        <w:rPr>
          <w:lang w:eastAsia="el-GR"/>
        </w:rPr>
        <w:t>κά για την ολοκλήρωση της προβλεπόμενης διαδικασίας, χωρίς να απαιτείται προηγούμενη απόφαση της γενικής συνέλευσης.</w:t>
      </w:r>
    </w:p>
    <w:p w:rsidR="005A4543" w:rsidRPr="00B25E17" w:rsidRDefault="005A4543" w:rsidP="004016DF">
      <w:pPr>
        <w:pStyle w:val="NormalWeb"/>
        <w:suppressAutoHyphens w:val="0"/>
        <w:spacing w:before="0" w:after="0" w:line="360" w:lineRule="auto"/>
        <w:jc w:val="both"/>
        <w:rPr>
          <w:u w:val="single"/>
          <w:lang w:eastAsia="el-GR"/>
        </w:rPr>
      </w:pPr>
      <w:r w:rsidRPr="00B25E17">
        <w:rPr>
          <w:u w:val="single"/>
          <w:lang w:eastAsia="el-GR"/>
        </w:rPr>
        <w:t xml:space="preserve">Η παράλειψη του διαχειριστή να εκπληρώσει τις υποχρεώσεις αυτές, χωρίς σπουδαίο λόγο, </w:t>
      </w:r>
      <w:r w:rsidRPr="00B25E17">
        <w:rPr>
          <w:b/>
          <w:lang w:eastAsia="el-GR"/>
        </w:rPr>
        <w:t>συνιστά σοβαρή παράβαση των καθηκόντων του</w:t>
      </w:r>
      <w:r w:rsidRPr="004016DF">
        <w:rPr>
          <w:lang w:eastAsia="el-GR"/>
        </w:rPr>
        <w:t xml:space="preserve">. </w:t>
      </w:r>
      <w:r w:rsidRPr="00B25E17">
        <w:rPr>
          <w:u w:val="single"/>
          <w:lang w:eastAsia="el-GR"/>
        </w:rPr>
        <w:t>Η αδράνειά του συχνά οδηγεί σε άσκ</w:t>
      </w:r>
      <w:r w:rsidRPr="00B25E17">
        <w:rPr>
          <w:u w:val="single"/>
          <w:lang w:eastAsia="el-GR"/>
        </w:rPr>
        <w:t>ο</w:t>
      </w:r>
      <w:r w:rsidRPr="00B25E17">
        <w:rPr>
          <w:u w:val="single"/>
          <w:lang w:eastAsia="el-GR"/>
        </w:rPr>
        <w:t>πες δικαστικές αντιδικίες, σημαντική οικονομική επιβάρυνση των συνιδιοκτητών, καθυστ</w:t>
      </w:r>
      <w:r w:rsidRPr="00B25E17">
        <w:rPr>
          <w:u w:val="single"/>
          <w:lang w:eastAsia="el-GR"/>
        </w:rPr>
        <w:t>ε</w:t>
      </w:r>
      <w:r w:rsidRPr="00B25E17">
        <w:rPr>
          <w:u w:val="single"/>
          <w:lang w:eastAsia="el-GR"/>
        </w:rPr>
        <w:t>ρήσεις στην εκτέλεση αναγκαίων εργασιών και διατάραξη της εύρυθμης λειτουργίας της σ</w:t>
      </w:r>
      <w:r w:rsidRPr="00B25E17">
        <w:rPr>
          <w:u w:val="single"/>
          <w:lang w:eastAsia="el-GR"/>
        </w:rPr>
        <w:t>υ</w:t>
      </w:r>
      <w:r w:rsidRPr="00B25E17">
        <w:rPr>
          <w:u w:val="single"/>
          <w:lang w:eastAsia="el-GR"/>
        </w:rPr>
        <w:t>νιδιοκτησίας.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Default="005A4543" w:rsidP="004016DF">
      <w:pPr>
        <w:pStyle w:val="NormalWeb"/>
        <w:suppressAutoHyphens w:val="0"/>
        <w:spacing w:before="0" w:after="0" w:line="360" w:lineRule="auto"/>
        <w:jc w:val="both"/>
        <w:rPr>
          <w:b/>
          <w:lang w:eastAsia="el-GR"/>
        </w:rPr>
      </w:pPr>
      <w:r w:rsidRPr="00EC215F">
        <w:rPr>
          <w:b/>
          <w:lang w:eastAsia="el-GR"/>
        </w:rPr>
        <w:t>4. Ο Φορέας Εξωδικαστικής Επίλυσης Διαφορών Οριζόντιας Ιδιοκτησίας</w:t>
      </w:r>
    </w:p>
    <w:p w:rsidR="005A4543" w:rsidRPr="00EC215F" w:rsidRDefault="005A4543" w:rsidP="004016DF">
      <w:pPr>
        <w:pStyle w:val="NormalWeb"/>
        <w:suppressAutoHyphens w:val="0"/>
        <w:spacing w:before="0" w:after="0" w:line="360" w:lineRule="auto"/>
        <w:jc w:val="both"/>
        <w:rPr>
          <w:b/>
          <w:lang w:eastAsia="el-GR"/>
        </w:rPr>
      </w:pPr>
    </w:p>
    <w:p w:rsidR="005A4543" w:rsidRPr="00A75A3F" w:rsidRDefault="005A4543" w:rsidP="004016DF">
      <w:pPr>
        <w:pStyle w:val="NormalWeb"/>
        <w:suppressAutoHyphens w:val="0"/>
        <w:spacing w:before="0" w:after="0" w:line="360" w:lineRule="auto"/>
        <w:jc w:val="both"/>
        <w:rPr>
          <w:lang w:eastAsia="el-GR"/>
        </w:rPr>
      </w:pPr>
      <w:r w:rsidRPr="004016DF">
        <w:rPr>
          <w:lang w:eastAsia="el-GR"/>
        </w:rPr>
        <w:t xml:space="preserve">4.1. </w:t>
      </w:r>
      <w:r w:rsidRPr="00A75A3F">
        <w:rPr>
          <w:lang w:eastAsia="el-GR"/>
        </w:rPr>
        <w:t>Διαπίστωση του προβλήματος</w:t>
      </w:r>
    </w:p>
    <w:p w:rsidR="005A4543" w:rsidRPr="004016DF" w:rsidRDefault="005A4543" w:rsidP="004016DF">
      <w:pPr>
        <w:pStyle w:val="NormalWeb"/>
        <w:suppressAutoHyphens w:val="0"/>
        <w:spacing w:before="0" w:after="0" w:line="360" w:lineRule="auto"/>
        <w:jc w:val="both"/>
        <w:rPr>
          <w:lang w:eastAsia="el-GR"/>
        </w:rPr>
      </w:pPr>
      <w:r w:rsidRPr="00D918CC">
        <w:rPr>
          <w:u w:val="single"/>
          <w:lang w:eastAsia="el-GR"/>
        </w:rPr>
        <w:t>Η εμπειρία από την εφαρμογή του ισχύοντος δικαίου καταδεικνύει ότι σημαντικός αριθμός διαφορών μεταξύ συνιδιοκτητών αφορά ζητήματα περιορισμένης νομικής πολυπλοκότητας αλλά ιδιαίτερα αυξημένης πρακτικής σημασίας</w:t>
      </w:r>
      <w:r w:rsidRPr="004016DF">
        <w:rPr>
          <w:lang w:eastAsia="el-GR"/>
        </w:rPr>
        <w:t>. Διαφορές σχετικά με την πρόσβαση σε κο</w:t>
      </w:r>
      <w:r w:rsidRPr="004016DF">
        <w:rPr>
          <w:lang w:eastAsia="el-GR"/>
        </w:rPr>
        <w:t>ι</w:t>
      </w:r>
      <w:r w:rsidRPr="004016DF">
        <w:rPr>
          <w:lang w:eastAsia="el-GR"/>
        </w:rPr>
        <w:t>νόχρηστους χώρους, την άσκηση δικαιωμάτων αποκλειστικής χρήσης, την εκτέλεση εργ</w:t>
      </w:r>
      <w:r w:rsidRPr="004016DF">
        <w:rPr>
          <w:lang w:eastAsia="el-GR"/>
        </w:rPr>
        <w:t>α</w:t>
      </w:r>
      <w:r w:rsidRPr="004016DF">
        <w:rPr>
          <w:lang w:eastAsia="el-GR"/>
        </w:rPr>
        <w:t>σιών συντήρησης ή ενεργειακής αναβάθμισης, την εφαρμογή του κανονισμού της πολυκ</w:t>
      </w:r>
      <w:r w:rsidRPr="004016DF">
        <w:rPr>
          <w:lang w:eastAsia="el-GR"/>
        </w:rPr>
        <w:t>α</w:t>
      </w:r>
      <w:r w:rsidRPr="004016DF">
        <w:rPr>
          <w:lang w:eastAsia="el-GR"/>
        </w:rPr>
        <w:t>τοικίας ή τη συμπεριφορά του διαχειριστή, καταλήγουν συχνά ενώπιον των πολιτικών δικ</w:t>
      </w:r>
      <w:r w:rsidRPr="004016DF">
        <w:rPr>
          <w:lang w:eastAsia="el-GR"/>
        </w:rPr>
        <w:t>α</w:t>
      </w:r>
      <w:r w:rsidRPr="004016DF">
        <w:rPr>
          <w:lang w:eastAsia="el-GR"/>
        </w:rPr>
        <w:t>στηρίων, μολονότι θα μπορούσαν να επιλυθούν άμεσα μέσω μιας ταχείας, αντικειμενικής και εξειδικευμένης διαδικασίας.</w:t>
      </w:r>
    </w:p>
    <w:p w:rsidR="005A4543" w:rsidRPr="004016DF" w:rsidRDefault="005A4543" w:rsidP="004016DF">
      <w:pPr>
        <w:pStyle w:val="NormalWeb"/>
        <w:suppressAutoHyphens w:val="0"/>
        <w:spacing w:before="0" w:after="0" w:line="360" w:lineRule="auto"/>
        <w:jc w:val="both"/>
        <w:rPr>
          <w:lang w:eastAsia="el-GR"/>
        </w:rPr>
      </w:pPr>
      <w:r w:rsidRPr="00D918CC">
        <w:rPr>
          <w:u w:val="single"/>
          <w:lang w:eastAsia="el-GR"/>
        </w:rPr>
        <w:t>Η πολυετής διάρκεια της δικαστικής διαδικασίας οδηγεί πολλές φορές σε ματαίωση αναγκα</w:t>
      </w:r>
      <w:r w:rsidRPr="00D918CC">
        <w:rPr>
          <w:u w:val="single"/>
          <w:lang w:eastAsia="el-GR"/>
        </w:rPr>
        <w:t>ί</w:t>
      </w:r>
      <w:r w:rsidRPr="00D918CC">
        <w:rPr>
          <w:u w:val="single"/>
          <w:lang w:eastAsia="el-GR"/>
        </w:rPr>
        <w:t>ων εργασιών, σε επιδείνωση της κατάστασης του κτιρίου, σε οικονομική επιβάρυνση των σ</w:t>
      </w:r>
      <w:r w:rsidRPr="00D918CC">
        <w:rPr>
          <w:u w:val="single"/>
          <w:lang w:eastAsia="el-GR"/>
        </w:rPr>
        <w:t>υ</w:t>
      </w:r>
      <w:r w:rsidRPr="00D918CC">
        <w:rPr>
          <w:u w:val="single"/>
          <w:lang w:eastAsia="el-GR"/>
        </w:rPr>
        <w:t>νιδιοκτητών και σε όξυνση των μεταξύ τους σχέσεων</w:t>
      </w:r>
      <w:r w:rsidRPr="004016DF">
        <w:rPr>
          <w:lang w:eastAsia="el-GR"/>
        </w:rPr>
        <w:t>. Ιδίως σε ζητήματα που απαιτούν άμ</w:t>
      </w:r>
      <w:r w:rsidRPr="004016DF">
        <w:rPr>
          <w:lang w:eastAsia="el-GR"/>
        </w:rPr>
        <w:t>ε</w:t>
      </w:r>
      <w:r w:rsidRPr="004016DF">
        <w:rPr>
          <w:lang w:eastAsia="el-GR"/>
        </w:rPr>
        <w:t>ση τεχνική αντιμετώπιση, η καθυστέρηση ισοδυναμεί ουσιαστικά με άρνηση παροχής αποτ</w:t>
      </w:r>
      <w:r w:rsidRPr="004016DF">
        <w:rPr>
          <w:lang w:eastAsia="el-GR"/>
        </w:rPr>
        <w:t>ε</w:t>
      </w:r>
      <w:r w:rsidRPr="004016DF">
        <w:rPr>
          <w:lang w:eastAsia="el-GR"/>
        </w:rPr>
        <w:t>λεσματικής προστασίας.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4.2. Νομική αξιολόγηση</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D918CC">
        <w:rPr>
          <w:u w:val="single"/>
          <w:lang w:eastAsia="el-GR"/>
        </w:rPr>
        <w:t>Η έννομη τάξη έχει ήδη αναγνωρίσει, σε πολλούς τομείς του δικαίου, ότι η εξωδικαστική επ</w:t>
      </w:r>
      <w:r w:rsidRPr="00D918CC">
        <w:rPr>
          <w:u w:val="single"/>
          <w:lang w:eastAsia="el-GR"/>
        </w:rPr>
        <w:t>ί</w:t>
      </w:r>
      <w:r w:rsidRPr="00D918CC">
        <w:rPr>
          <w:u w:val="single"/>
          <w:lang w:eastAsia="el-GR"/>
        </w:rPr>
        <w:t xml:space="preserve">λυση διαφορών αποτελεί αποτελεσματικότερο μέσο προστασίας </w:t>
      </w:r>
      <w:r w:rsidRPr="00D918CC">
        <w:rPr>
          <w:b/>
          <w:lang w:eastAsia="el-GR"/>
        </w:rPr>
        <w:t>όταν οι διαφορές απαιτούν ταχύτητα, τεχνική εξειδίκευση και περιορισμένο βαθμό αντιδικίας.</w:t>
      </w:r>
      <w:r w:rsidRPr="004016DF">
        <w:rPr>
          <w:lang w:eastAsia="el-GR"/>
        </w:rPr>
        <w:t xml:space="preserve"> Αντίστοιχοι θεσμοί λειτουργούν ήδη σε τομείς όπως η προστασία του καταναλωτή, η τραπεζική διαμεσολάβηση, οι εργασιακές σχέσεις και η διοικητική επίλυση ειδικών διαφορών.</w:t>
      </w:r>
    </w:p>
    <w:p w:rsidR="005A4543" w:rsidRPr="00D918CC" w:rsidRDefault="005A4543" w:rsidP="004016DF">
      <w:pPr>
        <w:pStyle w:val="NormalWeb"/>
        <w:suppressAutoHyphens w:val="0"/>
        <w:spacing w:before="0" w:after="0" w:line="360" w:lineRule="auto"/>
        <w:jc w:val="both"/>
        <w:rPr>
          <w:u w:val="single"/>
          <w:lang w:eastAsia="el-GR"/>
        </w:rPr>
      </w:pPr>
      <w:r w:rsidRPr="00D918CC">
        <w:rPr>
          <w:b/>
          <w:lang w:eastAsia="el-GR"/>
        </w:rPr>
        <w:t>Η οριζόντια ιδιοκτησία παρουσιάζει όλα τα χαρακτηριστικά που δικαιολογούν τη δημ</w:t>
      </w:r>
      <w:r w:rsidRPr="00D918CC">
        <w:rPr>
          <w:b/>
          <w:lang w:eastAsia="el-GR"/>
        </w:rPr>
        <w:t>ι</w:t>
      </w:r>
      <w:r w:rsidRPr="00D918CC">
        <w:rPr>
          <w:b/>
          <w:lang w:eastAsia="el-GR"/>
        </w:rPr>
        <w:t>ουργία αντίστοιχου θεσμού</w:t>
      </w:r>
      <w:r w:rsidRPr="004016DF">
        <w:rPr>
          <w:lang w:eastAsia="el-GR"/>
        </w:rPr>
        <w:t xml:space="preserve">. Πρόκειται για σχέσεις διαρκούς συνεργασίας, </w:t>
      </w:r>
      <w:r w:rsidRPr="00D918CC">
        <w:rPr>
          <w:u w:val="single"/>
          <w:lang w:eastAsia="el-GR"/>
        </w:rPr>
        <w:t>στις οποίες η μ</w:t>
      </w:r>
      <w:r w:rsidRPr="00D918CC">
        <w:rPr>
          <w:u w:val="single"/>
          <w:lang w:eastAsia="el-GR"/>
        </w:rPr>
        <w:t>α</w:t>
      </w:r>
      <w:r w:rsidRPr="00D918CC">
        <w:rPr>
          <w:u w:val="single"/>
          <w:lang w:eastAsia="el-GR"/>
        </w:rPr>
        <w:t>κροχρόνια δικαστική αντιδικία δεν αποκαθιστά την εύρυθμη λειτουργία της συνιδιοκτησίας, αλλά συνήθως επιδεινώνει τις συγκρούσεις.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προσφυγή στη δικαιοσύνη πρέπει να παραμένει συνταγματικά κατοχυρωμένο δικαίωμα. Ωστόσο, η προηγούμενη υπαγωγή της διαφοράς σε έναν ταχύ και εξειδικευμένο μηχανισμό εξωδικαστικής επίλυσης είναι απολύτως συμβατή με τις αρχές της αποτελεσματικής δικαστ</w:t>
      </w:r>
      <w:r w:rsidRPr="004016DF">
        <w:rPr>
          <w:lang w:eastAsia="el-GR"/>
        </w:rPr>
        <w:t>ι</w:t>
      </w:r>
      <w:r w:rsidRPr="004016DF">
        <w:rPr>
          <w:lang w:eastAsia="el-GR"/>
        </w:rPr>
        <w:t>κής προστασίας, εφόσον δεν αποκλείεται η μεταγενέστερη δικαστική κρίση.</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4.3. Αναγκαιότητα μεταρρύθμισης</w:t>
      </w:r>
    </w:p>
    <w:p w:rsidR="005A4543" w:rsidRPr="001B200B" w:rsidRDefault="005A4543" w:rsidP="004016DF">
      <w:pPr>
        <w:pStyle w:val="NormalWeb"/>
        <w:suppressAutoHyphens w:val="0"/>
        <w:spacing w:before="0" w:after="0" w:line="360" w:lineRule="auto"/>
        <w:jc w:val="both"/>
        <w:rPr>
          <w:u w:val="single"/>
          <w:lang w:eastAsia="el-GR"/>
        </w:rPr>
      </w:pPr>
      <w:r w:rsidRPr="001B200B">
        <w:rPr>
          <w:b/>
          <w:lang w:eastAsia="el-GR"/>
        </w:rPr>
        <w:t>Η ίδρυση ειδικού Φορέα Εξωδικαστικής Επίλυσης Διαφορών Οριζόντιας Ιδιοκτησίας</w:t>
      </w:r>
      <w:r w:rsidRPr="004016DF">
        <w:rPr>
          <w:lang w:eastAsia="el-GR"/>
        </w:rPr>
        <w:t xml:space="preserve"> </w:t>
      </w:r>
      <w:r w:rsidRPr="001B200B">
        <w:rPr>
          <w:u w:val="single"/>
          <w:lang w:eastAsia="el-GR"/>
        </w:rPr>
        <w:t>αποτελεί αναγκαίο συμπλήρωμα της συνολικής μεταρρύθμισης του θεσμού.</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φορέας αυτός δεν θα λειτουργεί ως υποκατάστατο των πολιτικών δικαστηρίων ούτε ως δ</w:t>
      </w:r>
      <w:r w:rsidRPr="004016DF">
        <w:rPr>
          <w:lang w:eastAsia="el-GR"/>
        </w:rPr>
        <w:t>ι</w:t>
      </w:r>
      <w:r w:rsidRPr="004016DF">
        <w:rPr>
          <w:lang w:eastAsia="el-GR"/>
        </w:rPr>
        <w:t xml:space="preserve">οικητική αρχή που επιλύει εμπράγματες διαφορές. </w:t>
      </w:r>
      <w:r w:rsidRPr="001B200B">
        <w:rPr>
          <w:u w:val="single"/>
          <w:lang w:eastAsia="el-GR"/>
        </w:rPr>
        <w:t>Αποστολή του θα είναι η ταχεία επίλυση διαφορών</w:t>
      </w:r>
      <w:r w:rsidRPr="004016DF">
        <w:rPr>
          <w:lang w:eastAsia="el-GR"/>
        </w:rPr>
        <w:t xml:space="preserve"> που αφορούν την εφαρμογή του νόμου, του κανονισμού της πολυκατοικίας, την εκτέλεση αναγκαίων εργασιών, τη λειτουργία της συνιδιοκτησίας και την τήρηση των υπ</w:t>
      </w:r>
      <w:r w:rsidRPr="004016DF">
        <w:rPr>
          <w:lang w:eastAsia="el-GR"/>
        </w:rPr>
        <w:t>ο</w:t>
      </w:r>
      <w:r w:rsidRPr="004016DF">
        <w:rPr>
          <w:lang w:eastAsia="el-GR"/>
        </w:rPr>
        <w:t>χρεώσεων του διαχειριστή.</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ύπαρξη ενός τέτοιου μηχανισμού θα αποσυμφορήσει τα δικαστήρια, θα περιορίσει τις κ</w:t>
      </w:r>
      <w:r w:rsidRPr="004016DF">
        <w:rPr>
          <w:lang w:eastAsia="el-GR"/>
        </w:rPr>
        <w:t>α</w:t>
      </w:r>
      <w:r w:rsidRPr="004016DF">
        <w:rPr>
          <w:lang w:eastAsia="el-GR"/>
        </w:rPr>
        <w:t>ταχρηστικές καθυστερήσεις και θα επιτρέψει την άμεση εκτέλεση εργασιών που είναι κρίσ</w:t>
      </w:r>
      <w:r w:rsidRPr="004016DF">
        <w:rPr>
          <w:lang w:eastAsia="el-GR"/>
        </w:rPr>
        <w:t>ι</w:t>
      </w:r>
      <w:r w:rsidRPr="004016DF">
        <w:rPr>
          <w:lang w:eastAsia="el-GR"/>
        </w:rPr>
        <w:t>μες για την ασφάλεια, τη συντήρηση και τον εκσυγχρονισμό των κτιρίων.</w:t>
      </w:r>
    </w:p>
    <w:p w:rsidR="005A4543" w:rsidRPr="004016DF" w:rsidRDefault="005A4543" w:rsidP="004016DF">
      <w:pPr>
        <w:pStyle w:val="NormalWeb"/>
        <w:suppressAutoHyphens w:val="0"/>
        <w:spacing w:before="0" w:after="0" w:line="360" w:lineRule="auto"/>
        <w:jc w:val="both"/>
        <w:rPr>
          <w:lang w:eastAsia="el-GR"/>
        </w:rPr>
      </w:pPr>
    </w:p>
    <w:p w:rsidR="005A4543" w:rsidRPr="009E4207" w:rsidRDefault="005A4543" w:rsidP="004016DF">
      <w:pPr>
        <w:pStyle w:val="NormalWeb"/>
        <w:suppressAutoHyphens w:val="0"/>
        <w:spacing w:before="0" w:after="0" w:line="360" w:lineRule="auto"/>
        <w:jc w:val="both"/>
        <w:rPr>
          <w:b/>
          <w:lang w:eastAsia="el-GR"/>
        </w:rPr>
      </w:pPr>
      <w:r w:rsidRPr="004016DF">
        <w:rPr>
          <w:lang w:eastAsia="el-GR"/>
        </w:rPr>
        <w:t xml:space="preserve">4.4. </w:t>
      </w:r>
      <w:r w:rsidRPr="009E4207">
        <w:rPr>
          <w:b/>
          <w:lang w:eastAsia="el-GR"/>
        </w:rPr>
        <w:t>Προτεινόμενη νομοθετική λύση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Προτείνεται η σύσταση ειδικού Φορέα Εξωδικαστικής Επίλυσης Διαφορών Οριζόντιας Ιδι</w:t>
      </w:r>
      <w:r w:rsidRPr="004016DF">
        <w:rPr>
          <w:lang w:eastAsia="el-GR"/>
        </w:rPr>
        <w:t>ο</w:t>
      </w:r>
      <w:r w:rsidRPr="004016DF">
        <w:rPr>
          <w:lang w:eastAsia="el-GR"/>
        </w:rPr>
        <w:t>κτησίας, με αρμοδιότητα την ταχεία εξέταση διαφορών που ανακύπτουν μεταξύ συνιδιοκτ</w:t>
      </w:r>
      <w:r w:rsidRPr="004016DF">
        <w:rPr>
          <w:lang w:eastAsia="el-GR"/>
        </w:rPr>
        <w:t>η</w:t>
      </w:r>
      <w:r w:rsidRPr="004016DF">
        <w:rPr>
          <w:lang w:eastAsia="el-GR"/>
        </w:rPr>
        <w:t>τών ή μεταξύ συνιδιοκτητών και διαχειριστή.</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Στην αρμοδιότητα του φορέα υπάγονται ιδίως: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-διαφορές σχετικά με την εφαρμογή του κανονισμού της πολυκατοικίας,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-διαφορές που αφορούν την άσκηση δικαιωμάτων αποκλειστικής χρήσης,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-διαφορές σχετικά με την εκτέλεση εργασιών συντήρησης, επισκευής, ενεργειακής ή τεχν</w:t>
      </w:r>
      <w:r w:rsidRPr="004016DF">
        <w:rPr>
          <w:lang w:eastAsia="el-GR"/>
        </w:rPr>
        <w:t>ο</w:t>
      </w:r>
      <w:r w:rsidRPr="004016DF">
        <w:rPr>
          <w:lang w:eastAsia="el-GR"/>
        </w:rPr>
        <w:t xml:space="preserve">λογικής αναβάθμισης,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-διαφορές που σχετίζονται με την εφαρμογή των διατάξεων περί «συναίνεσης»,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-καταγγελίες για αδικαιολόγητη άρνηση του διαχειριστή να ασκήσει τα νόμιμα καθήκοντά του,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-διαφορές σχετικά με την πρόσβαση και χρήση κοινόχρηστων χώρων,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-κάθε άλλη διαφορά που ο νόμος χαρακτηρίζει ως πρόσφορη για εξωδικαστική επίλυση.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 φορέας οφείλει να ολοκληρώνει τη διαδικασία εντός αποκλειστικής προθεσμίας δέκα (10) εργάσιμων ημερών από την υποβολή πλήρους φακέλου και εγγράφως άλλως θα πρέπει να </w:t>
      </w:r>
      <w:r w:rsidRPr="004016DF">
        <w:rPr>
          <w:lang w:eastAsia="el-GR"/>
        </w:rPr>
        <w:t>έ</w:t>
      </w:r>
      <w:r w:rsidRPr="004016DF">
        <w:rPr>
          <w:lang w:eastAsia="el-GR"/>
        </w:rPr>
        <w:t>χει και αυτός διοικητικές κυρώσεις.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4.5. Διαδικασία ενώπιον του Φορέα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διαδικασία πρέπει να χαρακτηρίζεται από απλότητα, ταχύτητα και τεχνική επάρκεια.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Ο ενδιαφερόμενος συνιδιοκτήτης υποβάλλει αίτηση συνοδευόμενη από τα αναγκαία έγγρ</w:t>
      </w:r>
      <w:r w:rsidRPr="004016DF">
        <w:rPr>
          <w:lang w:eastAsia="el-GR"/>
        </w:rPr>
        <w:t>α</w:t>
      </w:r>
      <w:r w:rsidRPr="004016DF">
        <w:rPr>
          <w:lang w:eastAsia="el-GR"/>
        </w:rPr>
        <w:t>φα, φωτογραφικό υλικό και, όπου απαιτείται, τεχνική έκθεση μηχανικού.</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Ο φορέας καλεί άμεσα τους λοιπούς ενδιαφερόμενους να εκθέσουν τις απόψεις τους μέσα σε σύντομη προθεσμία και δύναται να ζητήσει συμπληρωματικά στοιχεία ή αυτοψία, εφόσον αυτό είναι απολύτως αναγκαίο.</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Όταν η διαφορά στηρίζεται σε αντίθετες τεχνικές εκθέσεις, ο φορέας αναθέτει χωρίς καθ</w:t>
      </w:r>
      <w:r w:rsidRPr="004016DF">
        <w:rPr>
          <w:lang w:eastAsia="el-GR"/>
        </w:rPr>
        <w:t>υ</w:t>
      </w:r>
      <w:r w:rsidRPr="004016DF">
        <w:rPr>
          <w:lang w:eastAsia="el-GR"/>
        </w:rPr>
        <w:t>στέρηση τη διενέργεια ανεξάρτητης πραγματογνωμοσύνης σε μηχανικό εγγεγραμμένο στα ειδικά μητρώα του Τεχνικού Επιμελητηρίου Ελλάδος. Η πραγματογνωμοσύνη ολοκληρών</w:t>
      </w:r>
      <w:r w:rsidRPr="004016DF">
        <w:rPr>
          <w:lang w:eastAsia="el-GR"/>
        </w:rPr>
        <w:t>ε</w:t>
      </w:r>
      <w:r w:rsidRPr="004016DF">
        <w:rPr>
          <w:lang w:eastAsia="el-GR"/>
        </w:rPr>
        <w:t>ται εντός της ίδιας προθεσμίας και αποτελεί βασικό στοιχείο της κρίσης του φορέα.</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4.6. Νομική ισχύς της απόφασης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απόφαση του φορέα πρέπει να είναι έγγραφη, πλήρως αιτιολογημένη και να βασίζεται </w:t>
      </w:r>
      <w:r w:rsidRPr="004016DF">
        <w:rPr>
          <w:lang w:eastAsia="el-GR"/>
        </w:rPr>
        <w:t>α</w:t>
      </w:r>
      <w:r w:rsidRPr="004016DF">
        <w:rPr>
          <w:lang w:eastAsia="el-GR"/>
        </w:rPr>
        <w:t>ποκλειστικά στις διατάξεις του νόμου, στον κανονισμό της πολυκατοικίας και στα αντικειμ</w:t>
      </w:r>
      <w:r w:rsidRPr="004016DF">
        <w:rPr>
          <w:lang w:eastAsia="el-GR"/>
        </w:rPr>
        <w:t>ε</w:t>
      </w:r>
      <w:r w:rsidRPr="004016DF">
        <w:rPr>
          <w:lang w:eastAsia="el-GR"/>
        </w:rPr>
        <w:t>νικά τεχνικά δεδομένα της υπόθεσης.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Προτείνεται να έχει άμεσα εκτελεστό χαρακτήρα, εκτός εάν ανασταλεί με ειδικά αιτιολογ</w:t>
      </w:r>
      <w:r w:rsidRPr="004016DF">
        <w:rPr>
          <w:lang w:eastAsia="el-GR"/>
        </w:rPr>
        <w:t>η</w:t>
      </w:r>
      <w:r w:rsidRPr="004016DF">
        <w:rPr>
          <w:lang w:eastAsia="el-GR"/>
        </w:rPr>
        <w:t>μένη απόφαση του αρμόδιου δικαστηρίου. Η άσκηση αγωγής ή άλλου ένδικου βοηθήματος δεν θα αναστέλλει αυτοδικαίως την εκτέλεσή της.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αναστολή θα επιτρέπεται μόνο όταν πιθανολογείται σοβαρή και άμεση προσβολή εμπρά</w:t>
      </w:r>
      <w:r w:rsidRPr="004016DF">
        <w:rPr>
          <w:lang w:eastAsia="el-GR"/>
        </w:rPr>
        <w:t>γ</w:t>
      </w:r>
      <w:r w:rsidRPr="004016DF">
        <w:rPr>
          <w:lang w:eastAsia="el-GR"/>
        </w:rPr>
        <w:t>ματου δικαιώματος ή ουσιώδης κίνδυνος για τη στατική επάρκεια ή την ασφάλεια του κτιρ</w:t>
      </w:r>
      <w:r w:rsidRPr="004016DF">
        <w:rPr>
          <w:lang w:eastAsia="el-GR"/>
        </w:rPr>
        <w:t>ί</w:t>
      </w:r>
      <w:r w:rsidRPr="004016DF">
        <w:rPr>
          <w:lang w:eastAsia="el-GR"/>
        </w:rPr>
        <w:t>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4.7. Σχέση με τη δικαστική προστασία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λειτουργία του φορέα δεν περιορίζει το συνταγματικά κατοχυρωμένο δικαίωμα δικαστικής προστασίας. Αντιθέτως, αποτελεί υποχρεωτικό προδικαστικό στάδιο, με σκοπό την ταχεία και αποτελεσματική επίλυση διαφορών που μπορούν να αντιμετωπισθούν χωρίς πολυετή δ</w:t>
      </w:r>
      <w:r w:rsidRPr="004016DF">
        <w:rPr>
          <w:lang w:eastAsia="el-GR"/>
        </w:rPr>
        <w:t>ι</w:t>
      </w:r>
      <w:r w:rsidRPr="004016DF">
        <w:rPr>
          <w:lang w:eastAsia="el-GR"/>
        </w:rPr>
        <w:t>καστική διαδικασία.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προσφυγή στα πολιτικά δικαστήρια παραμένει πάντοτε δυνατή μετά την ολοκλήρωση της διαδικασίας ενώπιον του φορέα ή σε περιπτώσεις που ο νόμος προβλέπει άμεση δικαστική παρέμβαση.</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4.8. </w:t>
      </w:r>
      <w:r w:rsidRPr="004745DE">
        <w:rPr>
          <w:b/>
          <w:lang w:eastAsia="el-GR"/>
        </w:rPr>
        <w:t>Αναμενόμενα αποτελέσματα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δημιουργία του Φορέα Εξωδικαστικής Επίλυσης Διαφορών αναμένεται να επιφέρει ουσι</w:t>
      </w:r>
      <w:r w:rsidRPr="004016DF">
        <w:rPr>
          <w:lang w:eastAsia="el-GR"/>
        </w:rPr>
        <w:t>ώ</w:t>
      </w:r>
      <w:r w:rsidRPr="004016DF">
        <w:rPr>
          <w:lang w:eastAsia="el-GR"/>
        </w:rPr>
        <w:t>δη οφέλη τόσο για τους συνιδιοκτήτες όσο και για τη Δικαιοσύνη.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Ειδικότερα: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-θα μειωθεί σημαντικά ο αριθμός των δικαστικών διαφορών μεταξύ συνιδιοκτητών,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-θα επιταχυνθεί η εκτέλεση αναγκαίων εργασιών συντήρησης και αναβάθμισης,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-θα περιορισθούν οι καταχρηστικές πρακτικές που βασίζονται στην καθυστέρηση,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-θα ενισχυθεί η ασφάλεια δικαίου,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-θα βελτιωθεί η λειτουργία των πολυκατοικιών,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-θα προστατευθεί αποτελεσματικότερα η αξία του κτιριακού αποθέματος της χώρας. </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745DE">
        <w:rPr>
          <w:u w:val="single"/>
          <w:lang w:eastAsia="el-GR"/>
        </w:rPr>
        <w:t>Θα πρότεινα δε</w:t>
      </w:r>
      <w:r w:rsidRPr="004016DF">
        <w:rPr>
          <w:lang w:eastAsia="el-GR"/>
        </w:rPr>
        <w:t>, ότι ο φορέας δεν θα πρέπει να αποτελεί απλώς ένα νέο διοικητικό όργανο, αλλά να συγκροτείται από διεπιστημονική σύνθεση (π.χ. νομικό με εμπειρία στο εμπράγματο δίκαιο, μηχανικό και, όπου απαιτείται, ειδικό σε θέματα διαχείρισης συνιδιοκτησιών με μεγ</w:t>
      </w:r>
      <w:r w:rsidRPr="004016DF">
        <w:rPr>
          <w:lang w:eastAsia="el-GR"/>
        </w:rPr>
        <w:t>ά</w:t>
      </w:r>
      <w:r w:rsidRPr="004016DF">
        <w:rPr>
          <w:lang w:eastAsia="el-GR"/>
        </w:rPr>
        <w:t xml:space="preserve">λη εμπειρία άνω των 10ετών ούτως ώστε να μην δημιουργούνται εκ νέου θέματα μεταξύ των συνιδιοκτητών από εσφαλμένες συμβουλές!!!). Με τον τρόπο αυτό, οι αποφάσεις του θα </w:t>
      </w:r>
      <w:r w:rsidRPr="004016DF">
        <w:rPr>
          <w:lang w:eastAsia="el-GR"/>
        </w:rPr>
        <w:t>έ</w:t>
      </w:r>
      <w:r w:rsidRPr="004016DF">
        <w:rPr>
          <w:lang w:eastAsia="el-GR"/>
        </w:rPr>
        <w:t>χουν αυξημένη αξιοπιστία και θα ανταποκρίνονται τόσο στη νομική όσο και στην τεχνική διάσταση των διαφορών, που είναι χαρακτηριστικό γνώρισμα της οριζόντιας 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4.9. Η συγκρότηση του Φορέα Εξωδικαστικής Επίλυσης Διαφορών και οι εγγυήσεις αντικε</w:t>
      </w:r>
      <w:r w:rsidRPr="004016DF">
        <w:rPr>
          <w:lang w:eastAsia="el-GR"/>
        </w:rPr>
        <w:t>ι</w:t>
      </w:r>
      <w:r w:rsidRPr="004016DF">
        <w:rPr>
          <w:lang w:eastAsia="el-GR"/>
        </w:rPr>
        <w:t>μενικότητας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 Διαπίστωση του προβλήματος</w:t>
      </w:r>
    </w:p>
    <w:p w:rsidR="005A4543" w:rsidRPr="004745DE" w:rsidRDefault="005A4543" w:rsidP="004016DF">
      <w:pPr>
        <w:pStyle w:val="NormalWeb"/>
        <w:suppressAutoHyphens w:val="0"/>
        <w:spacing w:before="0" w:after="0" w:line="360" w:lineRule="auto"/>
        <w:jc w:val="both"/>
        <w:rPr>
          <w:b/>
          <w:lang w:eastAsia="el-GR"/>
        </w:rPr>
      </w:pPr>
      <w:r w:rsidRPr="004745DE">
        <w:rPr>
          <w:u w:val="single"/>
          <w:lang w:eastAsia="el-GR"/>
        </w:rPr>
        <w:t>Οι διαφορές που ανακύπτουν στο πλαίσιο της οριζόντιας ιδιοκτησίας παρουσιάζουν μία ιδια</w:t>
      </w:r>
      <w:r w:rsidRPr="004745DE">
        <w:rPr>
          <w:u w:val="single"/>
          <w:lang w:eastAsia="el-GR"/>
        </w:rPr>
        <w:t>ι</w:t>
      </w:r>
      <w:r w:rsidRPr="004745DE">
        <w:rPr>
          <w:u w:val="single"/>
          <w:lang w:eastAsia="el-GR"/>
        </w:rPr>
        <w:t>τερότητα που δεν συναντάται σε άλλες κατηγορίες ιδιωτικών διαφορών</w:t>
      </w:r>
      <w:r w:rsidRPr="004016DF">
        <w:rPr>
          <w:lang w:eastAsia="el-GR"/>
        </w:rPr>
        <w:t xml:space="preserve">. </w:t>
      </w:r>
      <w:r w:rsidRPr="004745DE">
        <w:rPr>
          <w:b/>
          <w:lang w:eastAsia="el-GR"/>
        </w:rPr>
        <w:t>Στις περισσότερες περιπτώσεις δεν αφορούν αποκλειστικά νομικά ζητήματα</w:t>
      </w:r>
      <w:r>
        <w:rPr>
          <w:b/>
          <w:lang w:eastAsia="el-GR"/>
        </w:rPr>
        <w:t>,</w:t>
      </w:r>
      <w:r w:rsidRPr="004745DE">
        <w:rPr>
          <w:b/>
          <w:lang w:eastAsia="el-GR"/>
        </w:rPr>
        <w:t xml:space="preserve"> ούτε αποκλειστικά τεχνικά θέματα, αλλά αποτελούν συνδυασμό εμπράγματου δικαίου, πολεοδομικής νομοθεσίας, τεχνικών προδιαγραφών, κανόνων ασφαλείας και εφαρμογής του κανονισμού της πολ</w:t>
      </w:r>
      <w:r w:rsidRPr="004745DE">
        <w:rPr>
          <w:b/>
          <w:lang w:eastAsia="el-GR"/>
        </w:rPr>
        <w:t>υ</w:t>
      </w:r>
      <w:r w:rsidRPr="004745DE">
        <w:rPr>
          <w:b/>
          <w:lang w:eastAsia="el-GR"/>
        </w:rPr>
        <w:t>κατοικίας.</w:t>
      </w:r>
    </w:p>
    <w:p w:rsidR="005A4543" w:rsidRPr="00713A7B" w:rsidRDefault="005A4543" w:rsidP="004016DF">
      <w:pPr>
        <w:pStyle w:val="NormalWeb"/>
        <w:suppressAutoHyphens w:val="0"/>
        <w:spacing w:before="0" w:after="0" w:line="360" w:lineRule="auto"/>
        <w:jc w:val="both"/>
        <w:rPr>
          <w:u w:val="single"/>
          <w:lang w:eastAsia="el-GR"/>
        </w:rPr>
      </w:pPr>
      <w:r w:rsidRPr="004016DF">
        <w:rPr>
          <w:lang w:eastAsia="el-GR"/>
        </w:rPr>
        <w:t xml:space="preserve">Η αντιμετώπιση τέτοιων διαφορών από όργανα </w:t>
      </w:r>
      <w:r w:rsidRPr="00713A7B">
        <w:rPr>
          <w:u w:val="single"/>
          <w:lang w:eastAsia="el-GR"/>
        </w:rPr>
        <w:t xml:space="preserve">που διαθέτουν μόνο νομική ή μόνο τεχνική εξειδίκευση </w:t>
      </w:r>
      <w:r w:rsidRPr="004016DF">
        <w:rPr>
          <w:lang w:eastAsia="el-GR"/>
        </w:rPr>
        <w:t>ενδέχεται να οδηγήσει σε ελλ</w:t>
      </w:r>
      <w:r>
        <w:rPr>
          <w:lang w:eastAsia="el-GR"/>
        </w:rPr>
        <w:t>ε</w:t>
      </w:r>
      <w:r w:rsidRPr="004016DF">
        <w:rPr>
          <w:lang w:eastAsia="el-GR"/>
        </w:rPr>
        <w:t xml:space="preserve">ιπή αξιολόγηση των πραγματικών δεδομένων και, κατ' επέκταση, </w:t>
      </w:r>
      <w:r w:rsidRPr="00713A7B">
        <w:rPr>
          <w:u w:val="single"/>
          <w:lang w:eastAsia="el-GR"/>
        </w:rPr>
        <w:t>σε αποφάσεις που δεν επιλύουν οριστικά τη διαφορά.</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Β. Νομική αξιολόγηση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αρχή της αποτελεσματικής προστασίας των δικαιωμάτων των πολιτών επιβάλλει η διοικ</w:t>
      </w:r>
      <w:r w:rsidRPr="004016DF">
        <w:rPr>
          <w:lang w:eastAsia="el-GR"/>
        </w:rPr>
        <w:t>η</w:t>
      </w:r>
      <w:r w:rsidRPr="004016DF">
        <w:rPr>
          <w:lang w:eastAsia="el-GR"/>
        </w:rPr>
        <w:t>τική ή εξωδικαστική επίλυση διαφορών να πραγματοποιείται από όργανα που διαθέτουν την αναγκαία επιστημονική επάρκεια για την ολοκληρωμένη αξιολόγηση της υπόθεσης.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Στις διαφορές που αφορούν την οριζόντια ιδιοκτησία, η κρίση δεν μπορεί να περιορίζεται </w:t>
      </w:r>
      <w:r w:rsidRPr="004016DF">
        <w:rPr>
          <w:lang w:eastAsia="el-GR"/>
        </w:rPr>
        <w:t>α</w:t>
      </w:r>
      <w:r w:rsidRPr="004016DF">
        <w:rPr>
          <w:lang w:eastAsia="el-GR"/>
        </w:rPr>
        <w:t>ποκλειστικά στην ερμηνεία του νόμου ούτε αποκλειστικά στην αξιολόγηση τεχνικών στο</w:t>
      </w:r>
      <w:r w:rsidRPr="004016DF">
        <w:rPr>
          <w:lang w:eastAsia="el-GR"/>
        </w:rPr>
        <w:t>ι</w:t>
      </w:r>
      <w:r w:rsidRPr="004016DF">
        <w:rPr>
          <w:lang w:eastAsia="el-GR"/>
        </w:rPr>
        <w:t>χείων. Απαιτείται συνδυαστική εξέταση των πραγματικών περιστατικών, των τεχνικών δεδ</w:t>
      </w:r>
      <w:r w:rsidRPr="004016DF">
        <w:rPr>
          <w:lang w:eastAsia="el-GR"/>
        </w:rPr>
        <w:t>ο</w:t>
      </w:r>
      <w:r w:rsidRPr="004016DF">
        <w:rPr>
          <w:lang w:eastAsia="el-GR"/>
        </w:rPr>
        <w:t>μένων και των εμπραγμάτων δικαιωμάτων των εμπλεκομένων.</w:t>
      </w:r>
    </w:p>
    <w:p w:rsidR="005A4543" w:rsidRPr="00651956" w:rsidRDefault="005A4543" w:rsidP="004016DF">
      <w:pPr>
        <w:pStyle w:val="NormalWeb"/>
        <w:suppressAutoHyphens w:val="0"/>
        <w:spacing w:before="0" w:after="0" w:line="360" w:lineRule="auto"/>
        <w:jc w:val="both"/>
        <w:rPr>
          <w:b/>
          <w:lang w:eastAsia="el-GR"/>
        </w:rPr>
      </w:pPr>
      <w:r w:rsidRPr="00651956">
        <w:rPr>
          <w:b/>
          <w:lang w:eastAsia="el-GR"/>
        </w:rPr>
        <w:t>Η ανάγκη αυτή καθιστά επιβεβλημένη τη συγκρότηση ενός διεπιστημονικού οργάνου, ικανού να προσεγγίζει συνολικά κάθε διαφορά.</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 Αναγκαιότητα μεταρρύθμισης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προτεινόμενος Φορέας Εξωδικαστικής Επίλυσης Διαφορών δεν πρέπει να αποτελεί απλώς έναν ακόμη διοικητικό μηχανισμό γνωμοδοτικού χαρακτήρα.</w:t>
      </w:r>
    </w:p>
    <w:p w:rsidR="005A4543" w:rsidRPr="00651956" w:rsidRDefault="005A4543" w:rsidP="004016DF">
      <w:pPr>
        <w:pStyle w:val="NormalWeb"/>
        <w:suppressAutoHyphens w:val="0"/>
        <w:spacing w:before="0" w:after="0" w:line="360" w:lineRule="auto"/>
        <w:jc w:val="both"/>
        <w:rPr>
          <w:b/>
          <w:lang w:eastAsia="el-GR"/>
        </w:rPr>
      </w:pPr>
      <w:r w:rsidRPr="00651956">
        <w:rPr>
          <w:b/>
          <w:lang w:eastAsia="el-GR"/>
        </w:rPr>
        <w:t>Αντιθέτως,</w:t>
      </w:r>
      <w:r w:rsidRPr="004016DF">
        <w:rPr>
          <w:lang w:eastAsia="el-GR"/>
        </w:rPr>
        <w:t xml:space="preserve"> πρέπει να συγκροτηθεί κατά τρόπο που να εξασφαλίζει την επιστημονική αξιοπ</w:t>
      </w:r>
      <w:r w:rsidRPr="004016DF">
        <w:rPr>
          <w:lang w:eastAsia="el-GR"/>
        </w:rPr>
        <w:t>ι</w:t>
      </w:r>
      <w:r w:rsidRPr="004016DF">
        <w:rPr>
          <w:lang w:eastAsia="el-GR"/>
        </w:rPr>
        <w:t xml:space="preserve">στία, την αντικειμενικότητα, την ανεξαρτησία και την τεχνική επάρκεια των αποφάσεών του, </w:t>
      </w:r>
      <w:r w:rsidRPr="00651956">
        <w:rPr>
          <w:b/>
          <w:lang w:eastAsia="el-GR"/>
        </w:rPr>
        <w:t>ώστε να εμπεδωθεί η εμπιστοσύνη των πολιτών στον θεσμό και να περιορισθεί η ανάγκη μεταγενέστερης δικαστικής αμφισβήτησης.</w:t>
      </w:r>
    </w:p>
    <w:p w:rsidR="005A4543" w:rsidRPr="00651956" w:rsidRDefault="005A4543" w:rsidP="004016DF">
      <w:pPr>
        <w:pStyle w:val="NormalWeb"/>
        <w:suppressAutoHyphens w:val="0"/>
        <w:spacing w:before="0" w:after="0" w:line="360" w:lineRule="auto"/>
        <w:jc w:val="both"/>
        <w:rPr>
          <w:b/>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Δ. Προτεινόμενη νομοθετική λύση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Προτείνεται ο Φορέας Εξωδικαστικής Επίλυσης Διαφορών Οριζόντιας Ιδιοκτησίας να λε</w:t>
      </w:r>
      <w:r w:rsidRPr="004016DF">
        <w:rPr>
          <w:lang w:eastAsia="el-GR"/>
        </w:rPr>
        <w:t>ι</w:t>
      </w:r>
      <w:r w:rsidRPr="004016DF">
        <w:rPr>
          <w:lang w:eastAsia="el-GR"/>
        </w:rPr>
        <w:t>τουργεί μέσω τριμελών επιτροπών, οι οποίες θα συγκροτούνται κατά περίπτωση και θα απ</w:t>
      </w:r>
      <w:r w:rsidRPr="004016DF">
        <w:rPr>
          <w:lang w:eastAsia="el-GR"/>
        </w:rPr>
        <w:t>ο</w:t>
      </w:r>
      <w:r w:rsidRPr="004016DF">
        <w:rPr>
          <w:lang w:eastAsia="el-GR"/>
        </w:rPr>
        <w:t>τελούνται τουλάχιστον από:</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 έναν νομικό με εξειδίκευση στο εμπράγματο δίκαιο, στο δίκαιο της οριζόντιας ιδιοκτησίας και στην πολεοδομική νομοθεσία με εργασιακή εμπειρία άνω των 10ετών,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β) έναν διπλωματούχο μηχανικό, μέλος του Τεχνικού Επιμελητηρίου Ελλάδος, αντίστοιχης ειδικότητας με το αντικείμενο της διαφοράς, με εργασιακή εμπειρία άνω των 10ετών,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 έναν πιστοποιημένο διαμεσολαβητή ή ειδικό επιστήμονα με αποδεδειγμένη εμπειρία στη διοίκηση και λειτουργία συνιδιοκτησιών ή στη διαχείριση τεχνικών διαφορών με εργασιακή εμπειρία άνω των 10ετών.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σύνθεση αυτή εξασφαλίζει ότι κάθε υπόθεση θα εξετάζεται υπό τη νομική, τεχνική και λε</w:t>
      </w:r>
      <w:r w:rsidRPr="004016DF">
        <w:rPr>
          <w:lang w:eastAsia="el-GR"/>
        </w:rPr>
        <w:t>ι</w:t>
      </w:r>
      <w:r w:rsidRPr="004016DF">
        <w:rPr>
          <w:lang w:eastAsia="el-GR"/>
        </w:rPr>
        <w:t>τουργική της διάσταση, επιτρέποντας την έκδοση πλήρως αιτιολογημένων αποφάσεων, οι οποίες θα ανταποκρίνονται στις ιδιαιτερότητες κάθε περίπτωσης.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 Συμμετοχή ειδικών επιστημόνων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Εφόσον η φύση της διαφοράς το απαιτεί, ο Φορέας δύναται να ζητεί τη συνδρομή ειδικών </w:t>
      </w:r>
      <w:r w:rsidRPr="004016DF">
        <w:rPr>
          <w:lang w:eastAsia="el-GR"/>
        </w:rPr>
        <w:t>ε</w:t>
      </w:r>
      <w:r w:rsidRPr="004016DF">
        <w:rPr>
          <w:lang w:eastAsia="el-GR"/>
        </w:rPr>
        <w:t>πιστημόνων, όπως αρχιτεκτόνων, στατικών μηχανικών, ηλεκτρολόγων ή μηχανολόγων μηχ</w:t>
      </w:r>
      <w:r w:rsidRPr="004016DF">
        <w:rPr>
          <w:lang w:eastAsia="el-GR"/>
        </w:rPr>
        <w:t>α</w:t>
      </w:r>
      <w:r w:rsidRPr="004016DF">
        <w:rPr>
          <w:lang w:eastAsia="el-GR"/>
        </w:rPr>
        <w:t>νικών, ενεργειακών επιθεωρητών, πραγματογνωμόνων ή άλλων ειδικών, χωρίς δικαίωμα ψ</w:t>
      </w:r>
      <w:r w:rsidRPr="004016DF">
        <w:rPr>
          <w:lang w:eastAsia="el-GR"/>
        </w:rPr>
        <w:t>ή</w:t>
      </w:r>
      <w:r w:rsidRPr="004016DF">
        <w:rPr>
          <w:lang w:eastAsia="el-GR"/>
        </w:rPr>
        <w:t>φου, αποκλειστικά για την παροχή εξειδικευμένης επιστημονικής γνώμης.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 Εγγυήσεις αμεροληψίας και διαφάνειας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Για τη διασφάλιση της αντικειμενικότητας της διαδικασίας, τα μέλη του Φορέα οφείλουν: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να δηλώνουν κάθε περίπτωση σύγκρουσης συμφερόντων,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να απέχουν από την εξέταση υποθέσεων στις οποίες συντρέχει λόγος μεροληψίας,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να αιτιολογούν πλήρως τις αποφάσεις τους,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να τηρούν πλήρη πρακτικά της διαδικασίας,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να δεσμεύονται από την αρχή της ίσης μεταχείρισης των συνιδιοκτητών.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αποφάσεις του Φορέα πρέπει να δημοσιεύονται, μετά την ανωνυμοποίησή τους, σε ειδική ηλεκτρονική βάση δεδομένων, ώστε να διαμορφώνεται σταδιακά ενιαία πρακτική εφαρμογής του νόμου και να ενισχύεται η ασφάλεια δικαίου.</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 Νομοτεχνική πρόταση: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Θα πρότεινα ο Φορέας να μην υπάγεται αποκλειστικά σε ένα Υπουργείο, αλλά να λειτουργεί ως ανεξάρτητος ειδικός διοικητικός μηχανισμός υπό την εποπτεία του αρμοδίου Υπουργείου, με υποχρεωτική θεσμική συμμετοχή:</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-του Τεχνικού Επιμελητηρίου Ελλάδος (ΤΕΕ), για την τεχνική τεκμηρίωση,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-των Δικηγορικών Συλλόγων, για τη νομική ορθότητα,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-εκπροσώπων πιστοποιημένων φορέων διαχείρισης πολυκατοικιών, εφόσον θεσμοθετηθούν.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Ένα τέτοιο σχήμα θα προσδώσει στον θεσμό αυξημένη θεσμική νομιμοποίηση, θα περιορίσει τον κίνδυνο μονοδιάστατης προσέγγισης των διαφορών και θα ενισχύσει την αποδοχή των αποφάσεών του από τους πολίτες. </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5. Καταχρηστική άσκηση διοικητικών και δικαστικών διαδικασιών</w:t>
      </w:r>
    </w:p>
    <w:p w:rsidR="005A4543" w:rsidRPr="004016DF" w:rsidRDefault="005A4543" w:rsidP="004016DF">
      <w:pPr>
        <w:pStyle w:val="NormalWeb"/>
        <w:suppressAutoHyphens w:val="0"/>
        <w:spacing w:before="0" w:after="0" w:line="360" w:lineRule="auto"/>
        <w:jc w:val="both"/>
        <w:rPr>
          <w:lang w:eastAsia="el-GR"/>
        </w:rPr>
      </w:pPr>
      <w:r w:rsidRPr="00283470">
        <w:rPr>
          <w:u w:val="single"/>
          <w:lang w:eastAsia="el-GR"/>
        </w:rPr>
        <w:t xml:space="preserve">Η λειτουργία της συνιδιοκτησίας διαταράσσεται συχνά </w:t>
      </w:r>
      <w:r w:rsidRPr="00283470">
        <w:rPr>
          <w:b/>
          <w:lang w:eastAsia="el-GR"/>
        </w:rPr>
        <w:t>από την καταχρηστική άσκηση δ</w:t>
      </w:r>
      <w:r w:rsidRPr="00283470">
        <w:rPr>
          <w:b/>
          <w:lang w:eastAsia="el-GR"/>
        </w:rPr>
        <w:t>ι</w:t>
      </w:r>
      <w:r w:rsidRPr="00283470">
        <w:rPr>
          <w:b/>
          <w:lang w:eastAsia="el-GR"/>
        </w:rPr>
        <w:t>καιωμάτων</w:t>
      </w:r>
      <w:r w:rsidRPr="00283470">
        <w:rPr>
          <w:lang w:eastAsia="el-GR"/>
        </w:rPr>
        <w:t xml:space="preserve"> </w:t>
      </w:r>
      <w:r w:rsidRPr="00283470">
        <w:rPr>
          <w:u w:val="single"/>
          <w:lang w:eastAsia="el-GR"/>
        </w:rPr>
        <w:t>εκ μέρους ορισμένων συνιδιοκτητών</w:t>
      </w:r>
      <w:r w:rsidRPr="004016DF">
        <w:rPr>
          <w:lang w:eastAsia="el-GR"/>
        </w:rPr>
        <w:t>, οι οποίοι, χωρίς επαρκή νομική ή πραγμ</w:t>
      </w:r>
      <w:r w:rsidRPr="004016DF">
        <w:rPr>
          <w:lang w:eastAsia="el-GR"/>
        </w:rPr>
        <w:t>α</w:t>
      </w:r>
      <w:r w:rsidRPr="004016DF">
        <w:rPr>
          <w:lang w:eastAsia="el-GR"/>
        </w:rPr>
        <w:t>τική βάση, προβαίνουν κατ’ επανάληψη σε καταγγελίες προς τις διοικητικές αρχές, αιτήσεις αναστολής, ασφαλιστικά μέτρα, αγωγές, μηνύσεις ή άλλες διαδικαστικές ενέργειες, με απ</w:t>
      </w:r>
      <w:r w:rsidRPr="004016DF">
        <w:rPr>
          <w:lang w:eastAsia="el-GR"/>
        </w:rPr>
        <w:t>ο</w:t>
      </w:r>
      <w:r w:rsidRPr="004016DF">
        <w:rPr>
          <w:lang w:eastAsia="el-GR"/>
        </w:rPr>
        <w:t>κλειστικό σκοπό την καθυστέρηση ή τη ματαίωση νόμιμων εργασιών συντήρησης, επ</w:t>
      </w:r>
      <w:r w:rsidRPr="004016DF">
        <w:rPr>
          <w:lang w:eastAsia="el-GR"/>
        </w:rPr>
        <w:t>ι</w:t>
      </w:r>
      <w:r w:rsidRPr="004016DF">
        <w:rPr>
          <w:lang w:eastAsia="el-GR"/>
        </w:rPr>
        <w:t>σκευής, ενεργειακής αναβάθμισης ή λειτουργικού εκσυγχρονισμού του κτιρίου.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πρακτική αυτή οδηγεί σε αδικαιολόγητη παράταση των διοικητικών και δικαστικών διαδ</w:t>
      </w:r>
      <w:r w:rsidRPr="004016DF">
        <w:rPr>
          <w:lang w:eastAsia="el-GR"/>
        </w:rPr>
        <w:t>ι</w:t>
      </w:r>
      <w:r w:rsidRPr="004016DF">
        <w:rPr>
          <w:lang w:eastAsia="el-GR"/>
        </w:rPr>
        <w:t>κασιών, αυξάνει σημαντικά το οικονομικό κόστος για τη συνιδιοκτησία και τους ενδιαφερ</w:t>
      </w:r>
      <w:r w:rsidRPr="004016DF">
        <w:rPr>
          <w:lang w:eastAsia="el-GR"/>
        </w:rPr>
        <w:t>ό</w:t>
      </w:r>
      <w:r w:rsidRPr="004016DF">
        <w:rPr>
          <w:lang w:eastAsia="el-GR"/>
        </w:rPr>
        <w:t>μενους ιδιοκτήτες, αποθαρρύνει την υλοποίηση αναγκαίων επεμβάσεων και αντιβαίνει στις αρχές της καλής πίστης, της απαγόρευσης της καταχρηστικής άσκησης δικαιώματος (άρθρο 281 Αστικού Κώδικα) και της χρηστής απονομής της δικαιοσύνης.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Για τον λόγο αυτό προτείνεται να θεσπισθεί ειδική διάταξη, σύμφωνα με την οποία, όταν δ</w:t>
      </w:r>
      <w:r w:rsidRPr="004016DF">
        <w:rPr>
          <w:lang w:eastAsia="el-GR"/>
        </w:rPr>
        <w:t>ι</w:t>
      </w:r>
      <w:r w:rsidRPr="004016DF">
        <w:rPr>
          <w:lang w:eastAsia="el-GR"/>
        </w:rPr>
        <w:t>απιστώνεται με αμετάκλητη δικαστική απόφαση ή με απόφαση του αρμόδιου Φορέα Εξωδ</w:t>
      </w:r>
      <w:r w:rsidRPr="004016DF">
        <w:rPr>
          <w:lang w:eastAsia="el-GR"/>
        </w:rPr>
        <w:t>ι</w:t>
      </w:r>
      <w:r w:rsidRPr="004016DF">
        <w:rPr>
          <w:lang w:eastAsia="el-GR"/>
        </w:rPr>
        <w:t>καστικής Επίλυσης Διαφορών ότι καταγγελία, αγωγή, αίτηση ασφαλιστικών μέτρων, μήνυση ή άλλη διαδικαστική ενέργεια ασκήθηκε προδήλως αβάσιμα, κακόπιστα ή καταχρηστικά και είχε ως αποκλειστικό ή κύριο σκοπό την παρεμπόδιση νόμιμων εργασιών ή την πρόκληση ζημίας σε συνιδιοκτήτη ή στη συνιδιοκτησία, ο υπαίτιος υποχρεούται να αποκαταστήσει κάθε θετική και αποθετική ζημία που προκλήθηκε.</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αποζημίωση μπορεί να περιλαμβάνει ιδίως: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-τις πρόσθετες δαπάνες κατασκευής λόγω καθυστέρησης,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απώλεια δημόσιας επιδότησης ή χρηματοδότησης,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-τα έξοδα μελετών, αδειών και πραγματογνωμοσυνών που κατέστησαν άνευ αντικειμένου,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-τις εύλογες δικαστικές και εξωδικαστικές δαπάνες,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καθώς και κάθε άλλη αποδεδειγμένη περιουσιακή ζημία που τελεί σε αιτιώδη σύνδεσμο με την καταχρηστική συμπεριφορά. </w:t>
      </w:r>
    </w:p>
    <w:p w:rsidR="005A4543" w:rsidRPr="002441AC" w:rsidRDefault="005A4543" w:rsidP="004016DF">
      <w:pPr>
        <w:pStyle w:val="NormalWeb"/>
        <w:suppressAutoHyphens w:val="0"/>
        <w:spacing w:before="0" w:after="0" w:line="360" w:lineRule="auto"/>
        <w:jc w:val="both"/>
        <w:rPr>
          <w:u w:val="single"/>
          <w:lang w:eastAsia="el-GR"/>
        </w:rPr>
      </w:pPr>
      <w:r w:rsidRPr="004016DF">
        <w:rPr>
          <w:lang w:eastAsia="el-GR"/>
        </w:rPr>
        <w:t>Η διάταξη αυτή δεν περιορίζει το συνταγματικά κατοχυρωμένο δικαίωμα πρόσβασης στη δ</w:t>
      </w:r>
      <w:r w:rsidRPr="004016DF">
        <w:rPr>
          <w:lang w:eastAsia="el-GR"/>
        </w:rPr>
        <w:t>ι</w:t>
      </w:r>
      <w:r w:rsidRPr="004016DF">
        <w:rPr>
          <w:lang w:eastAsia="el-GR"/>
        </w:rPr>
        <w:t xml:space="preserve">καιοσύνη, αλλά </w:t>
      </w:r>
      <w:r w:rsidRPr="002441AC">
        <w:rPr>
          <w:b/>
          <w:lang w:eastAsia="el-GR"/>
        </w:rPr>
        <w:t xml:space="preserve">αποσκοπεί </w:t>
      </w:r>
      <w:r w:rsidRPr="004016DF">
        <w:rPr>
          <w:lang w:eastAsia="el-GR"/>
        </w:rPr>
        <w:t xml:space="preserve">αποκλειστικά </w:t>
      </w:r>
      <w:r w:rsidRPr="002441AC">
        <w:rPr>
          <w:u w:val="single"/>
          <w:lang w:eastAsia="el-GR"/>
        </w:rPr>
        <w:t>στην αποτροπή της προδήλως κακόπιστης ή κατ</w:t>
      </w:r>
      <w:r w:rsidRPr="002441AC">
        <w:rPr>
          <w:u w:val="single"/>
          <w:lang w:eastAsia="el-GR"/>
        </w:rPr>
        <w:t>α</w:t>
      </w:r>
      <w:r w:rsidRPr="002441AC">
        <w:rPr>
          <w:u w:val="single"/>
          <w:lang w:eastAsia="el-GR"/>
        </w:rPr>
        <w:t>χρηστικής άσκησης δικαιωμάτων, όταν αυτή χρησιμοποιείται ως μέσο παρακώλυσης της ν</w:t>
      </w:r>
      <w:r w:rsidRPr="002441AC">
        <w:rPr>
          <w:u w:val="single"/>
          <w:lang w:eastAsia="el-GR"/>
        </w:rPr>
        <w:t>ό</w:t>
      </w:r>
      <w:r w:rsidRPr="002441AC">
        <w:rPr>
          <w:u w:val="single"/>
          <w:lang w:eastAsia="el-GR"/>
        </w:rPr>
        <w:t>μιμης διοίκησης της συνιδιοκτησίας ή της εκτέλεσης επιτρεπόμενων εργασιών.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6. </w:t>
      </w:r>
      <w:r w:rsidRPr="00E949AF">
        <w:rPr>
          <w:u w:val="single"/>
          <w:lang w:eastAsia="el-GR"/>
        </w:rPr>
        <w:t>Η χρηστή διοίκηση της συνιδιοκτησίας και η ευθύνη του διαχειριστή</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6.1. Διαπίστωση του προβλήματος.</w:t>
      </w:r>
    </w:p>
    <w:p w:rsidR="005A4543" w:rsidRPr="00E949AF" w:rsidRDefault="005A4543" w:rsidP="004016DF">
      <w:pPr>
        <w:pStyle w:val="NormalWeb"/>
        <w:suppressAutoHyphens w:val="0"/>
        <w:spacing w:before="0" w:after="0" w:line="360" w:lineRule="auto"/>
        <w:jc w:val="both"/>
        <w:rPr>
          <w:u w:val="single"/>
          <w:lang w:eastAsia="el-GR"/>
        </w:rPr>
      </w:pPr>
      <w:r w:rsidRPr="004016DF">
        <w:rPr>
          <w:lang w:eastAsia="el-GR"/>
        </w:rPr>
        <w:t xml:space="preserve">Η αποτελεσματική λειτουργία μιας πολυκατοικίας προϋποθέτει τη συνεχή και ορθή άσκηση των καθηκόντων του διαχειριστή. </w:t>
      </w:r>
      <w:r w:rsidRPr="00E949AF">
        <w:rPr>
          <w:u w:val="single"/>
          <w:lang w:eastAsia="el-GR"/>
        </w:rPr>
        <w:t>Στην πράξη, όμως, παρατηρούνται συχνά φαινόμενα αδρ</w:t>
      </w:r>
      <w:r w:rsidRPr="00E949AF">
        <w:rPr>
          <w:u w:val="single"/>
          <w:lang w:eastAsia="el-GR"/>
        </w:rPr>
        <w:t>ά</w:t>
      </w:r>
      <w:r w:rsidRPr="00E949AF">
        <w:rPr>
          <w:u w:val="single"/>
          <w:lang w:eastAsia="el-GR"/>
        </w:rPr>
        <w:t>νειας, επιλεκτικής εφαρμογής του κανονισμού, αδικαιολόγητης άρνησης σύγκλησης γενικής συνέλευσης, μη εκτέλεσης αποφάσεων των συνιδιοκτητών, πλημμελούς οικονομικής διαχε</w:t>
      </w:r>
      <w:r w:rsidRPr="00E949AF">
        <w:rPr>
          <w:u w:val="single"/>
          <w:lang w:eastAsia="el-GR"/>
        </w:rPr>
        <w:t>ί</w:t>
      </w:r>
      <w:r w:rsidRPr="00E949AF">
        <w:rPr>
          <w:u w:val="single"/>
          <w:lang w:eastAsia="el-GR"/>
        </w:rPr>
        <w:t>ρισης και παράλειψης λήψης των αναγκαίων μέτρων για τη συντήρηση και την ασφάλεια του κτιρίου.</w:t>
      </w:r>
    </w:p>
    <w:p w:rsidR="005A4543" w:rsidRPr="00C53841" w:rsidRDefault="005A4543" w:rsidP="004016DF">
      <w:pPr>
        <w:pStyle w:val="NormalWeb"/>
        <w:suppressAutoHyphens w:val="0"/>
        <w:spacing w:before="0" w:after="0" w:line="360" w:lineRule="auto"/>
        <w:jc w:val="both"/>
        <w:rPr>
          <w:u w:val="single"/>
          <w:lang w:eastAsia="el-GR"/>
        </w:rPr>
      </w:pPr>
      <w:r w:rsidRPr="00C53841">
        <w:rPr>
          <w:b/>
          <w:lang w:eastAsia="el-GR"/>
        </w:rPr>
        <w:t>Ιδιαίτερα προβληματική είναι η άρνηση ή η αδικαιολόγητη καθυστέρηση του διαχειρ</w:t>
      </w:r>
      <w:r w:rsidRPr="00C53841">
        <w:rPr>
          <w:b/>
          <w:lang w:eastAsia="el-GR"/>
        </w:rPr>
        <w:t>ι</w:t>
      </w:r>
      <w:r w:rsidRPr="00C53841">
        <w:rPr>
          <w:b/>
          <w:lang w:eastAsia="el-GR"/>
        </w:rPr>
        <w:t>στή</w:t>
      </w:r>
      <w:r w:rsidRPr="004016DF">
        <w:rPr>
          <w:lang w:eastAsia="el-GR"/>
        </w:rPr>
        <w:t xml:space="preserve"> να κινήσει τις διαδικασίες που προβλέπει ο νόμος ή ο κανονισμός της πολυκατοικίας, </w:t>
      </w:r>
      <w:r w:rsidRPr="00C53841">
        <w:rPr>
          <w:u w:val="single"/>
          <w:lang w:eastAsia="el-GR"/>
        </w:rPr>
        <w:t>γ</w:t>
      </w:r>
      <w:r w:rsidRPr="00C53841">
        <w:rPr>
          <w:u w:val="single"/>
          <w:lang w:eastAsia="el-GR"/>
        </w:rPr>
        <w:t>ε</w:t>
      </w:r>
      <w:r w:rsidRPr="00C53841">
        <w:rPr>
          <w:u w:val="single"/>
          <w:lang w:eastAsia="el-GR"/>
        </w:rPr>
        <w:t>γονός που οδηγεί σε μακροχρόνιες αντιδικίες, οικονομική επιβάρυνση των συνιδιοκτητών και υποβάθμιση του κτιρίου.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Παράλληλα, η έλλειψη μηχανισμού ελέγχου και πραγματικών κυρώσεων επιτρέπει, σε ορ</w:t>
      </w:r>
      <w:r w:rsidRPr="004016DF">
        <w:rPr>
          <w:lang w:eastAsia="el-GR"/>
        </w:rPr>
        <w:t>ι</w:t>
      </w:r>
      <w:r w:rsidRPr="004016DF">
        <w:rPr>
          <w:lang w:eastAsia="el-GR"/>
        </w:rPr>
        <w:t>σμένες περιπτώσεις, την καταχρηστική άσκηση των αρμοδιοτήτων του διαχειριστή ή ακόμη και την πλήρη αδράνειά του, χωρίς ουσιαστικές συνέπειες.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6.2. Νομική αξιολόγηση.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διαχειριστής δεν αποτελεί απλό εντολοδόχο των συνιδιοκτητών. Ασκεί θεσμική λειτουργία που επηρεάζει άμεσα τα περιουσιακά δικαιώματα όλων των συνιδιοκτητών, την ασφάλεια του κτιρίου, τη νομιμότητα των ενεργειών της συνιδιοκτησίας και τη συμμόρφωσή της προς τη νομοθεσία.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Κατά συνέπεια, η άσκηση των καθηκόντων του πρέπει να διέπεται από τις αρχές της χρηστής διοίκησης, της διαφάνειας, της αντικειμενικότητας, της ίσης μεταχείρισης, της λογοδοσίας και της καλής πίστης.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αδικαιολόγητη παράλειψη εκπλήρωσης των υποχρεώσεών του δεν συνιστά απλώς ιδιωτική διαφορά μεταξύ του ιδίου και των συνιδιοκτητών, αλλά παράβαση θεσμοθετημένων καθηκ</w:t>
      </w:r>
      <w:r w:rsidRPr="004016DF">
        <w:rPr>
          <w:lang w:eastAsia="el-GR"/>
        </w:rPr>
        <w:t>ό</w:t>
      </w:r>
      <w:r w:rsidRPr="004016DF">
        <w:rPr>
          <w:lang w:eastAsia="el-GR"/>
        </w:rPr>
        <w:t>ντων, η οποία μπορεί να προκαλέσει σοβαρή οικονομική, τεχνική και νομική ζημία στη συν</w:t>
      </w:r>
      <w:r w:rsidRPr="004016DF">
        <w:rPr>
          <w:lang w:eastAsia="el-GR"/>
        </w:rPr>
        <w:t>ι</w:t>
      </w:r>
      <w:r w:rsidRPr="004016DF">
        <w:rPr>
          <w:lang w:eastAsia="el-GR"/>
        </w:rPr>
        <w:t>διοκτησία.</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6.3. Αναγκαιότητα μεταρρύθμισης.</w:t>
      </w:r>
    </w:p>
    <w:p w:rsidR="005A4543" w:rsidRPr="004016DF" w:rsidRDefault="005A4543" w:rsidP="004016DF">
      <w:pPr>
        <w:pStyle w:val="NormalWeb"/>
        <w:suppressAutoHyphens w:val="0"/>
        <w:spacing w:before="0" w:after="0" w:line="360" w:lineRule="auto"/>
        <w:jc w:val="both"/>
        <w:rPr>
          <w:lang w:eastAsia="el-GR"/>
        </w:rPr>
      </w:pPr>
      <w:r w:rsidRPr="004827CA">
        <w:rPr>
          <w:u w:val="single"/>
          <w:lang w:eastAsia="el-GR"/>
        </w:rPr>
        <w:t>Η σύγχρονη διαχείριση των πολυκατοικιών απαιτεί την καθιέρωση σαφών κανόνων</w:t>
      </w:r>
      <w:r w:rsidRPr="004016DF">
        <w:rPr>
          <w:lang w:eastAsia="el-GR"/>
        </w:rPr>
        <w:t xml:space="preserve"> </w:t>
      </w:r>
      <w:r w:rsidRPr="004827CA">
        <w:rPr>
          <w:b/>
          <w:lang w:eastAsia="el-GR"/>
        </w:rPr>
        <w:t>λογοδ</w:t>
      </w:r>
      <w:r w:rsidRPr="004827CA">
        <w:rPr>
          <w:b/>
          <w:lang w:eastAsia="el-GR"/>
        </w:rPr>
        <w:t>ο</w:t>
      </w:r>
      <w:r w:rsidRPr="004827CA">
        <w:rPr>
          <w:b/>
          <w:lang w:eastAsia="el-GR"/>
        </w:rPr>
        <w:t>σίας</w:t>
      </w:r>
      <w:r w:rsidRPr="004016DF">
        <w:rPr>
          <w:lang w:eastAsia="el-GR"/>
        </w:rPr>
        <w:t xml:space="preserve"> και αποτελεσματικού </w:t>
      </w:r>
      <w:r w:rsidRPr="004827CA">
        <w:rPr>
          <w:b/>
          <w:lang w:eastAsia="el-GR"/>
        </w:rPr>
        <w:t>ελέγχου</w:t>
      </w:r>
      <w:r w:rsidRPr="004016DF">
        <w:rPr>
          <w:lang w:eastAsia="el-GR"/>
        </w:rPr>
        <w:t xml:space="preserve"> του διαχειριστή.</w:t>
      </w:r>
    </w:p>
    <w:p w:rsidR="005A4543" w:rsidRPr="00132539" w:rsidRDefault="005A4543" w:rsidP="004016DF">
      <w:pPr>
        <w:pStyle w:val="NormalWeb"/>
        <w:suppressAutoHyphens w:val="0"/>
        <w:spacing w:before="0" w:after="0" w:line="360" w:lineRule="auto"/>
        <w:jc w:val="both"/>
        <w:rPr>
          <w:u w:val="single"/>
          <w:lang w:eastAsia="el-GR"/>
        </w:rPr>
      </w:pPr>
      <w:r w:rsidRPr="004016DF">
        <w:rPr>
          <w:lang w:eastAsia="el-GR"/>
        </w:rPr>
        <w:t xml:space="preserve">Η εμπιστοσύνη των συνιδιοκτητών προς τον θεσμό δεν μπορεί να στηρίζεται αποκλειστικά στην προσωπική αξιοπιστία του εκάστοτε διαχειριστή. </w:t>
      </w:r>
      <w:r w:rsidRPr="00132539">
        <w:rPr>
          <w:b/>
          <w:lang w:eastAsia="el-GR"/>
        </w:rPr>
        <w:t>Αντιθέτως, πρέπει να διασφαλίζεται</w:t>
      </w:r>
      <w:r w:rsidRPr="004016DF">
        <w:rPr>
          <w:lang w:eastAsia="el-GR"/>
        </w:rPr>
        <w:t xml:space="preserve"> </w:t>
      </w:r>
      <w:r w:rsidRPr="00132539">
        <w:rPr>
          <w:u w:val="single"/>
          <w:lang w:eastAsia="el-GR"/>
        </w:rPr>
        <w:t xml:space="preserve">μέσω αντικειμενικών κανόνων, διαφανών διαδικασιών και αποτελεσματικών μηχανισμών </w:t>
      </w:r>
      <w:r w:rsidRPr="00132539">
        <w:rPr>
          <w:u w:val="single"/>
          <w:lang w:eastAsia="el-GR"/>
        </w:rPr>
        <w:t>ε</w:t>
      </w:r>
      <w:r w:rsidRPr="00132539">
        <w:rPr>
          <w:u w:val="single"/>
          <w:lang w:eastAsia="el-GR"/>
        </w:rPr>
        <w:t>λέγχου.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καθιέρωση συγκεκριμένων υποχρεώσεων και κυρώσεων δεν αποσκοπεί στην ποινικοποί</w:t>
      </w:r>
      <w:r w:rsidRPr="004016DF">
        <w:rPr>
          <w:lang w:eastAsia="el-GR"/>
        </w:rPr>
        <w:t>η</w:t>
      </w:r>
      <w:r w:rsidRPr="004016DF">
        <w:rPr>
          <w:lang w:eastAsia="el-GR"/>
        </w:rPr>
        <w:t>ση της διαχείρισης, αλλά στη διασφάλιση της ορθής λειτουργίας της συνιδιοκτησίας και στην πρόληψη καταχρηστικών ή αυθαίρετων συμπεριφορών.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6.4. </w:t>
      </w:r>
      <w:r w:rsidRPr="0076277D">
        <w:rPr>
          <w:b/>
          <w:lang w:eastAsia="el-GR"/>
        </w:rPr>
        <w:t>Προτεινόμενη νομοθετική λύση</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Προτείνεται να καθιερωθεί ρητή υποχρέωση του διαχειριστή να ενεργεί με γνώμονα τις αρχές της επιμελούς, νόμιμης, διαφανούς και καλόπιστης διαχείρισης και της ίσης μεταχείρισης όλων των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Ειδικότερα, ο διαχειριστής υποχρεούται:</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-να συγκαλεί την Ετήσια Τακτική Γενική Συνέλευση και όσες Έκτακτες Γενικές Συνελεύσεις απαιτηθεί -όποτε του ζητηθεί εγγράφως από οποιονδήποτε συνιδιοκτήτη και οποτεδήποτε ο ίδιος κρίνει προς επίλυση κάποιου θέματος η επίλυσης διαφωνίας μεταξύ των συνιδιοκτητών--Εισάγετε για πρώτη φορά η δυνατότητα, οι προσκλήσεις προς αυτές να γίνονται μέσω του επισήμου email των συνιδιοκτητών-το οποίο έχουν γνωστοποιήσει στην ΑΑΔΕ και στις τρ</w:t>
      </w:r>
      <w:r w:rsidRPr="004016DF">
        <w:rPr>
          <w:lang w:eastAsia="el-GR"/>
        </w:rPr>
        <w:t>ά</w:t>
      </w:r>
      <w:r w:rsidRPr="004016DF">
        <w:rPr>
          <w:lang w:eastAsia="el-GR"/>
        </w:rPr>
        <w:t>πεζες- και οφείλουν να έχουν γνωστοποιήσει στη Διαχείριση και σε όλους τους συνιδιοκτ</w:t>
      </w:r>
      <w:r w:rsidRPr="004016DF">
        <w:rPr>
          <w:lang w:eastAsia="el-GR"/>
        </w:rPr>
        <w:t>ή</w:t>
      </w:r>
      <w:r w:rsidRPr="004016DF">
        <w:rPr>
          <w:lang w:eastAsia="el-GR"/>
        </w:rPr>
        <w:t>τες, θα μπορούν να γίνονται οι συνελεύσεις αυτές και ηλεκτρονικά και απομακρυσμένα και να τηρούνται απομαγνητοφωνημένα πρακτικά και τη δυνατότητα αυτή να την έχει και κάθε συνιδιοκτήτης εφόσον προηγουμένως το έχει γνωστοποιήσει στη Γενική Συνέλευση, προκε</w:t>
      </w:r>
      <w:r w:rsidRPr="004016DF">
        <w:rPr>
          <w:lang w:eastAsia="el-GR"/>
        </w:rPr>
        <w:t>ι</w:t>
      </w:r>
      <w:r w:rsidRPr="004016DF">
        <w:rPr>
          <w:lang w:eastAsia="el-GR"/>
        </w:rPr>
        <w:t>μένου να μπορεί να αποδείξει οποτεδήποτε απαιτηθεί τα λεγόμενά του.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-να εφαρμόζει απαρέγκλιτα τον νόμο, τον κανονισμό της πολυκατοικίας και τις νόμιμες απ</w:t>
      </w:r>
      <w:r w:rsidRPr="004016DF">
        <w:rPr>
          <w:lang w:eastAsia="el-GR"/>
        </w:rPr>
        <w:t>ο</w:t>
      </w:r>
      <w:r w:rsidRPr="004016DF">
        <w:rPr>
          <w:lang w:eastAsia="el-GR"/>
        </w:rPr>
        <w:t xml:space="preserve">φάσεις της γενικής συνέλευσης,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ενεργεί χωρίς αδικαιολόγητες καθυστερήσεις,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-να ενημερώνει εγκαίρως όλους τους συνιδιοκτήτες για ζητήματα που επηρεάζουν τα δικαι</w:t>
      </w:r>
      <w:r w:rsidRPr="004016DF">
        <w:rPr>
          <w:lang w:eastAsia="el-GR"/>
        </w:rPr>
        <w:t>ώ</w:t>
      </w:r>
      <w:r w:rsidRPr="004016DF">
        <w:rPr>
          <w:lang w:eastAsia="el-GR"/>
        </w:rPr>
        <w:t xml:space="preserve">ματά τους,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τηρεί πλήρη οικονομικά στοιχεία και αρχείο όλων των αποφάσεων,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-να αποδίδει οικονομικό απολογισμό,</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διασφαλίζει τη διαφάνεια στη διαχείριση των οικονομικών της πολυκατοικίας,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-να λαμβάνει όλα τα αναγκαία μέτρα για τη συντήρηση, την ασφάλεια και τη νόμιμη λειτου</w:t>
      </w:r>
      <w:r w:rsidRPr="004016DF">
        <w:rPr>
          <w:lang w:eastAsia="el-GR"/>
        </w:rPr>
        <w:t>ρ</w:t>
      </w:r>
      <w:r w:rsidRPr="004016DF">
        <w:rPr>
          <w:lang w:eastAsia="el-GR"/>
        </w:rPr>
        <w:t xml:space="preserve">γία του κτιρίου,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-να μην παρεμποδίζει αδικαιολόγητα την άσκηση νόμιμων δικαιωμάτων οποιουδήποτε συν</w:t>
      </w:r>
      <w:r w:rsidRPr="004016DF">
        <w:rPr>
          <w:lang w:eastAsia="el-GR"/>
        </w:rPr>
        <w:t>ι</w:t>
      </w:r>
      <w:r w:rsidRPr="004016DF">
        <w:rPr>
          <w:lang w:eastAsia="el-GR"/>
        </w:rPr>
        <w:t xml:space="preserve">διοκτήτη.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-να εκπροσωπεί τη συνιδιοκτησία ενώπιον των διοικητικών αρχών, των δικαστηρίων και κ</w:t>
      </w:r>
      <w:r w:rsidRPr="004016DF">
        <w:rPr>
          <w:lang w:eastAsia="el-GR"/>
        </w:rPr>
        <w:t>ά</w:t>
      </w:r>
      <w:r w:rsidRPr="004016DF">
        <w:rPr>
          <w:lang w:eastAsia="el-GR"/>
        </w:rPr>
        <w:t>θε άλλης δημόσιας ή ιδιωτικής αρχής ή φορέα, αποκλειστικά για ζητήματα που αφορούν τη διοίκηση, τη διαχείριση, την προστασία και τη χρήση των κοινόχρηστων ή κοινόκτητων τμ</w:t>
      </w:r>
      <w:r w:rsidRPr="004016DF">
        <w:rPr>
          <w:lang w:eastAsia="el-GR"/>
        </w:rPr>
        <w:t>η</w:t>
      </w:r>
      <w:r w:rsidRPr="004016DF">
        <w:rPr>
          <w:lang w:eastAsia="el-GR"/>
        </w:rPr>
        <w:t>μάτων του ακινήτου, καθώς και την εκπλήρωση κοινών υποχρεώσεων της συνιδιοκτησίας, σύμφωνα με τον νόμο και τον κανονισμό της πολυκατοικίας.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7. </w:t>
      </w:r>
      <w:r w:rsidRPr="0076277D">
        <w:rPr>
          <w:b/>
          <w:lang w:eastAsia="el-GR"/>
        </w:rPr>
        <w:t>Σύγκληση Γενικών Συνελεύσεων, Μείωση της απαιτούμενης πλειοψηφίας και αποτ</w:t>
      </w:r>
      <w:r w:rsidRPr="0076277D">
        <w:rPr>
          <w:b/>
          <w:lang w:eastAsia="el-GR"/>
        </w:rPr>
        <w:t>ε</w:t>
      </w:r>
      <w:r w:rsidRPr="0076277D">
        <w:rPr>
          <w:b/>
          <w:lang w:eastAsia="el-GR"/>
        </w:rPr>
        <w:t>λεσματική λειτουργία της Γενικής Συνέλευσης, Λήψη Αποφάσεων</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7.1 Σύγκληση και Απαρτία: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ισχύουσα νομοθεσία και πολλοί </w:t>
      </w:r>
      <w:r w:rsidRPr="003C39EA">
        <w:rPr>
          <w:u w:val="single"/>
          <w:lang w:eastAsia="el-GR"/>
        </w:rPr>
        <w:t xml:space="preserve">παλαιοί κανονισμοί πολυκατοικιών απαιτούν αυξημένες πλειοψηφίες ή ακόμη και ομοφωνία </w:t>
      </w:r>
      <w:r w:rsidRPr="004016DF">
        <w:rPr>
          <w:lang w:eastAsia="el-GR"/>
        </w:rPr>
        <w:t>για την εκτέλεση εργασιών σε κοινόχρηστους και κοιν</w:t>
      </w:r>
      <w:r w:rsidRPr="004016DF">
        <w:rPr>
          <w:lang w:eastAsia="el-GR"/>
        </w:rPr>
        <w:t>ό</w:t>
      </w:r>
      <w:r w:rsidRPr="004016DF">
        <w:rPr>
          <w:lang w:eastAsia="el-GR"/>
        </w:rPr>
        <w:t>κτητους χώρους, ακόμη και όταν οι εργασίες αυτές αποσκοπούν αποκλειστικά στη συντήρ</w:t>
      </w:r>
      <w:r w:rsidRPr="004016DF">
        <w:rPr>
          <w:lang w:eastAsia="el-GR"/>
        </w:rPr>
        <w:t>η</w:t>
      </w:r>
      <w:r w:rsidRPr="004016DF">
        <w:rPr>
          <w:lang w:eastAsia="el-GR"/>
        </w:rPr>
        <w:t>ση, την ενεργειακή αναβάθμιση, τον τεχνολογικό εκσυγχρονισμό ή τη βελτίωση της ασφ</w:t>
      </w:r>
      <w:r w:rsidRPr="004016DF">
        <w:rPr>
          <w:lang w:eastAsia="el-GR"/>
        </w:rPr>
        <w:t>ά</w:t>
      </w:r>
      <w:r w:rsidRPr="004016DF">
        <w:rPr>
          <w:lang w:eastAsia="el-GR"/>
        </w:rPr>
        <w:t>λειας του κτιρίου, χωρίς να μεταβάλλουν τον προορισμό των κοινόχρηστων χώρων ούτε να επιφέρουν ουσιώδη προσβολή εμπραγμάτων δικαιωμάτων των συνιδιοκτητών.</w:t>
      </w:r>
    </w:p>
    <w:p w:rsidR="005A4543" w:rsidRPr="004016DF" w:rsidRDefault="005A4543" w:rsidP="004016DF">
      <w:pPr>
        <w:pStyle w:val="NormalWeb"/>
        <w:suppressAutoHyphens w:val="0"/>
        <w:spacing w:before="0" w:after="0" w:line="360" w:lineRule="auto"/>
        <w:jc w:val="both"/>
        <w:rPr>
          <w:lang w:eastAsia="el-GR"/>
        </w:rPr>
      </w:pPr>
      <w:r w:rsidRPr="003C39EA">
        <w:rPr>
          <w:u w:val="single"/>
          <w:lang w:eastAsia="el-GR"/>
        </w:rPr>
        <w:t>Η απαίτηση αυξημένων πλειοψηφιών έχει αποδειχθεί στην πράξη ότι οδηγεί σε αδυναμία λ</w:t>
      </w:r>
      <w:r w:rsidRPr="003C39EA">
        <w:rPr>
          <w:u w:val="single"/>
          <w:lang w:eastAsia="el-GR"/>
        </w:rPr>
        <w:t>ή</w:t>
      </w:r>
      <w:r w:rsidRPr="003C39EA">
        <w:rPr>
          <w:u w:val="single"/>
          <w:lang w:eastAsia="el-GR"/>
        </w:rPr>
        <w:t>ψης αποφάσεων, ιδίως στις παλαιές πολυκατοικίες, με αποτέλεσμα να ματαιώνονται επεμβ</w:t>
      </w:r>
      <w:r w:rsidRPr="003C39EA">
        <w:rPr>
          <w:u w:val="single"/>
          <w:lang w:eastAsia="el-GR"/>
        </w:rPr>
        <w:t>ά</w:t>
      </w:r>
      <w:r w:rsidRPr="003C39EA">
        <w:rPr>
          <w:u w:val="single"/>
          <w:lang w:eastAsia="el-GR"/>
        </w:rPr>
        <w:t xml:space="preserve">σεις </w:t>
      </w:r>
      <w:r w:rsidRPr="004016DF">
        <w:rPr>
          <w:lang w:eastAsia="el-GR"/>
        </w:rPr>
        <w:t>που εξυπηρετούν το κοινό συμφέρον της συνιδιοκτησίας, την προστασία του κτιριακού αποθέματος και την επίτευξη των εθνικών και ευρωπαϊκών στόχων για την ενεργειακή αν</w:t>
      </w:r>
      <w:r w:rsidRPr="004016DF">
        <w:rPr>
          <w:lang w:eastAsia="el-GR"/>
        </w:rPr>
        <w:t>α</w:t>
      </w:r>
      <w:r w:rsidRPr="004016DF">
        <w:rPr>
          <w:lang w:eastAsia="el-GR"/>
        </w:rPr>
        <w:t>βάθμιση των κτιρίων.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αποφάσεις της Γενικής Συνέλευσης που αφορούν την εκτέλεση εργασιών στους κοινόχρ</w:t>
      </w:r>
      <w:r w:rsidRPr="004016DF">
        <w:rPr>
          <w:lang w:eastAsia="el-GR"/>
        </w:rPr>
        <w:t>η</w:t>
      </w:r>
      <w:r w:rsidRPr="004016DF">
        <w:rPr>
          <w:lang w:eastAsia="el-GR"/>
        </w:rPr>
        <w:t>στους και κοινόκτητους χώρους της πολυκατοικίας από τη διαχείριση, για λογαριασμό και προς όφελος του συνόλου των συνιδιοκτητών, δεν είναι εύλογο να εξακολουθούν να υπόκε</w:t>
      </w:r>
      <w:r w:rsidRPr="004016DF">
        <w:rPr>
          <w:lang w:eastAsia="el-GR"/>
        </w:rPr>
        <w:t>ι</w:t>
      </w:r>
      <w:r w:rsidRPr="004016DF">
        <w:rPr>
          <w:lang w:eastAsia="el-GR"/>
        </w:rPr>
        <w:t>νται σε αυξημένες πλειοψηφίες ή ακόμη και στην απαίτηση ομοφωνίας, όταν οι εργασίες α</w:t>
      </w:r>
      <w:r w:rsidRPr="004016DF">
        <w:rPr>
          <w:lang w:eastAsia="el-GR"/>
        </w:rPr>
        <w:t>υ</w:t>
      </w:r>
      <w:r w:rsidRPr="004016DF">
        <w:rPr>
          <w:lang w:eastAsia="el-GR"/>
        </w:rPr>
        <w:t xml:space="preserve">τές </w:t>
      </w:r>
      <w:r w:rsidRPr="0033331A">
        <w:rPr>
          <w:b/>
          <w:lang w:eastAsia="el-GR"/>
        </w:rPr>
        <w:t>δεν</w:t>
      </w:r>
      <w:r w:rsidRPr="004016DF">
        <w:rPr>
          <w:lang w:eastAsia="el-GR"/>
        </w:rPr>
        <w:t xml:space="preserve"> μεταβάλλουν τον προορισμό των κοινόχρηστων χώρων </w:t>
      </w:r>
      <w:r w:rsidRPr="0033331A">
        <w:rPr>
          <w:b/>
          <w:lang w:eastAsia="el-GR"/>
        </w:rPr>
        <w:t xml:space="preserve">ούτε </w:t>
      </w:r>
      <w:r w:rsidRPr="004016DF">
        <w:rPr>
          <w:lang w:eastAsia="el-GR"/>
        </w:rPr>
        <w:t>συνεπάγονται ουσιώδη προσβολή εμπραγμάτω</w:t>
      </w:r>
      <w:r>
        <w:rPr>
          <w:lang w:eastAsia="el-GR"/>
        </w:rPr>
        <w:t>ν δικαιωμάτων των συνιδιοκτητών, ώστε να απαιτούνται ειδικές πλε</w:t>
      </w:r>
      <w:r>
        <w:rPr>
          <w:lang w:eastAsia="el-GR"/>
        </w:rPr>
        <w:t>ι</w:t>
      </w:r>
      <w:r>
        <w:rPr>
          <w:lang w:eastAsia="el-GR"/>
        </w:rPr>
        <w:t>οψηφίες.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Πρόκειται για εργασίες που αποσκοπούν αποκλειστικά στη συντήρηση, την επισκευή, την αποκατάσταση φθορών, την ενεργειακή, τεχνολογική και λειτουργική αναβάθμιση του κτιρ</w:t>
      </w:r>
      <w:r w:rsidRPr="004016DF">
        <w:rPr>
          <w:lang w:eastAsia="el-GR"/>
        </w:rPr>
        <w:t>ί</w:t>
      </w:r>
      <w:r w:rsidRPr="004016DF">
        <w:rPr>
          <w:lang w:eastAsia="el-GR"/>
        </w:rPr>
        <w:t>ου, στη βελτίωση της ασφάλειας και της προσβασιμότητας, καθώς και στη διατήρηση και α</w:t>
      </w:r>
      <w:r w:rsidRPr="004016DF">
        <w:rPr>
          <w:lang w:eastAsia="el-GR"/>
        </w:rPr>
        <w:t>ύ</w:t>
      </w:r>
      <w:r w:rsidRPr="004016DF">
        <w:rPr>
          <w:lang w:eastAsia="el-GR"/>
        </w:rPr>
        <w:t>ξηση της αξίας της κοινής ακίνητης περιουσίας. Οι εργασίες αυτές εξυπηρετούν το συλλογικό συμφέρον της συνιδιοκτησίας και δεν παρέχουν ιδιαίτερο ή αποκλειστικό όφελος σε συγκ</w:t>
      </w:r>
      <w:r w:rsidRPr="004016DF">
        <w:rPr>
          <w:lang w:eastAsia="el-GR"/>
        </w:rPr>
        <w:t>ε</w:t>
      </w:r>
      <w:r w:rsidRPr="004016DF">
        <w:rPr>
          <w:lang w:eastAsia="el-GR"/>
        </w:rPr>
        <w:t>κριμένο ιδιοκτήτη.</w:t>
      </w:r>
    </w:p>
    <w:p w:rsidR="005A4543" w:rsidRPr="00AA1A1C" w:rsidRDefault="005A4543" w:rsidP="004016DF">
      <w:pPr>
        <w:pStyle w:val="NormalWeb"/>
        <w:suppressAutoHyphens w:val="0"/>
        <w:spacing w:before="0" w:after="0" w:line="360" w:lineRule="auto"/>
        <w:jc w:val="both"/>
        <w:rPr>
          <w:u w:val="single"/>
          <w:lang w:eastAsia="el-GR"/>
        </w:rPr>
      </w:pPr>
      <w:r w:rsidRPr="00AA1A1C">
        <w:rPr>
          <w:u w:val="single"/>
          <w:lang w:eastAsia="el-GR"/>
        </w:rPr>
        <w:t>Για τον λόγο αυτό προτείνεται η καθιέρωση ως γενικού κανόνα ότι η Γενική Συνέλευση σ</w:t>
      </w:r>
      <w:r w:rsidRPr="00AA1A1C">
        <w:rPr>
          <w:u w:val="single"/>
          <w:lang w:eastAsia="el-GR"/>
        </w:rPr>
        <w:t>υ</w:t>
      </w:r>
      <w:r w:rsidRPr="00AA1A1C">
        <w:rPr>
          <w:u w:val="single"/>
          <w:lang w:eastAsia="el-GR"/>
        </w:rPr>
        <w:t>νεδριάζει και αποφασίζει εγκύρως κατά την πρώτη (1η) συνεδρίαση όταν παρίστανται συν</w:t>
      </w:r>
      <w:r w:rsidRPr="00AA1A1C">
        <w:rPr>
          <w:u w:val="single"/>
          <w:lang w:eastAsia="el-GR"/>
        </w:rPr>
        <w:t>ι</w:t>
      </w:r>
      <w:r w:rsidRPr="00AA1A1C">
        <w:rPr>
          <w:u w:val="single"/>
          <w:lang w:eastAsia="el-GR"/>
        </w:rPr>
        <w:t>διοκτήτες που εκπροσωπούν τουλάχιστον το πενήντα ένα τοις εκατό (51%) του συνόλου των ψήφων της συνιδιοκτησίας.</w:t>
      </w:r>
    </w:p>
    <w:p w:rsidR="005A4543" w:rsidRPr="004016DF" w:rsidRDefault="005A4543" w:rsidP="004016DF">
      <w:pPr>
        <w:pStyle w:val="NormalWeb"/>
        <w:suppressAutoHyphens w:val="0"/>
        <w:spacing w:before="0" w:after="0" w:line="360" w:lineRule="auto"/>
        <w:jc w:val="both"/>
        <w:rPr>
          <w:lang w:eastAsia="el-GR"/>
        </w:rPr>
      </w:pPr>
      <w:r w:rsidRPr="002B6EA9">
        <w:rPr>
          <w:b/>
          <w:lang w:eastAsia="el-GR"/>
        </w:rPr>
        <w:t>Εφόσον κατά την πρώτη συνεδρίαση δεν επιτευχθεί η απαιτούμενη απαρτία</w:t>
      </w:r>
      <w:r w:rsidRPr="004016DF">
        <w:rPr>
          <w:lang w:eastAsia="el-GR"/>
        </w:rPr>
        <w:t xml:space="preserve"> ή η συνεδρ</w:t>
      </w:r>
      <w:r w:rsidRPr="004016DF">
        <w:rPr>
          <w:lang w:eastAsia="el-GR"/>
        </w:rPr>
        <w:t>ί</w:t>
      </w:r>
      <w:r w:rsidRPr="004016DF">
        <w:rPr>
          <w:lang w:eastAsia="el-GR"/>
        </w:rPr>
        <w:t xml:space="preserve">αση ματαιωθεί για οποιονδήποτε λόγο, η Γενική Συνέλευση </w:t>
      </w:r>
      <w:r w:rsidRPr="00360C8D">
        <w:rPr>
          <w:u w:val="single"/>
          <w:lang w:eastAsia="el-GR"/>
        </w:rPr>
        <w:t>συνέρχεται υποχρεωτικά</w:t>
      </w:r>
      <w:r w:rsidRPr="004016DF">
        <w:rPr>
          <w:lang w:eastAsia="el-GR"/>
        </w:rPr>
        <w:t xml:space="preserve"> εντός δέκα (10) ημερών </w:t>
      </w:r>
      <w:r w:rsidRPr="00360C8D">
        <w:rPr>
          <w:u w:val="single"/>
          <w:lang w:eastAsia="el-GR"/>
        </w:rPr>
        <w:t>σε δεύτερη (2η) και τελευταία επαναληπτική συνεδρίαση</w:t>
      </w:r>
      <w:r w:rsidRPr="004016DF">
        <w:rPr>
          <w:lang w:eastAsia="el-GR"/>
        </w:rPr>
        <w:t xml:space="preserve">, κατόπιν νόμιμης πρόσκλησης όλων των συνιδιοκτητών. </w:t>
      </w:r>
      <w:r w:rsidRPr="002B6EA9">
        <w:rPr>
          <w:u w:val="single"/>
          <w:lang w:eastAsia="el-GR"/>
        </w:rPr>
        <w:t>Κατά τη συνεδρίαση αυτή, η απαρτία θεωρείται ότι υφίσταται ανεξαρτήτως του ποσοστού συνιδιοκτησίας που εκπροσωπείται και οι αποφάσεις λαμβάνονται με την απόλυτη πλειοψηφία των παρόντων και νομίμως εκπροσωπούμενων ψ</w:t>
      </w:r>
      <w:r w:rsidRPr="002B6EA9">
        <w:rPr>
          <w:u w:val="single"/>
          <w:lang w:eastAsia="el-GR"/>
        </w:rPr>
        <w:t>ή</w:t>
      </w:r>
      <w:r w:rsidRPr="002B6EA9">
        <w:rPr>
          <w:u w:val="single"/>
          <w:lang w:eastAsia="el-GR"/>
        </w:rPr>
        <w:t xml:space="preserve">φων, </w:t>
      </w:r>
      <w:r w:rsidRPr="004016DF">
        <w:rPr>
          <w:lang w:eastAsia="el-GR"/>
        </w:rPr>
        <w:t>εκτός εάν ο νόμος προβλέπει ρητώς αυξημένη πλειοψηφία ή ομοφωνία για συγκεκριμ</w:t>
      </w:r>
      <w:r w:rsidRPr="004016DF">
        <w:rPr>
          <w:lang w:eastAsia="el-GR"/>
        </w:rPr>
        <w:t>έ</w:t>
      </w:r>
      <w:r w:rsidRPr="004016DF">
        <w:rPr>
          <w:lang w:eastAsia="el-GR"/>
        </w:rPr>
        <w:t>νη κατηγορία αποφάσεων.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αυξημένη πλειοψηφία ή η ομοφωνία πρέπει να διατηρείται μόνο για επεμβάσεις που μετ</w:t>
      </w:r>
      <w:r w:rsidRPr="004016DF">
        <w:rPr>
          <w:lang w:eastAsia="el-GR"/>
        </w:rPr>
        <w:t>α</w:t>
      </w:r>
      <w:r w:rsidRPr="004016DF">
        <w:rPr>
          <w:lang w:eastAsia="el-GR"/>
        </w:rPr>
        <w:t>βάλλουν ουσιωδώς τον προορισμό των κοινόχρηστων χώρων, συνεπάγονται κατάργηση ή περιορισμό εμπραγμάτων δικαιωμάτων των συνιδιοκτητών ή αλλοιώνουν ουσιωδώς τον χ</w:t>
      </w:r>
      <w:r w:rsidRPr="004016DF">
        <w:rPr>
          <w:lang w:eastAsia="el-GR"/>
        </w:rPr>
        <w:t>α</w:t>
      </w:r>
      <w:r w:rsidRPr="004016DF">
        <w:rPr>
          <w:lang w:eastAsia="el-GR"/>
        </w:rPr>
        <w:t>ρακτήρα της συνιδιοκτησίας.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ρύθμιση αυτή αποσκοπεί στην αποτροπή της καταχρηστικής παράλυσης της λειτουργίας της συνιδιοκτησίας λόγω αδικαιολόγητης αποχής ή αδιαφορίας συνιδιοκτητών, χωρίς να θίγει τις περιπτώσεις στις οποίες, λόγω της φύσεως της απόφασης, απαιτείται από τον νόμο αυξ</w:t>
      </w:r>
      <w:r w:rsidRPr="004016DF">
        <w:rPr>
          <w:lang w:eastAsia="el-GR"/>
        </w:rPr>
        <w:t>η</w:t>
      </w:r>
      <w:r w:rsidRPr="004016DF">
        <w:rPr>
          <w:lang w:eastAsia="el-GR"/>
        </w:rPr>
        <w:t>μένη προστασία των εμπραγμάτων δικαιωμάτων ή του προορισμού των κοινόχρηστων και κοινοκτήτων χώρων.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Με τον τρόπο αυτό διασφαλίζεται αφενός η δημοκρατική νομιμοποίηση των αποφάσεων της Γενικής Συνέλευσης και αφετέρου η αποτελεσματική διοίκηση της συνιδιοκτησίας, ώστε να μην παρεμποδίζονται αναγκαίες αποφάσεις για τη συντήρηση, την ασφάλεια, την ενεργειακή και τεχνολογική αναβάθμιση και τη βιώσιμη διαχείριση του κτιρίου λόγω της αδράνειας ή της αδικαιολόγητης αποχής μειοψηφίας ή και της πλειοψηφίας των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Έκτακτη Γενική Συνέλευση συγκαλείται οποτεδήποτε από τον διαχειριστή, είτε με δική του πρωτοβουλία, είτε κατόπιν έγγραφου αιτήματος ενός ή περισσότερων συνιδιοκτητών. Εάν ο διαχειριστής παραλείψει αδικαιολόγητα να συγκαλέσει τη συνέλευση μέσα σε προθεσμία δ</w:t>
      </w:r>
      <w:r w:rsidRPr="004016DF">
        <w:rPr>
          <w:lang w:eastAsia="el-GR"/>
        </w:rPr>
        <w:t>έ</w:t>
      </w:r>
      <w:r w:rsidRPr="004016DF">
        <w:rPr>
          <w:lang w:eastAsia="el-GR"/>
        </w:rPr>
        <w:t xml:space="preserve">κα (10) ημερών από την υποβολή του αιτήματος, </w:t>
      </w:r>
      <w:r w:rsidRPr="00E103C7">
        <w:rPr>
          <w:u w:val="single"/>
          <w:lang w:eastAsia="el-GR"/>
        </w:rPr>
        <w:t>οι αιτούντες συνιδιοκτήτες δικαιούνται να τη συγκαλέσουν οι ίδιοι, άνευ απαιτούμενου ποσοστού, ακόμα και ένας ( 1),</w:t>
      </w:r>
      <w:r w:rsidRPr="004016DF">
        <w:rPr>
          <w:lang w:eastAsia="el-GR"/>
        </w:rPr>
        <w:t xml:space="preserve"> τηρώντας τις νόμιμες διατυπώσεις γνωστοποίησης προς όλους τους συνιδιοκτήτες. Η συνέλευση που σ</w:t>
      </w:r>
      <w:r w:rsidRPr="004016DF">
        <w:rPr>
          <w:lang w:eastAsia="el-GR"/>
        </w:rPr>
        <w:t>υ</w:t>
      </w:r>
      <w:r w:rsidRPr="004016DF">
        <w:rPr>
          <w:lang w:eastAsia="el-GR"/>
        </w:rPr>
        <w:t xml:space="preserve">γκαλείται κατά τον τρόπο αυτόν είναι απολύτως έγκυρη και οι αποφάσεις της παράγουν τα </w:t>
      </w:r>
      <w:r w:rsidRPr="004016DF">
        <w:rPr>
          <w:lang w:eastAsia="el-GR"/>
        </w:rPr>
        <w:t>ί</w:t>
      </w:r>
      <w:r w:rsidRPr="004016DF">
        <w:rPr>
          <w:lang w:eastAsia="el-GR"/>
        </w:rPr>
        <w:t>δια έννομα αποτελέσματα με εκείνες που συγκαλούνται από τον διαχειριστή.</w:t>
      </w:r>
    </w:p>
    <w:p w:rsidR="005A4543" w:rsidRPr="004016DF" w:rsidRDefault="005A4543" w:rsidP="004016DF">
      <w:pPr>
        <w:pStyle w:val="NormalWeb"/>
        <w:suppressAutoHyphens w:val="0"/>
        <w:spacing w:before="0" w:after="0" w:line="360" w:lineRule="auto"/>
        <w:jc w:val="both"/>
        <w:rPr>
          <w:lang w:eastAsia="el-GR"/>
        </w:rPr>
      </w:pPr>
      <w:r w:rsidRPr="001D75D0">
        <w:rPr>
          <w:u w:val="single"/>
          <w:lang w:eastAsia="el-GR"/>
        </w:rPr>
        <w:t>Η Γενική Συνέλευση μπορεί να πραγματοποιείται με φυσική παρουσία, εξ αποστάσεως με ηλεκτρονικά μέσα ή με συνδυασμό των δύο τρόπων</w:t>
      </w:r>
      <w:r w:rsidRPr="004016DF">
        <w:rPr>
          <w:lang w:eastAsia="el-GR"/>
        </w:rPr>
        <w:t>, υπό την προϋπόθεση ότι εξασφαλίζεται η ταυτοποίηση των συμμετεχόντων, η δυνατότητα συμμετοχής στη συζήτηση, η άσκηση του δικαιώματος ψήφου και η τήρηση πρακτικών σύμφωνα με τον παρόντα νόμο.</w:t>
      </w:r>
    </w:p>
    <w:p w:rsidR="005A4543" w:rsidRPr="004016DF" w:rsidRDefault="005A4543" w:rsidP="004016DF">
      <w:pPr>
        <w:pStyle w:val="NormalWeb"/>
        <w:suppressAutoHyphens w:val="0"/>
        <w:spacing w:before="0" w:after="0" w:line="360" w:lineRule="auto"/>
        <w:jc w:val="both"/>
        <w:rPr>
          <w:lang w:eastAsia="el-GR"/>
        </w:rPr>
      </w:pPr>
    </w:p>
    <w:p w:rsidR="005A4543" w:rsidRDefault="005A4543" w:rsidP="004016DF">
      <w:pPr>
        <w:pStyle w:val="NormalWeb"/>
        <w:suppressAutoHyphens w:val="0"/>
        <w:spacing w:before="0" w:after="0" w:line="360" w:lineRule="auto"/>
        <w:jc w:val="both"/>
        <w:rPr>
          <w:lang w:eastAsia="el-GR"/>
        </w:rPr>
      </w:pPr>
      <w:r w:rsidRPr="001D75D0">
        <w:rPr>
          <w:u w:val="single"/>
          <w:lang w:eastAsia="el-GR"/>
        </w:rPr>
        <w:t>Η αδικαιολόγητη άρνηση ή παράλειψη του διαχειριστή να συγκαλέσει Γενική Συνέλευση, κατόπιν νόμιμου αιτήματος συνιδιοκτήτη,</w:t>
      </w:r>
      <w:r w:rsidRPr="004016DF">
        <w:rPr>
          <w:lang w:eastAsia="el-GR"/>
        </w:rPr>
        <w:t xml:space="preserve"> </w:t>
      </w:r>
      <w:r w:rsidRPr="001D75D0">
        <w:rPr>
          <w:b/>
          <w:lang w:eastAsia="el-GR"/>
        </w:rPr>
        <w:t>συνιστά σοβαρή παράβαση των καθηκόντων του</w:t>
      </w:r>
      <w:r w:rsidRPr="004016DF">
        <w:rPr>
          <w:lang w:eastAsia="el-GR"/>
        </w:rPr>
        <w:t xml:space="preserve"> και </w:t>
      </w:r>
      <w:r w:rsidRPr="001D75D0">
        <w:rPr>
          <w:u w:val="single"/>
          <w:lang w:eastAsia="el-GR"/>
        </w:rPr>
        <w:t>παρέχει στον αιτούντα το δικαίωμα να συγκαλέσει ο ίδιος τη συνέλευση είτε να πρ</w:t>
      </w:r>
      <w:r w:rsidRPr="001D75D0">
        <w:rPr>
          <w:u w:val="single"/>
          <w:lang w:eastAsia="el-GR"/>
        </w:rPr>
        <w:t>ο</w:t>
      </w:r>
      <w:r w:rsidRPr="001D75D0">
        <w:rPr>
          <w:u w:val="single"/>
          <w:lang w:eastAsia="el-GR"/>
        </w:rPr>
        <w:t>σφύγει απευθείας στον Ειδικό Φορέα Εξωδικαστικής Επίλυσης Διαφορών</w:t>
      </w:r>
      <w:r w:rsidRPr="004016DF">
        <w:rPr>
          <w:lang w:eastAsia="el-GR"/>
        </w:rPr>
        <w:t xml:space="preserve"> σύμφωνα με τις διατάξεις του παρόντος νόμου, χωρίς άλλη διατύπωση.</w:t>
      </w:r>
    </w:p>
    <w:p w:rsidR="005A4543" w:rsidRPr="00170104" w:rsidRDefault="005A4543" w:rsidP="00EE5F20">
      <w:pPr>
        <w:pStyle w:val="NormalWeb"/>
        <w:suppressAutoHyphens w:val="0"/>
        <w:spacing w:before="0" w:after="0" w:line="360" w:lineRule="auto"/>
        <w:jc w:val="both"/>
        <w:rPr>
          <w:u w:val="single"/>
          <w:lang w:eastAsia="el-GR"/>
        </w:rPr>
      </w:pPr>
      <w:r w:rsidRPr="00170104">
        <w:rPr>
          <w:u w:val="single"/>
          <w:lang w:eastAsia="el-GR"/>
        </w:rPr>
        <w:t>Επισήμανση</w:t>
      </w:r>
    </w:p>
    <w:p w:rsidR="005A4543" w:rsidRPr="004016DF" w:rsidRDefault="005A4543" w:rsidP="00EE5F20">
      <w:pPr>
        <w:pStyle w:val="NormalWeb"/>
        <w:suppressAutoHyphens w:val="0"/>
        <w:spacing w:before="0" w:after="0" w:line="360" w:lineRule="auto"/>
        <w:jc w:val="both"/>
        <w:rPr>
          <w:lang w:eastAsia="el-GR"/>
        </w:rPr>
      </w:pPr>
      <w:r>
        <w:rPr>
          <w:lang w:eastAsia="el-GR"/>
        </w:rPr>
        <w:t>7.2</w:t>
      </w:r>
      <w:r w:rsidRPr="004016DF">
        <w:rPr>
          <w:lang w:eastAsia="el-GR"/>
        </w:rPr>
        <w:t xml:space="preserve"> </w:t>
      </w:r>
      <w:r w:rsidRPr="00EE5F20">
        <w:rPr>
          <w:b/>
          <w:lang w:eastAsia="el-GR"/>
        </w:rPr>
        <w:t>Ο παρών νόμος δεν θα πρέπει να υποπέσει στο λάθος να επιβάλλει συγκεκριμένα π</w:t>
      </w:r>
      <w:r w:rsidRPr="00EE5F20">
        <w:rPr>
          <w:b/>
          <w:lang w:eastAsia="el-GR"/>
        </w:rPr>
        <w:t>ο</w:t>
      </w:r>
      <w:r w:rsidRPr="00EE5F20">
        <w:rPr>
          <w:b/>
          <w:lang w:eastAsia="el-GR"/>
        </w:rPr>
        <w:t xml:space="preserve">σοστά πλειοψηφίας ανά αντικείμενο εργασιών </w:t>
      </w:r>
      <w:r w:rsidRPr="004016DF">
        <w:rPr>
          <w:lang w:eastAsia="el-GR"/>
        </w:rPr>
        <w:t>π.χ για «συναίνεση» σε εργασίες λειτουργ</w:t>
      </w:r>
      <w:r w:rsidRPr="004016DF">
        <w:rPr>
          <w:lang w:eastAsia="el-GR"/>
        </w:rPr>
        <w:t>ι</w:t>
      </w:r>
      <w:r w:rsidRPr="004016DF">
        <w:rPr>
          <w:lang w:eastAsia="el-GR"/>
        </w:rPr>
        <w:t>κού εκσυγχρονισμού να απαιτείται πλειοψηφία των τριών πέμπτων (3/5) του συνόλου των ποσοστών συγκυριότητας, γιατί πολύ απλά οι συνιδιοκτήτες σήμερα δεν αφιερώνουν ούτε λεπτό από το χρόνο τους για να ικανοποιήσουν τις ανάγκες άλλου, είτε το κάνουν σκοπίμως για να τον αποθαρρύνουν. Αποτέλεσμα αυτού εργασίες συντήρησης, αναγκαίες, ενεργειακής αναβάθμισης και δημοσίου συμφέροντος να μην εκτελούνται ή εάν εκτελεστούν χωρίς την προηγούμενη ρητή «συναίνεση» των συνιδιοκτητών να επωμίζονται με βαριά διοικητικά πρόστιμα, ισοβίως.</w:t>
      </w:r>
    </w:p>
    <w:p w:rsidR="005A4543" w:rsidRPr="004016DF" w:rsidRDefault="005A4543" w:rsidP="00EE5F20">
      <w:pPr>
        <w:pStyle w:val="NormalWeb"/>
        <w:suppressAutoHyphens w:val="0"/>
        <w:spacing w:before="0" w:after="0" w:line="360" w:lineRule="auto"/>
        <w:jc w:val="both"/>
        <w:rPr>
          <w:lang w:eastAsia="el-GR"/>
        </w:rPr>
      </w:pPr>
      <w:r w:rsidRPr="0018253C">
        <w:rPr>
          <w:lang w:eastAsia="el-GR"/>
        </w:rPr>
        <w:t>Για τον λόγο αυτό, ο νέος νόμος πρέπει να ρυθμίσει με σαφήνεια σε ποιες κατηγορίες εργ</w:t>
      </w:r>
      <w:r w:rsidRPr="0018253C">
        <w:rPr>
          <w:lang w:eastAsia="el-GR"/>
        </w:rPr>
        <w:t>α</w:t>
      </w:r>
      <w:r w:rsidRPr="0018253C">
        <w:rPr>
          <w:lang w:eastAsia="el-GR"/>
        </w:rPr>
        <w:t>σιών απαιτείται προηγούμενη «συναίνεση» και σε ποιες όχι, να αποσυνδέσει τη συναίνεση από την έκδοση διοικητικών πράξεων όταν δεν τίθεται ζήτημα ουσιώδους προσβολής ιδιωτ</w:t>
      </w:r>
      <w:r w:rsidRPr="0018253C">
        <w:rPr>
          <w:lang w:eastAsia="el-GR"/>
        </w:rPr>
        <w:t>ι</w:t>
      </w:r>
      <w:r w:rsidRPr="0018253C">
        <w:rPr>
          <w:lang w:eastAsia="el-GR"/>
        </w:rPr>
        <w:t>κών δικαιωμάτων και να θεσπίσει λειτουργικούς κανόνες απαρτίας και πλειοψηφίας. Για τη δεύτερη επαναληπτική Γενική Συνέλευση μπορεί να προβλεφθεί ειδικό καθεστώς λήψης με την πλειοψηφία των παρόντων. Σε περίπτωση μη σύγκλησης ή αδικαιολόγητης αδράνειας, εάν κάποιος ιδιοκτήτης χρειάζεται την «συναίνεση» για την εκτέλεση των εργασιών του, να   προβλέπεται ειδική διαδικαστική λύση, σύμφωνα με τα οριζόμενα στο άρθρο 127 του ν. 4495/2017, ενώ η ατεκμηρίωτη αρνησικυρία να παραπέμπεται σε ταχεία εξωδικαστική επ</w:t>
      </w:r>
      <w:r w:rsidRPr="0018253C">
        <w:rPr>
          <w:lang w:eastAsia="el-GR"/>
        </w:rPr>
        <w:t>ί</w:t>
      </w:r>
      <w:r w:rsidRPr="0018253C">
        <w:rPr>
          <w:lang w:eastAsia="el-GR"/>
        </w:rPr>
        <w:t>λυση, με δυνατότητα δικαστικού ελέγχου.</w:t>
      </w:r>
    </w:p>
    <w:p w:rsidR="005A4543" w:rsidRPr="004016DF" w:rsidRDefault="005A4543" w:rsidP="00EE5F20">
      <w:pPr>
        <w:pStyle w:val="NormalWeb"/>
        <w:suppressAutoHyphens w:val="0"/>
        <w:spacing w:before="0" w:after="0" w:line="360" w:lineRule="auto"/>
        <w:jc w:val="both"/>
        <w:rPr>
          <w:lang w:eastAsia="el-GR"/>
        </w:rPr>
      </w:pPr>
      <w:r w:rsidRPr="004016DF">
        <w:rPr>
          <w:lang w:eastAsia="el-GR"/>
        </w:rPr>
        <w:t>Για το λόγο αυτό στο παρόντα νόμο θα πρέπει να υπάρξει οριστική λύση σε αυτό το ακανθ</w:t>
      </w:r>
      <w:r w:rsidRPr="004016DF">
        <w:rPr>
          <w:lang w:eastAsia="el-GR"/>
        </w:rPr>
        <w:t>ώ</w:t>
      </w:r>
      <w:r w:rsidRPr="004016DF">
        <w:rPr>
          <w:lang w:eastAsia="el-GR"/>
        </w:rPr>
        <w:t>δες ζήτημα της «συναίνεσης», της ρητής ή σιωπηρής, για ποιες εργασίες θα απαιτείται, να αποδεσμευτεί από την έκδοση Αδείας μικρής κλίμακας και κάθε άλλη διοικητική πράξη, να μην απαιτηθούν συγκεκριμένα ποσοστά πλειοψηφίας αλλά στην 2η επαναληπτική γενική σ</w:t>
      </w:r>
      <w:r w:rsidRPr="004016DF">
        <w:rPr>
          <w:lang w:eastAsia="el-GR"/>
        </w:rPr>
        <w:t>υ</w:t>
      </w:r>
      <w:r w:rsidRPr="004016DF">
        <w:rPr>
          <w:lang w:eastAsia="el-GR"/>
        </w:rPr>
        <w:t>νέλευση να λαμβάνονται αποφάσεις με την πλειοψηφία των παρόντων, εάν δεν συγκληθεί να ισχύουν όσα ορίζει το άρθρο 127 του ν. 4495/2017, επί ατεκμηρίωτης αρνήσεως τους να δ</w:t>
      </w:r>
      <w:r w:rsidRPr="004016DF">
        <w:rPr>
          <w:lang w:eastAsia="el-GR"/>
        </w:rPr>
        <w:t>ί</w:t>
      </w:r>
      <w:r w:rsidRPr="004016DF">
        <w:rPr>
          <w:lang w:eastAsia="el-GR"/>
        </w:rPr>
        <w:t>νεται άμεση λύση από τον αρμόδιο εξωδικαστικό μηχανισμό.</w:t>
      </w:r>
    </w:p>
    <w:p w:rsidR="005A4543" w:rsidRPr="004016DF" w:rsidRDefault="005A4543" w:rsidP="00EE5F20">
      <w:pPr>
        <w:pStyle w:val="NormalWeb"/>
        <w:suppressAutoHyphens w:val="0"/>
        <w:spacing w:before="0" w:after="0" w:line="360" w:lineRule="auto"/>
        <w:jc w:val="both"/>
        <w:rPr>
          <w:lang w:eastAsia="el-GR"/>
        </w:rPr>
      </w:pPr>
      <w:r w:rsidRPr="004016DF">
        <w:rPr>
          <w:lang w:eastAsia="el-GR"/>
        </w:rPr>
        <w:t>Η αδικαιολόγητη αποχή από δύο διαδοχικά νομίμως συγκληθείσες γενικές συνελεύσεις δεν δύναται να εμποδίζει τη λήψη αποφάσεων για εργασίες συντήρησης, ασφάλειας, ενεργειακής ή λειτουργικής αναβάθμισης. Οι συνιδιοκτήτες που δεν συμμετείχαν, μολονότι είχαν νομίμως προσκληθεί, θεωρείται ότι αποδέχονται τη λήψη απόφασης από τη δεύτερη γενική συνέλε</w:t>
      </w:r>
      <w:r w:rsidRPr="004016DF">
        <w:rPr>
          <w:lang w:eastAsia="el-GR"/>
        </w:rPr>
        <w:t>υ</w:t>
      </w:r>
      <w:r w:rsidRPr="004016DF">
        <w:rPr>
          <w:lang w:eastAsia="el-GR"/>
        </w:rPr>
        <w:t>ση, με την επιφύλαξη του δικαιώματός τους να προσβάλουν την απόφαση μόνο για συγκ</w:t>
      </w:r>
      <w:r w:rsidRPr="004016DF">
        <w:rPr>
          <w:lang w:eastAsia="el-GR"/>
        </w:rPr>
        <w:t>ε</w:t>
      </w:r>
      <w:r w:rsidRPr="004016DF">
        <w:rPr>
          <w:lang w:eastAsia="el-GR"/>
        </w:rPr>
        <w:t>κριμένους λόγους νομιμότητας ή ουσιώδους προσβολής εμπραγμάτων δικαιωμάτων</w:t>
      </w:r>
    </w:p>
    <w:p w:rsidR="005A4543" w:rsidRPr="004016DF" w:rsidRDefault="005A4543" w:rsidP="00EE5F20">
      <w:pPr>
        <w:pStyle w:val="NormalWeb"/>
        <w:suppressAutoHyphens w:val="0"/>
        <w:spacing w:before="0" w:after="0" w:line="360" w:lineRule="auto"/>
        <w:jc w:val="both"/>
        <w:rPr>
          <w:lang w:eastAsia="el-GR"/>
        </w:rPr>
      </w:pPr>
      <w:r w:rsidRPr="004016DF">
        <w:rPr>
          <w:lang w:eastAsia="el-GR"/>
        </w:rPr>
        <w:t>Η ομοφωνία των αποφάσεων των Γενικών Συνελεύσεων θα πρέπει να αποτελεί εξαιρετικό κανόνα και να εφαρμόζεται μόνο όταν μεταβάλλεται ο πυρήνας των εμπραγμάτων δικαιωμ</w:t>
      </w:r>
      <w:r w:rsidRPr="004016DF">
        <w:rPr>
          <w:lang w:eastAsia="el-GR"/>
        </w:rPr>
        <w:t>ά</w:t>
      </w:r>
      <w:r w:rsidRPr="004016DF">
        <w:rPr>
          <w:lang w:eastAsia="el-GR"/>
        </w:rPr>
        <w:t xml:space="preserve">των των συνιδιοκτητών. </w:t>
      </w:r>
    </w:p>
    <w:p w:rsidR="005A4543" w:rsidRPr="004016DF" w:rsidRDefault="005A4543" w:rsidP="00EE5F20">
      <w:pPr>
        <w:pStyle w:val="NormalWeb"/>
        <w:suppressAutoHyphens w:val="0"/>
        <w:spacing w:before="0" w:after="0" w:line="360" w:lineRule="auto"/>
        <w:jc w:val="both"/>
        <w:rPr>
          <w:lang w:eastAsia="el-GR"/>
        </w:rPr>
      </w:pPr>
      <w:r w:rsidRPr="004016DF">
        <w:rPr>
          <w:lang w:eastAsia="el-GR"/>
        </w:rPr>
        <w:t xml:space="preserve">Το ισχύον σύστημα χαρακτηρίζεται από συχνή σύγχυση μεταξύ των εννοιών της τεχνικής </w:t>
      </w:r>
      <w:r w:rsidRPr="004016DF">
        <w:rPr>
          <w:lang w:eastAsia="el-GR"/>
        </w:rPr>
        <w:t>ε</w:t>
      </w:r>
      <w:r w:rsidRPr="004016DF">
        <w:rPr>
          <w:lang w:eastAsia="el-GR"/>
        </w:rPr>
        <w:t>πέμβασης και της εμπράγματης μεταβολής. Ως αποτέλεσμα, η απαίτηση ομοφωνίας επεκτε</w:t>
      </w:r>
      <w:r w:rsidRPr="004016DF">
        <w:rPr>
          <w:lang w:eastAsia="el-GR"/>
        </w:rPr>
        <w:t>ί</w:t>
      </w:r>
      <w:r w:rsidRPr="004016DF">
        <w:rPr>
          <w:lang w:eastAsia="el-GR"/>
        </w:rPr>
        <w:t>νεται σε περιπτώσεις όπου δεν δικαιολογείται από την ανάγκη προστασίας της κυριότητας.</w:t>
      </w:r>
    </w:p>
    <w:p w:rsidR="005A4543" w:rsidRPr="004016DF" w:rsidRDefault="005A4543" w:rsidP="00EE5F20">
      <w:pPr>
        <w:pStyle w:val="NormalWeb"/>
        <w:suppressAutoHyphens w:val="0"/>
        <w:spacing w:before="0" w:after="0" w:line="360" w:lineRule="auto"/>
        <w:jc w:val="both"/>
        <w:rPr>
          <w:lang w:eastAsia="el-GR"/>
        </w:rPr>
      </w:pPr>
      <w:r w:rsidRPr="004016DF">
        <w:rPr>
          <w:lang w:eastAsia="el-GR"/>
        </w:rPr>
        <w:t>Η προτεινόμενη διάταξη επαναφέρει την ομοφωνία στον φυσικό της χώρο. Η απόλυτη συ</w:t>
      </w:r>
      <w:r w:rsidRPr="004016DF">
        <w:rPr>
          <w:lang w:eastAsia="el-GR"/>
        </w:rPr>
        <w:t>μ</w:t>
      </w:r>
      <w:r w:rsidRPr="004016DF">
        <w:rPr>
          <w:lang w:eastAsia="el-GR"/>
        </w:rPr>
        <w:t>φωνία όλων των συνιδιοκτητών είναι αναγκαία μόνο όταν μεταβάλλεται ο ίδιος ο πυρήνας των εμπραγμάτων δικαιωμάτων, όπως συμβαίνει με την τροποποίηση των ποσοστών συγκ</w:t>
      </w:r>
      <w:r w:rsidRPr="004016DF">
        <w:rPr>
          <w:lang w:eastAsia="el-GR"/>
        </w:rPr>
        <w:t>υ</w:t>
      </w:r>
      <w:r w:rsidRPr="004016DF">
        <w:rPr>
          <w:lang w:eastAsia="el-GR"/>
        </w:rPr>
        <w:t>ριότητας, την κατάργηση κοινόκτητων τμημάτων ή τη μεταβολή της νομικής οργάνωσης της συνιδιοκτησίας.</w:t>
      </w:r>
    </w:p>
    <w:p w:rsidR="005A4543" w:rsidRPr="00680EF4" w:rsidRDefault="005A4543" w:rsidP="00EE5F20">
      <w:pPr>
        <w:pStyle w:val="NormalWeb"/>
        <w:suppressAutoHyphens w:val="0"/>
        <w:spacing w:before="0" w:after="0" w:line="360" w:lineRule="auto"/>
        <w:jc w:val="both"/>
        <w:rPr>
          <w:b/>
          <w:lang w:eastAsia="el-GR"/>
        </w:rPr>
      </w:pPr>
      <w:r w:rsidRPr="00680EF4">
        <w:rPr>
          <w:u w:val="single"/>
          <w:lang w:eastAsia="el-GR"/>
        </w:rPr>
        <w:t xml:space="preserve">Η εμπειρία από την εφαρμογή του ισχύοντος θεσμικού πλαισίου </w:t>
      </w:r>
      <w:r w:rsidRPr="00680EF4">
        <w:rPr>
          <w:b/>
          <w:lang w:eastAsia="el-GR"/>
        </w:rPr>
        <w:t xml:space="preserve">καταδεικνύει </w:t>
      </w:r>
      <w:r w:rsidRPr="004016DF">
        <w:rPr>
          <w:lang w:eastAsia="el-GR"/>
        </w:rPr>
        <w:t xml:space="preserve">ότι </w:t>
      </w:r>
      <w:r w:rsidRPr="00680EF4">
        <w:rPr>
          <w:u w:val="single"/>
          <w:lang w:eastAsia="el-GR"/>
        </w:rPr>
        <w:t>μία από τις σημαντικότερες αιτίες αδυναμίας συντήρησης και εκσυγχρονισμού των πολυκατοικιών δεν είναι η ύπαρξη ουσιαστικής διαφωνίας μεταξύ των συνιδιοκτητών,</w:t>
      </w:r>
      <w:r w:rsidRPr="004016DF">
        <w:rPr>
          <w:lang w:eastAsia="el-GR"/>
        </w:rPr>
        <w:t xml:space="preserve"> </w:t>
      </w:r>
      <w:r w:rsidRPr="00680EF4">
        <w:rPr>
          <w:b/>
          <w:lang w:eastAsia="el-GR"/>
        </w:rPr>
        <w:t>αλλά η συστηματική αδυναμία συγκρότησης απαρτίας ή η αδικαιολόγητη αποχή μεγάλου αριθμού αυτών από τις γενικές συνελεύσεις.</w:t>
      </w:r>
    </w:p>
    <w:p w:rsidR="005A4543" w:rsidRPr="004016DF" w:rsidRDefault="005A4543" w:rsidP="00EE5F20">
      <w:pPr>
        <w:pStyle w:val="NormalWeb"/>
        <w:suppressAutoHyphens w:val="0"/>
        <w:spacing w:before="0" w:after="0" w:line="360" w:lineRule="auto"/>
        <w:jc w:val="both"/>
        <w:rPr>
          <w:lang w:eastAsia="el-GR"/>
        </w:rPr>
      </w:pPr>
      <w:r w:rsidRPr="001F787C">
        <w:rPr>
          <w:u w:val="single"/>
          <w:lang w:eastAsia="el-GR"/>
        </w:rPr>
        <w:t>Η πρακτική αυτή οδηγεί σε πλήρη αδράνεια της συνιδιοκτησίας και ματαιώνει ακόμη και ε</w:t>
      </w:r>
      <w:r w:rsidRPr="001F787C">
        <w:rPr>
          <w:u w:val="single"/>
          <w:lang w:eastAsia="el-GR"/>
        </w:rPr>
        <w:t>ρ</w:t>
      </w:r>
      <w:r w:rsidRPr="001F787C">
        <w:rPr>
          <w:u w:val="single"/>
          <w:lang w:eastAsia="el-GR"/>
        </w:rPr>
        <w:t>γασίες που εξυπηρετούν το κοινό συμφέρον του κτιρίου</w:t>
      </w:r>
      <w:r w:rsidRPr="004016DF">
        <w:rPr>
          <w:lang w:eastAsia="el-GR"/>
        </w:rPr>
        <w:t>, όπως η αποκατάσταση επικίνδυνων φθορών, η ενεργειακή αναβάθμιση, η στεγάνωση και θερμομόνωση του δώματος, οι εργασίες προσβασιμότητας ή η συμμόρφωση με νεότερες υποχρεωτικές διατάξεις της νομοθεσίας.</w:t>
      </w:r>
    </w:p>
    <w:p w:rsidR="005A4543" w:rsidRPr="004016DF" w:rsidRDefault="005A4543" w:rsidP="00EE5F20">
      <w:pPr>
        <w:pStyle w:val="NormalWeb"/>
        <w:suppressAutoHyphens w:val="0"/>
        <w:spacing w:before="0" w:after="0" w:line="360" w:lineRule="auto"/>
        <w:jc w:val="both"/>
        <w:rPr>
          <w:lang w:eastAsia="el-GR"/>
        </w:rPr>
      </w:pPr>
      <w:r w:rsidRPr="004016DF">
        <w:rPr>
          <w:lang w:eastAsia="el-GR"/>
        </w:rPr>
        <w:t>Για τον λόγο αυτό, κρίνεται ορθή η διατήρηση της αρχής ότι, εφόσον η πρώτη γενική συν</w:t>
      </w:r>
      <w:r w:rsidRPr="004016DF">
        <w:rPr>
          <w:lang w:eastAsia="el-GR"/>
        </w:rPr>
        <w:t>έ</w:t>
      </w:r>
      <w:r w:rsidRPr="004016DF">
        <w:rPr>
          <w:lang w:eastAsia="el-GR"/>
        </w:rPr>
        <w:t xml:space="preserve">λευση δεν πραγματοποιηθεί λόγω έλλειψης απαρτίας ή ματαιωθεί, </w:t>
      </w:r>
      <w:r w:rsidRPr="0064654C">
        <w:rPr>
          <w:b/>
          <w:lang w:eastAsia="el-GR"/>
        </w:rPr>
        <w:t xml:space="preserve">η δεύτερη επαναληπτική συνέλευση μπορεί να συνεδριάζει και να αποφασίζει έγκυρα </w:t>
      </w:r>
      <w:r w:rsidRPr="0064654C">
        <w:rPr>
          <w:b/>
          <w:u w:val="single"/>
          <w:lang w:eastAsia="el-GR"/>
        </w:rPr>
        <w:t>ανεξαρτήτως του ποσοστού συνιδιοκτησίας</w:t>
      </w:r>
      <w:r w:rsidRPr="004016DF">
        <w:rPr>
          <w:lang w:eastAsia="el-GR"/>
        </w:rPr>
        <w:t xml:space="preserve"> που εκπροσωπείται, υπό την προϋπόθεση ότι όλοι οι συνιδιοκτήτες έχουν νομίμως και εμπροθέσμως προσκληθεί.</w:t>
      </w:r>
    </w:p>
    <w:p w:rsidR="005A4543" w:rsidRPr="00AF2B74" w:rsidRDefault="005A4543" w:rsidP="00EE5F20">
      <w:pPr>
        <w:pStyle w:val="NormalWeb"/>
        <w:suppressAutoHyphens w:val="0"/>
        <w:spacing w:before="0" w:after="0" w:line="360" w:lineRule="auto"/>
        <w:jc w:val="both"/>
        <w:rPr>
          <w:b/>
          <w:lang w:eastAsia="el-GR"/>
        </w:rPr>
      </w:pPr>
      <w:r w:rsidRPr="003D5C37">
        <w:rPr>
          <w:u w:val="single"/>
          <w:lang w:eastAsia="el-GR"/>
        </w:rPr>
        <w:t>Η θέσπιση εκ νέου συγκεκριμένου ποσοστού απαρτίας ή πλειοψηφίας ακόμη και για τη δε</w:t>
      </w:r>
      <w:r w:rsidRPr="003D5C37">
        <w:rPr>
          <w:u w:val="single"/>
          <w:lang w:eastAsia="el-GR"/>
        </w:rPr>
        <w:t>ύ</w:t>
      </w:r>
      <w:r w:rsidRPr="003D5C37">
        <w:rPr>
          <w:u w:val="single"/>
          <w:lang w:eastAsia="el-GR"/>
        </w:rPr>
        <w:t xml:space="preserve">τερη συνέλευση </w:t>
      </w:r>
      <w:r w:rsidRPr="003D5C37">
        <w:rPr>
          <w:b/>
          <w:lang w:eastAsia="el-GR"/>
        </w:rPr>
        <w:t>θα εγκλώβιζε εκ νέου τη λειτουργία των πολυκατοικιών</w:t>
      </w:r>
      <w:r>
        <w:rPr>
          <w:u w:val="single"/>
          <w:lang w:eastAsia="el-GR"/>
        </w:rPr>
        <w:t xml:space="preserve">, επιτρέποντας </w:t>
      </w:r>
      <w:r w:rsidRPr="003D5C37">
        <w:rPr>
          <w:u w:val="single"/>
          <w:lang w:eastAsia="el-GR"/>
        </w:rPr>
        <w:t>την αδιαφορία, την αποχή ή την καταχρηστική άρνηση συμμετοχής να λειτουργούν ως μηχ</w:t>
      </w:r>
      <w:r w:rsidRPr="003D5C37">
        <w:rPr>
          <w:u w:val="single"/>
          <w:lang w:eastAsia="el-GR"/>
        </w:rPr>
        <w:t>α</w:t>
      </w:r>
      <w:r w:rsidRPr="003D5C37">
        <w:rPr>
          <w:u w:val="single"/>
          <w:lang w:eastAsia="el-GR"/>
        </w:rPr>
        <w:t>νισμός παρεμπόδισης της λήψης αποφάσεων.</w:t>
      </w:r>
      <w:r w:rsidRPr="004016DF">
        <w:rPr>
          <w:lang w:eastAsia="el-GR"/>
        </w:rPr>
        <w:t xml:space="preserve"> </w:t>
      </w:r>
      <w:r w:rsidRPr="00AF2B74">
        <w:rPr>
          <w:b/>
          <w:lang w:eastAsia="el-GR"/>
        </w:rPr>
        <w:t>Η έννομη τάξη δεν μπορεί να επιβραβεύει τη σιωπηρή αδράνεια ούτε να εξομοιώνει την αδικαιολόγητη αποχή με άσκηση δικαιώμ</w:t>
      </w:r>
      <w:r w:rsidRPr="00AF2B74">
        <w:rPr>
          <w:b/>
          <w:lang w:eastAsia="el-GR"/>
        </w:rPr>
        <w:t>α</w:t>
      </w:r>
      <w:r w:rsidRPr="00AF2B74">
        <w:rPr>
          <w:b/>
          <w:lang w:eastAsia="el-GR"/>
        </w:rPr>
        <w:t>τος αρνησικυρίας.</w:t>
      </w:r>
    </w:p>
    <w:p w:rsidR="005A4543" w:rsidRPr="004016DF" w:rsidRDefault="005A4543" w:rsidP="00EE5F20">
      <w:pPr>
        <w:pStyle w:val="NormalWeb"/>
        <w:suppressAutoHyphens w:val="0"/>
        <w:spacing w:before="0" w:after="0" w:line="360" w:lineRule="auto"/>
        <w:jc w:val="both"/>
        <w:rPr>
          <w:lang w:eastAsia="el-GR"/>
        </w:rPr>
      </w:pPr>
      <w:r w:rsidRPr="004016DF">
        <w:rPr>
          <w:lang w:eastAsia="el-GR"/>
        </w:rPr>
        <w:t>Παράλληλα, όταν συνιδιοκτήτης ή ομάδα συνιδιοκτητών αντιτίθεται σε προτεινόμενη εργ</w:t>
      </w:r>
      <w:r w:rsidRPr="004016DF">
        <w:rPr>
          <w:lang w:eastAsia="el-GR"/>
        </w:rPr>
        <w:t>α</w:t>
      </w:r>
      <w:r w:rsidRPr="004016DF">
        <w:rPr>
          <w:lang w:eastAsia="el-GR"/>
        </w:rPr>
        <w:t>σία, η αντίρρησή τους δεν πρέπει να αρκεί να εκδηλώνεται με μία απλή δήλωση ότι «δεν σ</w:t>
      </w:r>
      <w:r w:rsidRPr="004016DF">
        <w:rPr>
          <w:lang w:eastAsia="el-GR"/>
        </w:rPr>
        <w:t>υ</w:t>
      </w:r>
      <w:r w:rsidRPr="004016DF">
        <w:rPr>
          <w:lang w:eastAsia="el-GR"/>
        </w:rPr>
        <w:t>ναινώ». Οφείλει να είναι ειδικά και επαρκώς αιτιολογημένη, να προσδιορίζει συγκεκριμένα ποιο δικαίωμα θεωρείται ότι προσβάλλεται και, όταν η αντίρρηση στηρίζεται σε τεχνικούς ισχυρισμούς, να συνοδεύεται από αντίστοιχη τεχνική τεκμηρίωση.</w:t>
      </w:r>
    </w:p>
    <w:p w:rsidR="005A4543" w:rsidRPr="004016DF" w:rsidRDefault="005A4543" w:rsidP="00EE5F20">
      <w:pPr>
        <w:pStyle w:val="NormalWeb"/>
        <w:suppressAutoHyphens w:val="0"/>
        <w:spacing w:before="0" w:after="0" w:line="360" w:lineRule="auto"/>
        <w:jc w:val="both"/>
        <w:rPr>
          <w:lang w:eastAsia="el-GR"/>
        </w:rPr>
      </w:pPr>
      <w:r w:rsidRPr="004016DF">
        <w:rPr>
          <w:lang w:eastAsia="el-GR"/>
        </w:rPr>
        <w:t>Σε περίπτωση που, παρά τη νόμιμη πρόσκληση όλων των συνιδιοκτητών, δεν επιτευχθεί ούτε κατά τη δεύτερη συνέλευση ουσιαστική συμμετοχή ή οι αντιρρήσεις προβάλλονται καταχρ</w:t>
      </w:r>
      <w:r w:rsidRPr="004016DF">
        <w:rPr>
          <w:lang w:eastAsia="el-GR"/>
        </w:rPr>
        <w:t>η</w:t>
      </w:r>
      <w:r w:rsidRPr="004016DF">
        <w:rPr>
          <w:lang w:eastAsia="el-GR"/>
        </w:rPr>
        <w:t xml:space="preserve">στικά και χωρίς επαρκή αιτιολογία, </w:t>
      </w:r>
      <w:r w:rsidRPr="0000475F">
        <w:rPr>
          <w:u w:val="single"/>
          <w:lang w:eastAsia="el-GR"/>
        </w:rPr>
        <w:t>η διαφορά πρέπει να παραπέμπεται υποχρεωτικά στον θεσμοθετημένο Φορέα Εξωδικαστικής Επίλυσης Διαφορών</w:t>
      </w:r>
      <w:r w:rsidRPr="004016DF">
        <w:rPr>
          <w:lang w:eastAsia="el-GR"/>
        </w:rPr>
        <w:t>, ο οποίος θα αποφαίνεται εντός σύντομης αποκλειστικής προθεσμίας. Η απόφασή του θα επιτρέπει είτε την εκτέλεση είτε την απαγόρευση της επέμβασης, με βάση αντικειμενικά νομικά και τεχνικά κριτήρια, χωρίς να απαιτείται η πολυετής αναμονή έκδοσης δικαστικής απόφασης.</w:t>
      </w:r>
    </w:p>
    <w:p w:rsidR="005A4543" w:rsidRPr="004016DF" w:rsidRDefault="005A4543" w:rsidP="00EE5F20">
      <w:pPr>
        <w:pStyle w:val="NormalWeb"/>
        <w:suppressAutoHyphens w:val="0"/>
        <w:spacing w:before="0" w:after="0" w:line="360" w:lineRule="auto"/>
        <w:jc w:val="both"/>
        <w:rPr>
          <w:lang w:eastAsia="el-GR"/>
        </w:rPr>
      </w:pPr>
      <w:r w:rsidRPr="004016DF">
        <w:rPr>
          <w:lang w:eastAsia="el-GR"/>
        </w:rPr>
        <w:t>Με τον τρόπο αυτό επιτυγχάνεται η αναγκαία ισορροπία μεταξύ της προστασίας των δικαι</w:t>
      </w:r>
      <w:r w:rsidRPr="004016DF">
        <w:rPr>
          <w:lang w:eastAsia="el-GR"/>
        </w:rPr>
        <w:t>ω</w:t>
      </w:r>
      <w:r w:rsidRPr="004016DF">
        <w:rPr>
          <w:lang w:eastAsia="el-GR"/>
        </w:rPr>
        <w:t>μάτων της μειοψηφίας και της αποτροπής της καταχρηστικής παρακώλυσης αποφάσεων που εξυπηρετούν τη συντήρηση, την ασφάλεια, την ενεργειακή αναβάθμιση και τη βιώσιμη δι</w:t>
      </w:r>
      <w:r w:rsidRPr="004016DF">
        <w:rPr>
          <w:lang w:eastAsia="el-GR"/>
        </w:rPr>
        <w:t>α</w:t>
      </w:r>
      <w:r w:rsidRPr="004016DF">
        <w:rPr>
          <w:lang w:eastAsia="el-GR"/>
        </w:rPr>
        <w:t>χείριση του κτιριακού αποθέματος.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Pr>
          <w:lang w:eastAsia="el-GR"/>
        </w:rPr>
        <w:t>7.3</w:t>
      </w:r>
      <w:r w:rsidRPr="004016DF">
        <w:rPr>
          <w:lang w:eastAsia="el-GR"/>
        </w:rPr>
        <w:t xml:space="preserve"> </w:t>
      </w:r>
      <w:r w:rsidRPr="00EE5F20">
        <w:rPr>
          <w:b/>
          <w:lang w:eastAsia="el-GR"/>
        </w:rPr>
        <w:t>Ευθύνη του διαχειριστή: Η αδικαιολόγητη παράλειψη ή άρνηση σύγκλησης γενικής συνέλευσης, όταν συντρέχουν οι νόμιμες προϋποθέσεις, θεμελιώνει τις αστικές, διοικ</w:t>
      </w:r>
      <w:r w:rsidRPr="00EE5F20">
        <w:rPr>
          <w:b/>
          <w:lang w:eastAsia="el-GR"/>
        </w:rPr>
        <w:t>η</w:t>
      </w:r>
      <w:r w:rsidRPr="00EE5F20">
        <w:rPr>
          <w:b/>
          <w:lang w:eastAsia="el-GR"/>
        </w:rPr>
        <w:t>τικές ή πειθαρχικές συνέπειες που ειδικώς προβλέπει ο νόμος, με τήρηση της αρχής της αναλογικότητας και του δικαιώματος προηγούμενης ακρόασης</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Pr="00F82919" w:rsidRDefault="005A4543" w:rsidP="004016DF">
      <w:pPr>
        <w:pStyle w:val="NormalWeb"/>
        <w:suppressAutoHyphens w:val="0"/>
        <w:spacing w:before="0" w:after="0" w:line="360" w:lineRule="auto"/>
        <w:jc w:val="both"/>
        <w:rPr>
          <w:u w:val="single"/>
          <w:lang w:eastAsia="el-GR"/>
        </w:rPr>
      </w:pPr>
      <w:r w:rsidRPr="00F82919">
        <w:rPr>
          <w:lang w:eastAsia="el-GR"/>
        </w:rPr>
        <w:t>Α.</w:t>
      </w:r>
      <w:r>
        <w:rPr>
          <w:lang w:eastAsia="el-GR"/>
        </w:rPr>
        <w:t xml:space="preserve"> </w:t>
      </w:r>
      <w:r w:rsidRPr="00F82919">
        <w:rPr>
          <w:u w:val="single"/>
          <w:lang w:eastAsia="el-GR"/>
        </w:rPr>
        <w:t>Καταχρηστική άσκηση αρμοδιοτήτων του Διαχειριστή</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Ιδιαίτερη πρόβλεψη πρέπει να εισαχθεί για τις περιπτώσεις κατά τις οποίες ο διαχειριστής χρησιμοποιεί τη θέση του κατά τρόπο που υπερβαίνει τον σκοπό της διαχείρισης.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Ενδεικτικά, συνιστούν καταχρηστική άσκηση αρμοδιοτήτων: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αδικαιολόγητη άρνηση παραλαβής ή διαβίβασης αιτημάτων συνιδιοκτητών,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παράλειψη σύγκλησης γενικής συνέλευσης</w:t>
      </w:r>
      <w:r>
        <w:rPr>
          <w:lang w:eastAsia="el-GR"/>
        </w:rPr>
        <w:t>, τακτικής ή έκτακτης,</w:t>
      </w:r>
      <w:r w:rsidRPr="004016DF">
        <w:rPr>
          <w:lang w:eastAsia="el-GR"/>
        </w:rPr>
        <w:t xml:space="preserve"> όταν αυτή επιβάλλεται από τον νόμο ή τον κανονισμό,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αυθαίρετη άρνηση πρόσβασης σε κοινόχρηστους χώρους, όπως το δώμα ή το μηχανοστ</w:t>
      </w:r>
      <w:r w:rsidRPr="004016DF">
        <w:rPr>
          <w:lang w:eastAsia="el-GR"/>
        </w:rPr>
        <w:t>ά</w:t>
      </w:r>
      <w:r w:rsidRPr="004016DF">
        <w:rPr>
          <w:lang w:eastAsia="el-GR"/>
        </w:rPr>
        <w:t xml:space="preserve">σιο, όταν ο ενδιαφερόμενος διαθέτει νόμιμο δικαίωμα πρόσβασης,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επιλεκτική εφαρμογή του κανονισμού εις βάρος συγκεκριμένων συνιδιοκτητών,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παρεμπόδιση της εκτέλεσης νόμιμων εργασιών χωρίς επαρκή νομική ή τεχνική αιτιολογία,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μη εφαρμογή υποχρεωτικών διατάξεων της νομοθεσίας. </w:t>
      </w:r>
    </w:p>
    <w:p w:rsidR="005A4543" w:rsidRDefault="005A4543" w:rsidP="004016DF">
      <w:pPr>
        <w:pStyle w:val="NormalWeb"/>
        <w:suppressAutoHyphens w:val="0"/>
        <w:spacing w:before="0" w:after="0" w:line="360" w:lineRule="auto"/>
        <w:jc w:val="both"/>
        <w:rPr>
          <w:lang w:eastAsia="el-GR"/>
        </w:rPr>
      </w:pPr>
      <w:r w:rsidRPr="004016DF">
        <w:rPr>
          <w:lang w:eastAsia="el-GR"/>
        </w:rPr>
        <w:t>Η συμπεριφορά αυτή πρέπει να θεωρείται παράβαση των καθηκόντων του διαχειριστή και να συνεπάγεται τις αντίστοιχες διοικητικές, αστικές και ποινικές συνέπειες.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Pr>
          <w:lang w:eastAsia="el-GR"/>
        </w:rPr>
        <w:t>Β</w:t>
      </w:r>
      <w:r w:rsidRPr="004016DF">
        <w:rPr>
          <w:lang w:eastAsia="el-GR"/>
        </w:rPr>
        <w:t xml:space="preserve">. </w:t>
      </w:r>
      <w:r w:rsidRPr="008E1CC8">
        <w:rPr>
          <w:u w:val="single"/>
          <w:lang w:eastAsia="el-GR"/>
        </w:rPr>
        <w:t>Άμεση προσφυγή στον Φορέα Εξωδικαστικής Επίλυσης Διαφορών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Σε περίπτωση που ο διαχειριστής παραλείπει να ασκήσει τις νόμιμες αρμοδιότητές του ή </w:t>
      </w:r>
      <w:r w:rsidRPr="004016DF">
        <w:rPr>
          <w:lang w:eastAsia="el-GR"/>
        </w:rPr>
        <w:t>ε</w:t>
      </w:r>
      <w:r w:rsidRPr="004016DF">
        <w:rPr>
          <w:lang w:eastAsia="el-GR"/>
        </w:rPr>
        <w:t>νεργεί κατά τρόπο προδήλως αντίθετο προς τον νόμο ή τον κανονισμό της πολυκατοικίας, κάθε συνιδιοκτήτης πρέπει να δικαιούται να προσφύγει απευθείας στον Φορέα Εξωδικαστ</w:t>
      </w:r>
      <w:r w:rsidRPr="004016DF">
        <w:rPr>
          <w:lang w:eastAsia="el-GR"/>
        </w:rPr>
        <w:t>ι</w:t>
      </w:r>
      <w:r w:rsidRPr="004016DF">
        <w:rPr>
          <w:lang w:eastAsia="el-GR"/>
        </w:rPr>
        <w:t>κής Επίλυσης Διαφορών, χωρίς να απαιτείται προηγούμενη απόφαση της γενικής συνέλε</w:t>
      </w:r>
      <w:r w:rsidRPr="004016DF">
        <w:rPr>
          <w:lang w:eastAsia="el-GR"/>
        </w:rPr>
        <w:t>υ</w:t>
      </w:r>
      <w:r w:rsidRPr="004016DF">
        <w:rPr>
          <w:lang w:eastAsia="el-GR"/>
        </w:rPr>
        <w:t>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Φορέας, αφού διαπιστώσει την παράλειψη ή την παράνομη συμπεριφορά, δύναται: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υποχρεώσει τον διαχειριστή να προβεί στις νόμιμες ενέργειες,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τάξει συγκεκριμένη προθεσμία συμμόρφωσης,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επιβάλει τις προβλεπόμενες διοικητικές, αστικές και ποινικές κυρώσεις,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-να επιτρέψει, εφόσον συντρέχουν οι νόμιμες προϋποθέσεις, την πραγματοποίηση της απα</w:t>
      </w:r>
      <w:r w:rsidRPr="004016DF">
        <w:rPr>
          <w:lang w:eastAsia="el-GR"/>
        </w:rPr>
        <w:t>ι</w:t>
      </w:r>
      <w:r w:rsidRPr="004016DF">
        <w:rPr>
          <w:lang w:eastAsia="el-GR"/>
        </w:rPr>
        <w:t xml:space="preserve">τούμενης ενέργειας χωρίς τη σύμπραξη του διαχειριστή. </w:t>
      </w:r>
    </w:p>
    <w:p w:rsidR="005A4543" w:rsidRDefault="005A4543" w:rsidP="004016DF">
      <w:pPr>
        <w:pStyle w:val="NormalWeb"/>
        <w:suppressAutoHyphens w:val="0"/>
        <w:spacing w:before="0" w:after="0" w:line="360" w:lineRule="auto"/>
        <w:jc w:val="both"/>
        <w:rPr>
          <w:u w:val="single"/>
          <w:lang w:eastAsia="el-GR"/>
        </w:rPr>
      </w:pPr>
      <w:r w:rsidRPr="00765958">
        <w:rPr>
          <w:u w:val="single"/>
          <w:lang w:eastAsia="el-GR"/>
        </w:rPr>
        <w:t>Η διαδικασία αυτή εξασφαλίζει ότι η αδράνεια ή η καταχρηστική συμπεριφορά του διαχειρ</w:t>
      </w:r>
      <w:r w:rsidRPr="00765958">
        <w:rPr>
          <w:u w:val="single"/>
          <w:lang w:eastAsia="el-GR"/>
        </w:rPr>
        <w:t>ι</w:t>
      </w:r>
      <w:r w:rsidRPr="00765958">
        <w:rPr>
          <w:u w:val="single"/>
          <w:lang w:eastAsia="el-GR"/>
        </w:rPr>
        <w:t>στή δεν θα οδηγεί σε παράλυση της λειτουργίας της συνιδιοκτησίας ούτε θα στερεί από τους συνιδιοκτήτες την αποτελεσματική προστασία των δικαιωμάτων τους.</w:t>
      </w:r>
    </w:p>
    <w:p w:rsidR="005A4543" w:rsidRPr="00765958" w:rsidRDefault="005A4543" w:rsidP="004016DF">
      <w:pPr>
        <w:pStyle w:val="NormalWeb"/>
        <w:suppressAutoHyphens w:val="0"/>
        <w:spacing w:before="0" w:after="0" w:line="360" w:lineRule="auto"/>
        <w:jc w:val="both"/>
        <w:rPr>
          <w:u w:val="single"/>
          <w:lang w:eastAsia="el-GR"/>
        </w:rPr>
      </w:pPr>
    </w:p>
    <w:p w:rsidR="005A4543" w:rsidRPr="008E1CC8" w:rsidRDefault="005A4543" w:rsidP="004016DF">
      <w:pPr>
        <w:pStyle w:val="NormalWeb"/>
        <w:suppressAutoHyphens w:val="0"/>
        <w:spacing w:before="0" w:after="0" w:line="360" w:lineRule="auto"/>
        <w:jc w:val="both"/>
        <w:rPr>
          <w:u w:val="single"/>
          <w:lang w:eastAsia="el-GR"/>
        </w:rPr>
      </w:pPr>
      <w:r>
        <w:rPr>
          <w:lang w:eastAsia="el-GR"/>
        </w:rPr>
        <w:t>Γ</w:t>
      </w:r>
      <w:r w:rsidRPr="004016DF">
        <w:rPr>
          <w:lang w:eastAsia="el-GR"/>
        </w:rPr>
        <w:t xml:space="preserve">. </w:t>
      </w:r>
      <w:r w:rsidRPr="008E1CC8">
        <w:rPr>
          <w:u w:val="single"/>
          <w:lang w:eastAsia="el-GR"/>
        </w:rPr>
        <w:t>Αστική, διοικητική, ποινική και πειθαρχική ευθύνη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παράβαση των υποχρεώσεων του διαχειριστή πρέπει να συνεπάγεται: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-διοικητικές κυρώσεις, σύμφωνα με τις διατάξεις του παρόντος νόμου,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-ποινικές διώξεις,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-υποχρέωση αποκατάστασης κάθε θετικής και αποθετικής ζημίας που προκλήθηκε από δόλο ή βαριά αμέλεια,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-δυνατότητα ανάκλησης ή έκπτωσής του από τα καθήκοντά του με απόφαση της γενικής σ</w:t>
      </w:r>
      <w:r w:rsidRPr="004016DF">
        <w:rPr>
          <w:lang w:eastAsia="el-GR"/>
        </w:rPr>
        <w:t>υ</w:t>
      </w:r>
      <w:r w:rsidRPr="004016DF">
        <w:rPr>
          <w:lang w:eastAsia="el-GR"/>
        </w:rPr>
        <w:t xml:space="preserve">νέλευσης ή, σε εξαιρετικές περιπτώσεις, με απόφαση του αρμόδιου Φορέα,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παραπομπή στα αρμόδια πειθαρχικά ή επαγγελματικά όργανα, όταν πρόκειται για πιστοποι</w:t>
      </w:r>
      <w:r w:rsidRPr="004016DF">
        <w:rPr>
          <w:lang w:eastAsia="el-GR"/>
        </w:rPr>
        <w:t>η</w:t>
      </w:r>
      <w:r w:rsidRPr="004016DF">
        <w:rPr>
          <w:lang w:eastAsia="el-GR"/>
        </w:rPr>
        <w:t xml:space="preserve">μένη εταιρεία διαχείρισης ή επαγγελματία διαχειριστή. </w:t>
      </w:r>
    </w:p>
    <w:p w:rsidR="005A4543" w:rsidRPr="004016DF" w:rsidRDefault="005A4543" w:rsidP="004016DF">
      <w:pPr>
        <w:pStyle w:val="NormalWeb"/>
        <w:suppressAutoHyphens w:val="0"/>
        <w:spacing w:before="0" w:after="0" w:line="360" w:lineRule="auto"/>
        <w:jc w:val="both"/>
        <w:rPr>
          <w:lang w:eastAsia="el-GR"/>
        </w:rPr>
      </w:pPr>
    </w:p>
    <w:p w:rsidR="005A4543" w:rsidRPr="005B0267" w:rsidRDefault="005A4543" w:rsidP="004016DF">
      <w:pPr>
        <w:pStyle w:val="NormalWeb"/>
        <w:suppressAutoHyphens w:val="0"/>
        <w:spacing w:before="0" w:after="0" w:line="360" w:lineRule="auto"/>
        <w:jc w:val="both"/>
        <w:rPr>
          <w:u w:val="single"/>
          <w:lang w:eastAsia="el-GR"/>
        </w:rPr>
      </w:pPr>
      <w:r>
        <w:rPr>
          <w:lang w:eastAsia="el-GR"/>
        </w:rPr>
        <w:t>Δ</w:t>
      </w:r>
      <w:r w:rsidRPr="004016DF">
        <w:rPr>
          <w:lang w:eastAsia="el-GR"/>
        </w:rPr>
        <w:t xml:space="preserve">. </w:t>
      </w:r>
      <w:r w:rsidRPr="005B0267">
        <w:rPr>
          <w:u w:val="single"/>
          <w:lang w:eastAsia="el-GR"/>
        </w:rPr>
        <w:t>Εγγυήσεις οικονομικής ευθύνης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Για την αποτελεσματική προστασία των συνιδιοκτητών προτείνεται η καθιέρωση υποχρέ</w:t>
      </w:r>
      <w:r w:rsidRPr="004016DF">
        <w:rPr>
          <w:lang w:eastAsia="el-GR"/>
        </w:rPr>
        <w:t>ω</w:t>
      </w:r>
      <w:r w:rsidRPr="004016DF">
        <w:rPr>
          <w:lang w:eastAsia="el-GR"/>
        </w:rPr>
        <w:t>σης παροχής οικονομικών εγγυήσεων από τους επαγγελματίες διαχειριστές και τις εταιρείες διαχείρισης.</w:t>
      </w:r>
      <w:r>
        <w:rPr>
          <w:lang w:eastAsia="el-GR"/>
        </w:rPr>
        <w:t xml:space="preserve"> </w:t>
      </w:r>
      <w:r w:rsidRPr="004016DF">
        <w:rPr>
          <w:lang w:eastAsia="el-GR"/>
        </w:rPr>
        <w:t>Οι εγγυήσεις αυτές μπορεί να περιλαμβάνουν: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-υποχρεωτική ασφάλιση επαγγελματικής αστικής ευθύνης,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-κατάθεση εγγυητικής επιστολής ή άλλης ισοδύναμης χρηματοοικονομικής εξασφάλισης,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-τήρηση ειδικού λογαριασμού διαχείρισης για τα χρήματα της πολυκατοικίας,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-προσωπική ευθύνη του φυσικού προσώπου που ασκεί τη διαχείριση εκ μέρους εταιρείας, σε περιπτώσεις δόλου ή βαριάς αμέλειας. </w:t>
      </w:r>
    </w:p>
    <w:p w:rsidR="005A4543" w:rsidRPr="008F7C8C" w:rsidRDefault="005A4543" w:rsidP="004016DF">
      <w:pPr>
        <w:pStyle w:val="NormalWeb"/>
        <w:suppressAutoHyphens w:val="0"/>
        <w:spacing w:before="0" w:after="0" w:line="360" w:lineRule="auto"/>
        <w:jc w:val="both"/>
        <w:rPr>
          <w:b/>
          <w:lang w:eastAsia="el-GR"/>
        </w:rPr>
      </w:pPr>
      <w:r w:rsidRPr="008F7C8C">
        <w:rPr>
          <w:u w:val="single"/>
          <w:lang w:eastAsia="el-GR"/>
        </w:rPr>
        <w:t>Η πρόβλεψη αυτή αποκτά ιδιαίτερη σημασία όταν η διαχείριση ανατίθεται σε κεφαλαιουχική εταιρεία, της οποίας η περιορισμένη ευθύνη δεν πρέπει να λειτουργεί εις βάρος των συνιδι</w:t>
      </w:r>
      <w:r w:rsidRPr="008F7C8C">
        <w:rPr>
          <w:u w:val="single"/>
          <w:lang w:eastAsia="el-GR"/>
        </w:rPr>
        <w:t>ο</w:t>
      </w:r>
      <w:r w:rsidRPr="008F7C8C">
        <w:rPr>
          <w:u w:val="single"/>
          <w:lang w:eastAsia="el-GR"/>
        </w:rPr>
        <w:t>κτητών.</w:t>
      </w:r>
      <w:r w:rsidRPr="004016DF">
        <w:rPr>
          <w:lang w:eastAsia="el-GR"/>
        </w:rPr>
        <w:t xml:space="preserve"> </w:t>
      </w:r>
      <w:r w:rsidRPr="008F7C8C">
        <w:rPr>
          <w:b/>
          <w:lang w:eastAsia="el-GR"/>
        </w:rPr>
        <w:t>Η συνδυασμένη ύπαρξη ασφαλιστικής κάλυψης, οικονομικής εγγύησης και προσωπικής ευθύνης του υπεύθυνου διαχειριστή διασφαλίζει την αποτελεσματική ικ</w:t>
      </w:r>
      <w:r w:rsidRPr="008F7C8C">
        <w:rPr>
          <w:b/>
          <w:lang w:eastAsia="el-GR"/>
        </w:rPr>
        <w:t>α</w:t>
      </w:r>
      <w:r w:rsidRPr="008F7C8C">
        <w:rPr>
          <w:b/>
          <w:lang w:eastAsia="el-GR"/>
        </w:rPr>
        <w:t>νοποίηση των αξιώσεων της συνιδιοκτησίας σε περίπτωση υπεξαίρεσης, σοβαρής παρ</w:t>
      </w:r>
      <w:r w:rsidRPr="008F7C8C">
        <w:rPr>
          <w:b/>
          <w:lang w:eastAsia="el-GR"/>
        </w:rPr>
        <w:t>ά</w:t>
      </w:r>
      <w:r w:rsidRPr="008F7C8C">
        <w:rPr>
          <w:b/>
          <w:lang w:eastAsia="el-GR"/>
        </w:rPr>
        <w:t>βασης καθηκόντων ή άλλης παράνομης συμπεριφοράς.</w:t>
      </w:r>
    </w:p>
    <w:p w:rsidR="005A4543" w:rsidRPr="004016DF" w:rsidRDefault="005A4543" w:rsidP="004016DF">
      <w:pPr>
        <w:pStyle w:val="NormalWeb"/>
        <w:suppressAutoHyphens w:val="0"/>
        <w:spacing w:before="0" w:after="0" w:line="360" w:lineRule="auto"/>
        <w:jc w:val="both"/>
        <w:rPr>
          <w:lang w:eastAsia="el-GR"/>
        </w:rPr>
      </w:pPr>
    </w:p>
    <w:p w:rsidR="005A4543" w:rsidRDefault="005A4543" w:rsidP="004016DF">
      <w:pPr>
        <w:pStyle w:val="NormalWeb"/>
        <w:suppressAutoHyphens w:val="0"/>
        <w:spacing w:before="0" w:after="0" w:line="360" w:lineRule="auto"/>
        <w:jc w:val="both"/>
        <w:rPr>
          <w:lang w:eastAsia="el-GR"/>
        </w:rPr>
      </w:pPr>
      <w:r w:rsidRPr="007F269B">
        <w:rPr>
          <w:b/>
          <w:lang w:eastAsia="el-GR"/>
        </w:rPr>
        <w:t>ΧΙΙ. Υποχρεωτικό αποθεματικό συντήρησης και εκσυγχρονισμού των πολυκατοικιών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1. Διαπίστωση του προβλήματος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μεγάλη πλειονότητα των ελληνικών πολυκατοικιών κατασκευάστηκε μεταξύ των δεκα</w:t>
      </w:r>
      <w:r w:rsidRPr="004016DF">
        <w:rPr>
          <w:lang w:eastAsia="el-GR"/>
        </w:rPr>
        <w:t>ε</w:t>
      </w:r>
      <w:r w:rsidRPr="004016DF">
        <w:rPr>
          <w:lang w:eastAsia="el-GR"/>
        </w:rPr>
        <w:t>τιών 1960 έως 1985 και σήμερα έχει ήδη υπερβεί τα σαράντα ή και πενήντα έτη ζωής. Η π</w:t>
      </w:r>
      <w:r w:rsidRPr="004016DF">
        <w:rPr>
          <w:lang w:eastAsia="el-GR"/>
        </w:rPr>
        <w:t>α</w:t>
      </w:r>
      <w:r w:rsidRPr="004016DF">
        <w:rPr>
          <w:lang w:eastAsia="el-GR"/>
        </w:rPr>
        <w:t>λαιότητα αυτή συνεπάγεται αυξημένες ανάγκες συντήρησης, αποκατάστασης φθορών, σταδ</w:t>
      </w:r>
      <w:r w:rsidRPr="004016DF">
        <w:rPr>
          <w:lang w:eastAsia="el-GR"/>
        </w:rPr>
        <w:t>ι</w:t>
      </w:r>
      <w:r w:rsidRPr="004016DF">
        <w:rPr>
          <w:lang w:eastAsia="el-GR"/>
        </w:rPr>
        <w:t>ακού εκσυγχρονισμού των ηλεκτρομηχανολογικών εγκαταστάσεων, ενεργειακής αναβάθμ</w:t>
      </w:r>
      <w:r w:rsidRPr="004016DF">
        <w:rPr>
          <w:lang w:eastAsia="el-GR"/>
        </w:rPr>
        <w:t>ι</w:t>
      </w:r>
      <w:r w:rsidRPr="004016DF">
        <w:rPr>
          <w:lang w:eastAsia="el-GR"/>
        </w:rPr>
        <w:t>σης και προσαρμογής στα σύγχρονα πρότυπα ασφάλειας.</w:t>
      </w:r>
    </w:p>
    <w:p w:rsidR="005A4543" w:rsidRPr="004016DF" w:rsidRDefault="005A4543" w:rsidP="004016DF">
      <w:pPr>
        <w:pStyle w:val="NormalWeb"/>
        <w:suppressAutoHyphens w:val="0"/>
        <w:spacing w:before="0" w:after="0" w:line="360" w:lineRule="auto"/>
        <w:jc w:val="both"/>
        <w:rPr>
          <w:lang w:eastAsia="el-GR"/>
        </w:rPr>
      </w:pPr>
      <w:r w:rsidRPr="005F73F0">
        <w:rPr>
          <w:u w:val="single"/>
          <w:lang w:eastAsia="el-GR"/>
        </w:rPr>
        <w:t>Παρά ταύτα, σημαντικός αριθμός πολυκατοικιών δεν διαθέτει στοιχειώδες αποθεματικό κ</w:t>
      </w:r>
      <w:r w:rsidRPr="005F73F0">
        <w:rPr>
          <w:u w:val="single"/>
          <w:lang w:eastAsia="el-GR"/>
        </w:rPr>
        <w:t>ε</w:t>
      </w:r>
      <w:r w:rsidRPr="005F73F0">
        <w:rPr>
          <w:u w:val="single"/>
          <w:lang w:eastAsia="el-GR"/>
        </w:rPr>
        <w:t>φάλαιο για την αντιμετώπιση των αναγκαίων εργασιών</w:t>
      </w:r>
      <w:r w:rsidRPr="004016DF">
        <w:rPr>
          <w:lang w:eastAsia="el-GR"/>
        </w:rPr>
        <w:t xml:space="preserve">. Οι έκτακτες ανάγκες καλύπτονται αποσπασματικά μέσω έκτακτων εισφορών, οι οποίες συχνά δεν καταβάλλονται εγκαίρως, </w:t>
      </w:r>
      <w:r w:rsidRPr="004016DF">
        <w:rPr>
          <w:lang w:eastAsia="el-GR"/>
        </w:rPr>
        <w:t>ο</w:t>
      </w:r>
      <w:r w:rsidRPr="004016DF">
        <w:rPr>
          <w:lang w:eastAsia="el-GR"/>
        </w:rPr>
        <w:t>δηγώντας σε περαιτέρω επιδείνωση της κατάστασης του κτιρίου.</w:t>
      </w:r>
    </w:p>
    <w:p w:rsidR="005A4543" w:rsidRPr="005F73F0" w:rsidRDefault="005A4543" w:rsidP="004016DF">
      <w:pPr>
        <w:pStyle w:val="NormalWeb"/>
        <w:suppressAutoHyphens w:val="0"/>
        <w:spacing w:before="0" w:after="0" w:line="360" w:lineRule="auto"/>
        <w:jc w:val="both"/>
        <w:rPr>
          <w:b/>
          <w:lang w:eastAsia="el-GR"/>
        </w:rPr>
      </w:pPr>
      <w:r w:rsidRPr="005F73F0">
        <w:rPr>
          <w:b/>
          <w:lang w:eastAsia="el-GR"/>
        </w:rPr>
        <w:t>Η απουσία οργανωμένου οικονομικού σχεδιασμού οδηγεί σταδιακά στην απαξίωση του υφιστάμενου κτιριακού αποθέματος, στην αύξηση της επικινδυνότητας των κατ</w:t>
      </w:r>
      <w:r w:rsidRPr="005F73F0">
        <w:rPr>
          <w:b/>
          <w:lang w:eastAsia="el-GR"/>
        </w:rPr>
        <w:t>α</w:t>
      </w:r>
      <w:r w:rsidRPr="005F73F0">
        <w:rPr>
          <w:b/>
          <w:lang w:eastAsia="el-GR"/>
        </w:rPr>
        <w:t>σκευών και στη μείωση της αξίας των ιδιοκτησιών.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2. Νομική αξιολόγηση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διατήρηση της ασφάλειας και της λειτουργικότητας των κτιρίων δεν αποτελεί αποκλειστ</w:t>
      </w:r>
      <w:r w:rsidRPr="004016DF">
        <w:rPr>
          <w:lang w:eastAsia="el-GR"/>
        </w:rPr>
        <w:t>ι</w:t>
      </w:r>
      <w:r w:rsidRPr="004016DF">
        <w:rPr>
          <w:lang w:eastAsia="el-GR"/>
        </w:rPr>
        <w:t>κά ιδιωτική υπόθεση των συνιδιοκτητών. Συνδέεται άμεσα με την προστασία της ανθρώπινης ζωής, της δημόσιας ασφάλειας, του δομημένου περιβάλλοντος και της ιδιωτικής περιουσίας.</w:t>
      </w:r>
    </w:p>
    <w:p w:rsidR="005A4543" w:rsidRPr="00BE1BC8" w:rsidRDefault="005A4543" w:rsidP="004016DF">
      <w:pPr>
        <w:pStyle w:val="NormalWeb"/>
        <w:suppressAutoHyphens w:val="0"/>
        <w:spacing w:before="0" w:after="0" w:line="360" w:lineRule="auto"/>
        <w:jc w:val="both"/>
        <w:rPr>
          <w:u w:val="single"/>
          <w:lang w:eastAsia="el-GR"/>
        </w:rPr>
      </w:pPr>
      <w:r w:rsidRPr="004016DF">
        <w:rPr>
          <w:lang w:eastAsia="el-GR"/>
        </w:rPr>
        <w:t xml:space="preserve">Η Πολιτεία ήδη επιβάλλει </w:t>
      </w:r>
      <w:r w:rsidRPr="00BE1BC8">
        <w:rPr>
          <w:u w:val="single"/>
          <w:lang w:eastAsia="el-GR"/>
        </w:rPr>
        <w:t>περιοδικούς ελέγχους</w:t>
      </w:r>
      <w:r w:rsidRPr="004016DF">
        <w:rPr>
          <w:lang w:eastAsia="el-GR"/>
        </w:rPr>
        <w:t xml:space="preserve"> και </w:t>
      </w:r>
      <w:r w:rsidRPr="00BE1BC8">
        <w:rPr>
          <w:u w:val="single"/>
          <w:lang w:eastAsia="el-GR"/>
        </w:rPr>
        <w:t>υποχρεώσεις συντήρησης</w:t>
      </w:r>
      <w:r w:rsidRPr="004016DF">
        <w:rPr>
          <w:lang w:eastAsia="el-GR"/>
        </w:rPr>
        <w:t xml:space="preserve"> σε κρίσιμες εγκαταστάσεις, όπως οι ανελκυστήρες, τα συστήματα πυρασφάλειας και άλλες τεχνικές υπ</w:t>
      </w:r>
      <w:r w:rsidRPr="004016DF">
        <w:rPr>
          <w:lang w:eastAsia="el-GR"/>
        </w:rPr>
        <w:t>ο</w:t>
      </w:r>
      <w:r w:rsidRPr="004016DF">
        <w:rPr>
          <w:lang w:eastAsia="el-GR"/>
        </w:rPr>
        <w:t xml:space="preserve">δομές. </w:t>
      </w:r>
      <w:r w:rsidRPr="00BE1BC8">
        <w:rPr>
          <w:u w:val="single"/>
          <w:lang w:eastAsia="el-GR"/>
        </w:rPr>
        <w:t>Αντίστοιχη προσέγγιση πρέπει να υιοθετηθεί και για τη συνολική κατάσταση των π</w:t>
      </w:r>
      <w:r w:rsidRPr="00BE1BC8">
        <w:rPr>
          <w:u w:val="single"/>
          <w:lang w:eastAsia="el-GR"/>
        </w:rPr>
        <w:t>α</w:t>
      </w:r>
      <w:r w:rsidRPr="00BE1BC8">
        <w:rPr>
          <w:u w:val="single"/>
          <w:lang w:eastAsia="el-GR"/>
        </w:rPr>
        <w:t>λαιών πολυκατοικιών.</w:t>
      </w:r>
    </w:p>
    <w:p w:rsidR="005A4543" w:rsidRDefault="005A4543" w:rsidP="004016DF">
      <w:pPr>
        <w:pStyle w:val="NormalWeb"/>
        <w:suppressAutoHyphens w:val="0"/>
        <w:spacing w:before="0" w:after="0" w:line="360" w:lineRule="auto"/>
        <w:jc w:val="both"/>
        <w:rPr>
          <w:lang w:eastAsia="el-GR"/>
        </w:rPr>
      </w:pPr>
      <w:r w:rsidRPr="004016DF">
        <w:rPr>
          <w:lang w:eastAsia="el-GR"/>
        </w:rPr>
        <w:t>Η υποχρεωτική δημιουργία αποθεματικού δεν συνιστά περιορισμό του δικαιώματος ιδιοκτ</w:t>
      </w:r>
      <w:r w:rsidRPr="004016DF">
        <w:rPr>
          <w:lang w:eastAsia="el-GR"/>
        </w:rPr>
        <w:t>η</w:t>
      </w:r>
      <w:r w:rsidRPr="004016DF">
        <w:rPr>
          <w:lang w:eastAsia="el-GR"/>
        </w:rPr>
        <w:t>σίας, αλλά εύλογο μέτρο πρόληψης και προστασίας του ίδιου του περιουσιακού αγαθού των συνιδιοκτητών.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3 Αναγκαιότητα μεταρρύθμισης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σταδιακή γήρανση του ελληνικού κτιριακού αποθέματος καθιστά αναγκαία τη μετάβαση από τη λογική της περιστασιακής αντιμετώπισης των προβλημάτων στη λογική του προλ</w:t>
      </w:r>
      <w:r w:rsidRPr="004016DF">
        <w:rPr>
          <w:lang w:eastAsia="el-GR"/>
        </w:rPr>
        <w:t>η</w:t>
      </w:r>
      <w:r w:rsidRPr="004016DF">
        <w:rPr>
          <w:lang w:eastAsia="el-GR"/>
        </w:rPr>
        <w:t>πτικού σχεδιασμού.</w:t>
      </w:r>
    </w:p>
    <w:p w:rsidR="005A4543" w:rsidRPr="004016DF" w:rsidRDefault="005A4543" w:rsidP="004016DF">
      <w:pPr>
        <w:pStyle w:val="NormalWeb"/>
        <w:suppressAutoHyphens w:val="0"/>
        <w:spacing w:before="0" w:after="0" w:line="360" w:lineRule="auto"/>
        <w:jc w:val="both"/>
        <w:rPr>
          <w:lang w:eastAsia="el-GR"/>
        </w:rPr>
      </w:pPr>
      <w:r w:rsidRPr="00FE58A6">
        <w:rPr>
          <w:b/>
          <w:lang w:eastAsia="el-GR"/>
        </w:rPr>
        <w:t>Κάθε πολυκατοικία οφείλει να διαθέτει επαρκές οικονομικό αποθεματικό</w:t>
      </w:r>
      <w:r w:rsidRPr="004016DF">
        <w:rPr>
          <w:lang w:eastAsia="el-GR"/>
        </w:rPr>
        <w:t>, ανάλογο με την ηλικία, το μέγεθος, την τεχνική κατάσταση και τις προβλεπόμενες ανάγκες συντήρησής της.</w:t>
      </w:r>
    </w:p>
    <w:p w:rsidR="005A4543" w:rsidRDefault="005A4543" w:rsidP="004016DF">
      <w:pPr>
        <w:pStyle w:val="NormalWeb"/>
        <w:suppressAutoHyphens w:val="0"/>
        <w:spacing w:before="0" w:after="0" w:line="360" w:lineRule="auto"/>
        <w:jc w:val="both"/>
        <w:rPr>
          <w:lang w:eastAsia="el-GR"/>
        </w:rPr>
      </w:pPr>
      <w:r w:rsidRPr="004016DF">
        <w:rPr>
          <w:lang w:eastAsia="el-GR"/>
        </w:rPr>
        <w:t xml:space="preserve">Η δημιουργία του αποθεματικού αυτού θα επιτρέψει τον σταδιακό προγραμματισμό των </w:t>
      </w:r>
      <w:r w:rsidRPr="004016DF">
        <w:rPr>
          <w:lang w:eastAsia="el-GR"/>
        </w:rPr>
        <w:t>α</w:t>
      </w:r>
      <w:r w:rsidRPr="004016DF">
        <w:rPr>
          <w:lang w:eastAsia="el-GR"/>
        </w:rPr>
        <w:t>παιτούμενων εργασιών, χωρίς αιφνίδιες οικονομικές επιβαρύνσεις των συνιδιοκτητών και χωρίς να τίθεται σε κίνδυνο η ασφάλεια του κτιρίου.</w:t>
      </w:r>
    </w:p>
    <w:p w:rsidR="005A4543" w:rsidRPr="004016DF" w:rsidRDefault="005A4543" w:rsidP="004016DF">
      <w:pPr>
        <w:pStyle w:val="NormalWeb"/>
        <w:suppressAutoHyphens w:val="0"/>
        <w:spacing w:before="0" w:after="0" w:line="360" w:lineRule="auto"/>
        <w:jc w:val="both"/>
        <w:rPr>
          <w:lang w:eastAsia="el-GR"/>
        </w:rPr>
      </w:pPr>
    </w:p>
    <w:p w:rsidR="005A4543" w:rsidRPr="001D63A6" w:rsidRDefault="005A4543" w:rsidP="004016DF">
      <w:pPr>
        <w:pStyle w:val="NormalWeb"/>
        <w:suppressAutoHyphens w:val="0"/>
        <w:spacing w:before="0" w:after="0" w:line="360" w:lineRule="auto"/>
        <w:jc w:val="both"/>
        <w:rPr>
          <w:b/>
          <w:lang w:eastAsia="el-GR"/>
        </w:rPr>
      </w:pPr>
      <w:r w:rsidRPr="004016DF">
        <w:rPr>
          <w:lang w:eastAsia="el-GR"/>
        </w:rPr>
        <w:t xml:space="preserve">4. </w:t>
      </w:r>
      <w:r w:rsidRPr="001D63A6">
        <w:rPr>
          <w:b/>
          <w:lang w:eastAsia="el-GR"/>
        </w:rPr>
        <w:t>Προτεινόμενη νομοθετική λύση</w:t>
      </w:r>
    </w:p>
    <w:p w:rsidR="005A4543" w:rsidRPr="004016DF" w:rsidRDefault="005A4543" w:rsidP="004016DF">
      <w:pPr>
        <w:pStyle w:val="NormalWeb"/>
        <w:suppressAutoHyphens w:val="0"/>
        <w:spacing w:before="0" w:after="0" w:line="360" w:lineRule="auto"/>
        <w:jc w:val="both"/>
        <w:rPr>
          <w:lang w:eastAsia="el-GR"/>
        </w:rPr>
      </w:pPr>
    </w:p>
    <w:p w:rsidR="005A4543" w:rsidRPr="00025124" w:rsidRDefault="005A4543" w:rsidP="004016DF">
      <w:pPr>
        <w:pStyle w:val="NormalWeb"/>
        <w:suppressAutoHyphens w:val="0"/>
        <w:spacing w:before="0" w:after="0" w:line="360" w:lineRule="auto"/>
        <w:jc w:val="both"/>
        <w:rPr>
          <w:u w:val="single"/>
          <w:lang w:eastAsia="el-GR"/>
        </w:rPr>
      </w:pPr>
      <w:r w:rsidRPr="00FE58A6">
        <w:rPr>
          <w:b/>
          <w:lang w:eastAsia="el-GR"/>
        </w:rPr>
        <w:t xml:space="preserve">Προτείνεται </w:t>
      </w:r>
      <w:r w:rsidRPr="00025124">
        <w:rPr>
          <w:u w:val="single"/>
          <w:lang w:eastAsia="el-GR"/>
        </w:rPr>
        <w:t>να καθιερωθεί η υποχρεωτική δημιουργία Ειδικού Αποθεματικού Συντήρησης και Εκσυγχρονισμού για όλες τις πολυκατοικίες.</w:t>
      </w:r>
    </w:p>
    <w:p w:rsidR="005A4543" w:rsidRPr="00025124" w:rsidRDefault="005A4543" w:rsidP="004016DF">
      <w:pPr>
        <w:pStyle w:val="NormalWeb"/>
        <w:suppressAutoHyphens w:val="0"/>
        <w:spacing w:before="0" w:after="0" w:line="360" w:lineRule="auto"/>
        <w:jc w:val="both"/>
        <w:rPr>
          <w:u w:val="single"/>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 αποθεματικό αυτό </w:t>
      </w:r>
      <w:r w:rsidRPr="00FE58A6">
        <w:rPr>
          <w:u w:val="single"/>
          <w:lang w:eastAsia="el-GR"/>
        </w:rPr>
        <w:t>θα τηρείται σε αυτοτελή τραπεζικό λογαριασμό στο όνομα της συνιδ</w:t>
      </w:r>
      <w:r w:rsidRPr="00FE58A6">
        <w:rPr>
          <w:u w:val="single"/>
          <w:lang w:eastAsia="el-GR"/>
        </w:rPr>
        <w:t>ι</w:t>
      </w:r>
      <w:r w:rsidRPr="00FE58A6">
        <w:rPr>
          <w:u w:val="single"/>
          <w:lang w:eastAsia="el-GR"/>
        </w:rPr>
        <w:t xml:space="preserve">οκτησίας </w:t>
      </w:r>
      <w:r w:rsidRPr="004016DF">
        <w:rPr>
          <w:lang w:eastAsia="el-GR"/>
        </w:rPr>
        <w:t>και θα προορίζεται αποκλειστικά για: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-εργασίες συντήρησης,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-αποκατάσταση βλαβών,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-στατική ενίσχυση,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-αντικατάσταση κοινόχρηστων εγκαταστάσεων,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-ενεργειακή αναβάθμιση,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-τεχνολογικό εκσυγχρονισμό,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-έργα πυρασφάλειας,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-κάθε άλλη εργασία που αποσκοπεί στη διατήρηση της ασφάλειας και της αξίας του κτιρίου. </w:t>
      </w:r>
    </w:p>
    <w:p w:rsidR="005A4543" w:rsidRPr="004016DF" w:rsidRDefault="005A4543" w:rsidP="004016DF">
      <w:pPr>
        <w:pStyle w:val="NormalWeb"/>
        <w:suppressAutoHyphens w:val="0"/>
        <w:spacing w:before="0" w:after="0" w:line="360" w:lineRule="auto"/>
        <w:jc w:val="both"/>
        <w:rPr>
          <w:lang w:eastAsia="el-GR"/>
        </w:rPr>
      </w:pPr>
      <w:r w:rsidRPr="00B36A8E">
        <w:rPr>
          <w:u w:val="single"/>
          <w:lang w:eastAsia="el-GR"/>
        </w:rPr>
        <w:t>Η διάθεση των χρημάτων θα πραγματοποιείται μόνο μετά από απόφαση της γενικής συν</w:t>
      </w:r>
      <w:r w:rsidRPr="00B36A8E">
        <w:rPr>
          <w:u w:val="single"/>
          <w:lang w:eastAsia="el-GR"/>
        </w:rPr>
        <w:t>έ</w:t>
      </w:r>
      <w:r w:rsidRPr="00B36A8E">
        <w:rPr>
          <w:u w:val="single"/>
          <w:lang w:eastAsia="el-GR"/>
        </w:rPr>
        <w:t>λευσης ή στις περιπτώσεις επειγουσών εργασιών που προβλέπει ο νόμος</w:t>
      </w:r>
      <w:r w:rsidRPr="004016DF">
        <w:rPr>
          <w:lang w:eastAsia="el-GR"/>
        </w:rPr>
        <w:t>.</w:t>
      </w:r>
    </w:p>
    <w:p w:rsidR="005A4543"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p>
    <w:p w:rsidR="005A4543" w:rsidRPr="00B36A8E" w:rsidRDefault="005A4543" w:rsidP="004016DF">
      <w:pPr>
        <w:pStyle w:val="NormalWeb"/>
        <w:suppressAutoHyphens w:val="0"/>
        <w:spacing w:before="0" w:after="0" w:line="360" w:lineRule="auto"/>
        <w:jc w:val="both"/>
        <w:rPr>
          <w:b/>
          <w:lang w:eastAsia="el-GR"/>
        </w:rPr>
      </w:pPr>
      <w:r w:rsidRPr="00B36A8E">
        <w:rPr>
          <w:b/>
          <w:lang w:eastAsia="el-GR"/>
        </w:rPr>
        <w:t>ΧΙΙΙ. Περιοδικός τεχνικός έλεγχος των παλαιών πολυκατοικιών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Για τον ορθολογικό προσδιορισμό των πραγματικών αναγκών κάθε κτιρίου προτείνεται η κ</w:t>
      </w:r>
      <w:r w:rsidRPr="004016DF">
        <w:rPr>
          <w:lang w:eastAsia="el-GR"/>
        </w:rPr>
        <w:t>α</w:t>
      </w:r>
      <w:r w:rsidRPr="004016DF">
        <w:rPr>
          <w:lang w:eastAsia="el-GR"/>
        </w:rPr>
        <w:t>θιέρωση περιοδικού τεχνικού ελέγχου όλων των πολυκατοικιών που έχουν υπερβεί συγκ</w:t>
      </w:r>
      <w:r w:rsidRPr="004016DF">
        <w:rPr>
          <w:lang w:eastAsia="el-GR"/>
        </w:rPr>
        <w:t>ε</w:t>
      </w:r>
      <w:r w:rsidRPr="004016DF">
        <w:rPr>
          <w:lang w:eastAsia="el-GR"/>
        </w:rPr>
        <w:t>κριμένο όριο ηλικίας.</w:t>
      </w:r>
      <w:r>
        <w:rPr>
          <w:lang w:eastAsia="el-GR"/>
        </w:rPr>
        <w:t xml:space="preserve"> </w:t>
      </w:r>
      <w:r w:rsidRPr="004016DF">
        <w:rPr>
          <w:lang w:eastAsia="el-GR"/>
        </w:rPr>
        <w:t>Ο έλεγχος θα διενεργείται από πιστοποιημένους μηχανικούς, σύμφωνα με ενιαίες τεχνικές προδιαγραφές που θα εκδίδει το Υπουργείο Περιβάλλοντος και Ενέργειας.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τεχνική έκθεση θα περιλαμβάνει: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-αξιολόγηση της στατικής κατάστασης,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-κατάσταση των κοινόχρηστων εγκαταστάσεων,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-ανάγκες ενεργειακής αναβάθμισης,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-εκτίμηση επικινδυνότητας,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-προτεραιοποίηση των απαιτούμενων εργασιών,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-ενδεικτικό προϋπολογισμό.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Με βάση την έκθεση αυτή θα καθορίζεται και το ελάχιστο απαιτούμενο ύψος του αποθεματ</w:t>
      </w:r>
      <w:r w:rsidRPr="004016DF">
        <w:rPr>
          <w:lang w:eastAsia="el-GR"/>
        </w:rPr>
        <w:t>ι</w:t>
      </w:r>
      <w:r w:rsidRPr="004016DF">
        <w:rPr>
          <w:lang w:eastAsia="el-GR"/>
        </w:rPr>
        <w:t>κού.</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1. Σταδιακή συγκρότηση του αποθεματικού</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Προκειμένου να μην προκληθεί δυσανάλογη οικονομική επιβάρυνση στους συνιδιοκτήτες, προτείνεται η σταδιακή συγκρότηση του αποθεματικού μέσα σε χρονικό διάστημα πέντε (2) έως δέκα (5) ετών, ανάλογα με:</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ηλικία του κτιρίου,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τεχνική του κατάσταση,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-τον αριθμό των ιδιοκτησιών,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 ύψος των απαιτούμενων εργασιών.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διαδικασία αυτή θα επιτρέψει στις πολυκατοικίες να οργανώσουν τον οικονομικό τους προγραμματισμό χωρίς αιφνίδιες επιβαρύνσεις.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2. Διαφάνεια και προστασία του αποθεματικού</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Για την προστασία των χρημάτων των συνιδιοκτητών προτείνεται: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τήρηση του αποθεματικού σε χωριστό τραπεζικό λογαριασμό,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απαγόρευση ανάληψης χρημάτων χωρίς την προβλεπόμενη απόφαση,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υποχρεωτική ετήσια ενημέρωση όλων των συνιδιοκτητών για την πορεία του λογαρι</w:t>
      </w:r>
      <w:r w:rsidRPr="004016DF">
        <w:rPr>
          <w:lang w:eastAsia="el-GR"/>
        </w:rPr>
        <w:t>α</w:t>
      </w:r>
      <w:r w:rsidRPr="004016DF">
        <w:rPr>
          <w:lang w:eastAsia="el-GR"/>
        </w:rPr>
        <w:t xml:space="preserve">σμού,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δυνατότητα ηλεκτρονικής πρόσβασης όλων των συνιδιοκτητών στις κινήσεις του λογαρι</w:t>
      </w:r>
      <w:r w:rsidRPr="004016DF">
        <w:rPr>
          <w:lang w:eastAsia="el-GR"/>
        </w:rPr>
        <w:t>α</w:t>
      </w:r>
      <w:r w:rsidRPr="004016DF">
        <w:rPr>
          <w:lang w:eastAsia="el-GR"/>
        </w:rPr>
        <w:t xml:space="preserve">σμού,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προσωπική ευθύνη του διαχειριστή για κάθε παράνομη διάθεση των χρημάτων. </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3 Αναμενόμενα αποτελέσματα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δημιουργία υποχρεωτικού αποθεματικού αναμένεται να συμβάλει: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 σταδιακή αναβάθμιση του ελληνικού κτιριακού αποθέματος,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 μείωση των επικίνδυνων κατασκευών,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αύξηση της αξίας των ακινήτων,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 διευκόλυνση της ενεργειακής μετάβασης,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 μείωση των έκτακτων οικονομικών επιβαρύνσεων,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προστασία των συνιδιοκτητών και των τρίτων. </w:t>
      </w:r>
    </w:p>
    <w:p w:rsidR="005A4543" w:rsidRPr="004016DF" w:rsidRDefault="005A4543" w:rsidP="004016DF">
      <w:pPr>
        <w:pStyle w:val="NormalWeb"/>
        <w:suppressAutoHyphens w:val="0"/>
        <w:spacing w:before="0" w:after="0" w:line="360" w:lineRule="auto"/>
        <w:jc w:val="both"/>
        <w:rPr>
          <w:lang w:eastAsia="el-GR"/>
        </w:rPr>
      </w:pPr>
    </w:p>
    <w:p w:rsidR="005A4543" w:rsidRPr="00A1300E" w:rsidRDefault="005A4543" w:rsidP="004016DF">
      <w:pPr>
        <w:pStyle w:val="NormalWeb"/>
        <w:suppressAutoHyphens w:val="0"/>
        <w:spacing w:before="0" w:after="0" w:line="360" w:lineRule="auto"/>
        <w:jc w:val="both"/>
        <w:rPr>
          <w:b/>
          <w:lang w:eastAsia="el-GR"/>
        </w:rPr>
      </w:pPr>
      <w:r w:rsidRPr="00A1300E">
        <w:rPr>
          <w:b/>
          <w:lang w:eastAsia="el-GR"/>
        </w:rPr>
        <w:t>XIV. Υποχρεωτική ασφάλιση των πολυκατοικιών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προστασία της ζωής, της περιουσίας των συνιδιοκτητών και των τρίτων, καθώς και η δι</w:t>
      </w:r>
      <w:r w:rsidRPr="004016DF">
        <w:rPr>
          <w:lang w:eastAsia="el-GR"/>
        </w:rPr>
        <w:t>α</w:t>
      </w:r>
      <w:r w:rsidRPr="004016DF">
        <w:rPr>
          <w:lang w:eastAsia="el-GR"/>
        </w:rPr>
        <w:t>τήρηση του υφιστάμενου κτιριακού αποθέματος, επιβάλλουν τη θέσπιση ολοκληρωμένου συστήματος υποχρεωτικής ασφαλιστικής κάλυψης των πολυκατοικιών.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Παρότι η ασφάλιση των κοινόχρηστων χώρων προβλέπεται ήδη από μεγάλο αριθμό κανον</w:t>
      </w:r>
      <w:r w:rsidRPr="004016DF">
        <w:rPr>
          <w:lang w:eastAsia="el-GR"/>
        </w:rPr>
        <w:t>ι</w:t>
      </w:r>
      <w:r w:rsidRPr="004016DF">
        <w:rPr>
          <w:lang w:eastAsia="el-GR"/>
        </w:rPr>
        <w:t>σμών πολυκατοικιών που έχουν συνταχθεί ήδη από τη δεκαετία του 1970, στην πράξη η υπ</w:t>
      </w:r>
      <w:r w:rsidRPr="004016DF">
        <w:rPr>
          <w:lang w:eastAsia="el-GR"/>
        </w:rPr>
        <w:t>ο</w:t>
      </w:r>
      <w:r w:rsidRPr="004016DF">
        <w:rPr>
          <w:lang w:eastAsia="el-GR"/>
        </w:rPr>
        <w:t>χρέωση αυτή παραμένει ανενεργή, καθώς δεν συνοδεύεται από αποτελεσματικό μηχανισμό ελέγχου ούτε από κυρώσεις σε περίπτωση μη συμμόρφωσης. Ως αποτέλεσμα, μεγάλος αρι</w:t>
      </w:r>
      <w:r w:rsidRPr="004016DF">
        <w:rPr>
          <w:lang w:eastAsia="el-GR"/>
        </w:rPr>
        <w:t>θ</w:t>
      </w:r>
      <w:r w:rsidRPr="004016DF">
        <w:rPr>
          <w:lang w:eastAsia="el-GR"/>
        </w:rPr>
        <w:t>μός πολυκατοικιών παραμένει ανασφάλιστος, εκθέτοντας τους συνιδιοκτήτες σε ιδιαίτερα σοβαρούς οικονομικούς κινδύνους.</w:t>
      </w:r>
    </w:p>
    <w:p w:rsidR="005A4543" w:rsidRPr="004016DF" w:rsidRDefault="005A4543" w:rsidP="004016DF">
      <w:pPr>
        <w:pStyle w:val="NormalWeb"/>
        <w:suppressAutoHyphens w:val="0"/>
        <w:spacing w:before="0" w:after="0" w:line="360" w:lineRule="auto"/>
        <w:jc w:val="both"/>
        <w:rPr>
          <w:lang w:eastAsia="el-GR"/>
        </w:rPr>
      </w:pPr>
      <w:r w:rsidRPr="00AD1182">
        <w:rPr>
          <w:b/>
          <w:lang w:eastAsia="el-GR"/>
        </w:rPr>
        <w:t>Για τον λόγο αυτό προτείνεται η καθιέρωση υποχρεωτικής ασφάλισης όλων των πολ</w:t>
      </w:r>
      <w:r w:rsidRPr="00AD1182">
        <w:rPr>
          <w:b/>
          <w:lang w:eastAsia="el-GR"/>
        </w:rPr>
        <w:t>υ</w:t>
      </w:r>
      <w:r w:rsidRPr="00AD1182">
        <w:rPr>
          <w:b/>
          <w:lang w:eastAsia="el-GR"/>
        </w:rPr>
        <w:t xml:space="preserve">κατοικιών, </w:t>
      </w:r>
      <w:r w:rsidRPr="004016DF">
        <w:rPr>
          <w:lang w:eastAsia="el-GR"/>
        </w:rPr>
        <w:t>ανεξαρτήτως του χρόνου ανέγερσής τους, με ελάχιστο υποχρεωτικό περιεχόμενο ασφαλιστικής κάλυψης.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ασφαλιστική κάλυψη πρέπει να περιλαμβάνει κατ’ ελάχιστον: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-ασφάλιση κατά πυρός,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-ασφάλιση κατά σεισμού,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-ασφάλιση έναντι πλημμύρας και λοιπών φυσικών καταστροφών,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-ασφάλιση έναντι έκρηξης,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-ασφάλιση έναντι ζημιών από θραύση σωληνώσεων και διαρροές δικτύων,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-ασφάλιση των κοινόχρηστων ηλεκτρομηχανολογικών εγκαταστάσεων,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-ασφάλιση ανελκυστήρων,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-ασφάλιση φωτοβολταϊκών και λοιπών κοινόχρηστων ενεργειακών εγκαταστάσεων, όπου υπάρχουν. </w:t>
      </w:r>
    </w:p>
    <w:p w:rsidR="005A4543" w:rsidRPr="004016DF" w:rsidRDefault="005A4543" w:rsidP="004016DF">
      <w:pPr>
        <w:pStyle w:val="NormalWeb"/>
        <w:suppressAutoHyphens w:val="0"/>
        <w:spacing w:before="0" w:after="0" w:line="360" w:lineRule="auto"/>
        <w:jc w:val="both"/>
        <w:rPr>
          <w:lang w:eastAsia="el-GR"/>
        </w:rPr>
      </w:pPr>
      <w:r w:rsidRPr="0032303A">
        <w:rPr>
          <w:u w:val="single"/>
          <w:lang w:eastAsia="el-GR"/>
        </w:rPr>
        <w:t>Παράλληλα, προτείνεται</w:t>
      </w:r>
      <w:r w:rsidRPr="004016DF">
        <w:rPr>
          <w:lang w:eastAsia="el-GR"/>
        </w:rPr>
        <w:t xml:space="preserve"> να καταστεί υποχρεωτική </w:t>
      </w:r>
      <w:r w:rsidRPr="0032303A">
        <w:rPr>
          <w:b/>
          <w:lang w:eastAsia="el-GR"/>
        </w:rPr>
        <w:t>η σύναψη ασφαλιστηρίου αστικής ε</w:t>
      </w:r>
      <w:r w:rsidRPr="0032303A">
        <w:rPr>
          <w:b/>
          <w:lang w:eastAsia="el-GR"/>
        </w:rPr>
        <w:t>υ</w:t>
      </w:r>
      <w:r w:rsidRPr="0032303A">
        <w:rPr>
          <w:b/>
          <w:lang w:eastAsia="el-GR"/>
        </w:rPr>
        <w:t>θύνης της συνιδιοκτησίας,</w:t>
      </w:r>
      <w:r w:rsidRPr="004016DF">
        <w:rPr>
          <w:lang w:eastAsia="el-GR"/>
        </w:rPr>
        <w:t xml:space="preserve"> το οποίο θα καλύπτει ιδίως: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-ζημίες που προκαλούνται σε τρίτους από την κατάσταση ή τη λειτουργία του κτιρίου,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-πτώση επιχρισμάτων, μαρμάρων, κιγκλιδωμάτων ή λοιπών δομικών στοιχείων,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-ατυχήματα στους κοινόχρηστους χώρους,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-ζημίες από διαρροές, βλάβες δικτύων ή άλλες κοινόχρηστες εγκαταστάσεις,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-κάθε άλλη ευθύνη που γεννάται από την ιδιότητα της συνιδιοκτησίας ως κυρίου ή διαχειρ</w:t>
      </w:r>
      <w:r w:rsidRPr="004016DF">
        <w:rPr>
          <w:lang w:eastAsia="el-GR"/>
        </w:rPr>
        <w:t>ι</w:t>
      </w:r>
      <w:r w:rsidRPr="004016DF">
        <w:rPr>
          <w:lang w:eastAsia="el-GR"/>
        </w:rPr>
        <w:t xml:space="preserve">στή των κοινόχρηστων χώρων.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Επιπλέον, για την αποτελεσματική προστασία των συμφερόντων της συνιδιοκτησίας </w:t>
      </w:r>
      <w:r w:rsidRPr="0032303A">
        <w:rPr>
          <w:u w:val="single"/>
          <w:lang w:eastAsia="el-GR"/>
        </w:rPr>
        <w:t>προτε</w:t>
      </w:r>
      <w:r w:rsidRPr="0032303A">
        <w:rPr>
          <w:u w:val="single"/>
          <w:lang w:eastAsia="el-GR"/>
        </w:rPr>
        <w:t>ί</w:t>
      </w:r>
      <w:r w:rsidRPr="0032303A">
        <w:rPr>
          <w:u w:val="single"/>
          <w:lang w:eastAsia="el-GR"/>
        </w:rPr>
        <w:t xml:space="preserve">νεται </w:t>
      </w:r>
      <w:r w:rsidRPr="0032303A">
        <w:rPr>
          <w:b/>
          <w:lang w:eastAsia="el-GR"/>
        </w:rPr>
        <w:t>η υποχρεωτική πρόβλεψη ασφάλισης νομικής προστασίας,</w:t>
      </w:r>
      <w:r w:rsidRPr="004016DF">
        <w:rPr>
          <w:lang w:eastAsia="el-GR"/>
        </w:rPr>
        <w:t xml:space="preserve"> μέσω της οποίας θα κ</w:t>
      </w:r>
      <w:r w:rsidRPr="004016DF">
        <w:rPr>
          <w:lang w:eastAsia="el-GR"/>
        </w:rPr>
        <w:t>α</w:t>
      </w:r>
      <w:r w:rsidRPr="004016DF">
        <w:rPr>
          <w:lang w:eastAsia="el-GR"/>
        </w:rPr>
        <w:t>λύπτονται οι δαπάνες εξωδικαστικής επίλυσης διαφορών, διαμεσολάβησης, δικαστικής ε</w:t>
      </w:r>
      <w:r w:rsidRPr="004016DF">
        <w:rPr>
          <w:lang w:eastAsia="el-GR"/>
        </w:rPr>
        <w:t>κ</w:t>
      </w:r>
      <w:r w:rsidRPr="004016DF">
        <w:rPr>
          <w:lang w:eastAsia="el-GR"/>
        </w:rPr>
        <w:t>προσώπησης, πραγματογνωμοσύνης και λοιπών αναγκαίων νομικών ενεργειών που αφορούν τη διοίκηση και τη λειτουργία της πολυκατοικίας.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ασφάλιση αυτή θα αποτρέπει την οικονομική επιβάρυνση των συνιδιοκτητών σε περιπτ</w:t>
      </w:r>
      <w:r w:rsidRPr="004016DF">
        <w:rPr>
          <w:lang w:eastAsia="el-GR"/>
        </w:rPr>
        <w:t>ώ</w:t>
      </w:r>
      <w:r w:rsidRPr="004016DF">
        <w:rPr>
          <w:lang w:eastAsia="el-GR"/>
        </w:rPr>
        <w:t>σεις δικαστικών ή διοικητικών διαφορών και θα ενισχύει την αποτελεσματική προστασία των δικαιωμάτων της συνιδιοκτησίας.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τήρηση της υποχρέωσης ασφάλισης θα βαρύνει τον διαχειριστή, ο οποίος θα οφείλει να ανανεώνει εγκαίρως τα ασφαλιστήρια συμβόλαια και να τα καταχωρίζει στον Ψηφιακό Φ</w:t>
      </w:r>
      <w:r w:rsidRPr="004016DF">
        <w:rPr>
          <w:lang w:eastAsia="el-GR"/>
        </w:rPr>
        <w:t>ά</w:t>
      </w:r>
      <w:r w:rsidRPr="004016DF">
        <w:rPr>
          <w:lang w:eastAsia="el-GR"/>
        </w:rPr>
        <w:t>κελο της Πολυκατοικίας. Η παράλειψη σύναψης ή ανανέωσης της υποχρεωτικής ασφάλισης, χωρίς σπουδαίο λόγο, θα συνιστά σοβαρή παράβαση των καθηκόντων του και θα επισύρει διοικητικές κυρώσεις, καθώς και προσωπική αστική ευθύνη για κάθε ζημία που προκλήθηκε από την παράλειψή του.</w:t>
      </w:r>
    </w:p>
    <w:p w:rsidR="005A4543" w:rsidRPr="004016DF" w:rsidRDefault="005A4543" w:rsidP="004016DF">
      <w:pPr>
        <w:pStyle w:val="NormalWeb"/>
        <w:suppressAutoHyphens w:val="0"/>
        <w:spacing w:before="0" w:after="0" w:line="360" w:lineRule="auto"/>
        <w:jc w:val="both"/>
        <w:rPr>
          <w:lang w:eastAsia="el-GR"/>
        </w:rPr>
      </w:pPr>
      <w:r w:rsidRPr="004C74AD">
        <w:rPr>
          <w:b/>
          <w:lang w:eastAsia="el-GR"/>
        </w:rPr>
        <w:t>Ιδιαίτερη προστασία πρέπει να παρέχεται και στη μειοψηφία των συνιδιοκτητών</w:t>
      </w:r>
      <w:r w:rsidRPr="004016DF">
        <w:rPr>
          <w:lang w:eastAsia="el-GR"/>
        </w:rPr>
        <w:t>. Εφ</w:t>
      </w:r>
      <w:r w:rsidRPr="004016DF">
        <w:rPr>
          <w:lang w:eastAsia="el-GR"/>
        </w:rPr>
        <w:t>ό</w:t>
      </w:r>
      <w:r w:rsidRPr="004016DF">
        <w:rPr>
          <w:lang w:eastAsia="el-GR"/>
        </w:rPr>
        <w:t>σον ένας ή περισσότεροι συνιδιοκτήτες έχουν ζητήσει εγγράφως τη σύναψη της υποχρεωτ</w:t>
      </w:r>
      <w:r w:rsidRPr="004016DF">
        <w:rPr>
          <w:lang w:eastAsia="el-GR"/>
        </w:rPr>
        <w:t>ι</w:t>
      </w:r>
      <w:r w:rsidRPr="004016DF">
        <w:rPr>
          <w:lang w:eastAsia="el-GR"/>
        </w:rPr>
        <w:t>κής ασφάλισης και η πλειοψηφία ή ο διαχειριστής παραλείψουν αδικαιολόγητα να συμμο</w:t>
      </w:r>
      <w:r w:rsidRPr="004016DF">
        <w:rPr>
          <w:lang w:eastAsia="el-GR"/>
        </w:rPr>
        <w:t>ρ</w:t>
      </w:r>
      <w:r w:rsidRPr="004016DF">
        <w:rPr>
          <w:lang w:eastAsia="el-GR"/>
        </w:rPr>
        <w:t xml:space="preserve">φωθούν, </w:t>
      </w:r>
      <w:r w:rsidRPr="004C74AD">
        <w:rPr>
          <w:b/>
          <w:lang w:eastAsia="el-GR"/>
        </w:rPr>
        <w:t>οι υπαίτιοι της παράλειψης οφείλουν να ευθύνονται προσωπικά για το μέρος της ζημίας που δεν καλύφθηκε λόγω της έλλειψης ασφαλιστικής προστασίας</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1.Νομική αξιολόγηση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ασφάλιση των πολυκατοικιών δεν εξυπηρετεί αποκλειστικά το ιδιωτικό συμφέρον των σ</w:t>
      </w:r>
      <w:r w:rsidRPr="004016DF">
        <w:rPr>
          <w:lang w:eastAsia="el-GR"/>
        </w:rPr>
        <w:t>υ</w:t>
      </w:r>
      <w:r w:rsidRPr="004016DF">
        <w:rPr>
          <w:lang w:eastAsia="el-GR"/>
        </w:rPr>
        <w:t>νιδιοκτητών. Συνδέεται άμεσα με την προστασία της δημόσιας ασφάλειας, της περιουσίας και της οικονομικής σταθερότητας της συνιδιοκτησίας.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μη εφαρμογή της υποχρέωσης ασφάλισης, ενώ αυτή προβλέπεται ήδη από τον κανονισμό, καταδεικνύει την ανάγκη νομοθετικής ενίσχυσης του θεσμού μέσω αποτελεσματικών μηχ</w:t>
      </w:r>
      <w:r w:rsidRPr="004016DF">
        <w:rPr>
          <w:lang w:eastAsia="el-GR"/>
        </w:rPr>
        <w:t>α</w:t>
      </w:r>
      <w:r w:rsidRPr="004016DF">
        <w:rPr>
          <w:lang w:eastAsia="el-GR"/>
        </w:rPr>
        <w:t>νισμών ελέγχου.</w:t>
      </w:r>
    </w:p>
    <w:p w:rsidR="005A4543" w:rsidRDefault="005A4543" w:rsidP="004016DF">
      <w:pPr>
        <w:pStyle w:val="NormalWeb"/>
        <w:suppressAutoHyphens w:val="0"/>
        <w:spacing w:before="0" w:after="0" w:line="360" w:lineRule="auto"/>
        <w:jc w:val="both"/>
        <w:rPr>
          <w:b/>
          <w:lang w:eastAsia="el-GR"/>
        </w:rPr>
      </w:pPr>
      <w:r w:rsidRPr="004016DF">
        <w:rPr>
          <w:lang w:eastAsia="el-GR"/>
        </w:rPr>
        <w:t xml:space="preserve">2. </w:t>
      </w:r>
      <w:r w:rsidRPr="00094CD6">
        <w:rPr>
          <w:b/>
          <w:lang w:eastAsia="el-GR"/>
        </w:rPr>
        <w:t>Προτεινόμενη νομοθετική λύση</w:t>
      </w:r>
      <w:r>
        <w:rPr>
          <w:b/>
          <w:lang w:eastAsia="el-GR"/>
        </w:rPr>
        <w:t xml:space="preserve"> </w:t>
      </w:r>
    </w:p>
    <w:p w:rsidR="005A4543" w:rsidRPr="00094CD6" w:rsidRDefault="005A4543" w:rsidP="004016DF">
      <w:pPr>
        <w:pStyle w:val="NormalWeb"/>
        <w:suppressAutoHyphens w:val="0"/>
        <w:spacing w:before="0" w:after="0" w:line="360" w:lineRule="auto"/>
        <w:jc w:val="both"/>
        <w:rPr>
          <w:b/>
          <w:lang w:eastAsia="el-GR"/>
        </w:rPr>
      </w:pPr>
      <w:r w:rsidRPr="004016DF">
        <w:rPr>
          <w:lang w:eastAsia="el-GR"/>
        </w:rPr>
        <w:t>Προτείνεται: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η υποχρεωτική ασφάλιση όλων των κοινόχρηστων χώρων και εγκαταστάσεων,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υποχρεωτική σύναψη ασφαλιστηρίου αστικής ευθύνης της συνιδιοκτησίας,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υποχρεωτική ασφάλισης νομικής προστασίας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ετήσια υποβολή των ασφαλιστηρίων στον ηλεκτρονικό φάκελο της πολυκατοικίας,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προσωπική ευθύνη του διαχειριστή για την παράλειψη ασφάλισης,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δυνατότητα κάθε συνιδιοκτήτη να ζητήσει την έκδοση ασφαλιστηρίων σε περίπτωση αδ</w:t>
      </w:r>
      <w:r w:rsidRPr="004016DF">
        <w:rPr>
          <w:lang w:eastAsia="el-GR"/>
        </w:rPr>
        <w:t>ι</w:t>
      </w:r>
      <w:r w:rsidRPr="004016DF">
        <w:rPr>
          <w:lang w:eastAsia="el-GR"/>
        </w:rPr>
        <w:t xml:space="preserve">καιολόγητης άρνησης του διαχειριστή,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δυνατότητα του Φορέα Εξωδικαστικής Επίλυσης Διαφορών να διατάσσει την άμεση σ</w:t>
      </w:r>
      <w:r w:rsidRPr="004016DF">
        <w:rPr>
          <w:lang w:eastAsia="el-GR"/>
        </w:rPr>
        <w:t>ύ</w:t>
      </w:r>
      <w:r w:rsidRPr="004016DF">
        <w:rPr>
          <w:lang w:eastAsia="el-GR"/>
        </w:rPr>
        <w:t xml:space="preserve">ναψη της ασφαλιστικής σύμβασης.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-Σε περίπτωση επέλευσης ασφαλιστικού κινδύνου, ενώ η πολυκατοικία παρέμεινε ανασφάλ</w:t>
      </w:r>
      <w:r w:rsidRPr="004016DF">
        <w:rPr>
          <w:lang w:eastAsia="el-GR"/>
        </w:rPr>
        <w:t>ι</w:t>
      </w:r>
      <w:r w:rsidRPr="004016DF">
        <w:rPr>
          <w:lang w:eastAsia="el-GR"/>
        </w:rPr>
        <w:t xml:space="preserve">στη λόγω υπαιτιότητας του διαχειριστή ή παράνομης άρνησης της πλειοψηφίας να εφαρμόσει τον κανονισμό, </w:t>
      </w:r>
      <w:r w:rsidRPr="00094CD6">
        <w:rPr>
          <w:u w:val="single"/>
          <w:lang w:eastAsia="el-GR"/>
        </w:rPr>
        <w:t>οι συνιδιοκτήτες οι οποίοι είχαν μειοψηφήσει κατά τη σχετική ψηφοφορία ή είχαν αποδεδειγμένα ζητήσει εγγράφως τη σύναψη ασφαλιστηρίου συμβολαίου απαλλάσσ</w:t>
      </w:r>
      <w:r w:rsidRPr="00094CD6">
        <w:rPr>
          <w:u w:val="single"/>
          <w:lang w:eastAsia="el-GR"/>
        </w:rPr>
        <w:t>ο</w:t>
      </w:r>
      <w:r w:rsidRPr="00094CD6">
        <w:rPr>
          <w:u w:val="single"/>
          <w:lang w:eastAsia="el-GR"/>
        </w:rPr>
        <w:t>νται πλήρως και αυτοδικαίως από οποιαδήποτε υποχρέωση καταβολής οικονομικής συμμετ</w:t>
      </w:r>
      <w:r w:rsidRPr="00094CD6">
        <w:rPr>
          <w:u w:val="single"/>
          <w:lang w:eastAsia="el-GR"/>
        </w:rPr>
        <w:t>ο</w:t>
      </w:r>
      <w:r w:rsidRPr="00094CD6">
        <w:rPr>
          <w:u w:val="single"/>
          <w:lang w:eastAsia="el-GR"/>
        </w:rPr>
        <w:t>χής (αναλογίας) στην επισκευή, αποκατάσταση ή ανοικοδόμηση των ζημιών που προκλήθ</w:t>
      </w:r>
      <w:r w:rsidRPr="00094CD6">
        <w:rPr>
          <w:u w:val="single"/>
          <w:lang w:eastAsia="el-GR"/>
        </w:rPr>
        <w:t>η</w:t>
      </w:r>
      <w:r w:rsidRPr="00094CD6">
        <w:rPr>
          <w:u w:val="single"/>
          <w:lang w:eastAsia="el-GR"/>
        </w:rPr>
        <w:t>καν στους εν λόγω χώρους</w:t>
      </w:r>
      <w:r w:rsidRPr="004016DF">
        <w:rPr>
          <w:lang w:eastAsia="el-GR"/>
        </w:rPr>
        <w:t>. Το σύνολο της οικονομικής επιβάρυνσης και του κόστους αποκ</w:t>
      </w:r>
      <w:r w:rsidRPr="004016DF">
        <w:rPr>
          <w:lang w:eastAsia="el-GR"/>
        </w:rPr>
        <w:t>α</w:t>
      </w:r>
      <w:r w:rsidRPr="004016DF">
        <w:rPr>
          <w:lang w:eastAsia="el-GR"/>
        </w:rPr>
        <w:t xml:space="preserve">τάστασης που αντιστοιχεί στους μειοψηφούντες συνιδιοκτήτες βαρύνει αποκλειστικά και εις ολόκληρον τους υπεύθυνους για τη μη ασφάλιση (τοιούτους όντες τον υπαίτιο διαχειριστή και τα μέλη της πλειοψηφίας που ψήφισαν κατά της ασφάλισης ή αρνήθηκαν την εφαρμογή του κανονισμού). </w:t>
      </w:r>
      <w:r w:rsidRPr="00094CD6">
        <w:rPr>
          <w:b/>
          <w:lang w:eastAsia="el-GR"/>
        </w:rPr>
        <w:t>Η απαλλαγή των μειοψηφούντων και η αντίστοιχη υποχρέωση απ</w:t>
      </w:r>
      <w:r w:rsidRPr="00094CD6">
        <w:rPr>
          <w:b/>
          <w:lang w:eastAsia="el-GR"/>
        </w:rPr>
        <w:t>ο</w:t>
      </w:r>
      <w:r w:rsidRPr="00094CD6">
        <w:rPr>
          <w:b/>
          <w:lang w:eastAsia="el-GR"/>
        </w:rPr>
        <w:t>κλειστικής καταβολής από τους υπαιτίους επέρχεται εκ του νόμου αυτού.</w:t>
      </w:r>
    </w:p>
    <w:p w:rsidR="005A4543" w:rsidRPr="004016DF" w:rsidRDefault="005A4543" w:rsidP="004016DF">
      <w:pPr>
        <w:pStyle w:val="NormalWeb"/>
        <w:suppressAutoHyphens w:val="0"/>
        <w:spacing w:before="0" w:after="0" w:line="360" w:lineRule="auto"/>
        <w:jc w:val="both"/>
        <w:rPr>
          <w:lang w:eastAsia="el-GR"/>
        </w:rPr>
      </w:pPr>
    </w:p>
    <w:p w:rsidR="005A4543" w:rsidRDefault="005A4543" w:rsidP="004016DF">
      <w:pPr>
        <w:pStyle w:val="NormalWeb"/>
        <w:suppressAutoHyphens w:val="0"/>
        <w:spacing w:before="0" w:after="0" w:line="360" w:lineRule="auto"/>
        <w:jc w:val="both"/>
        <w:rPr>
          <w:b/>
          <w:lang w:eastAsia="el-GR"/>
        </w:rPr>
      </w:pPr>
      <w:r w:rsidRPr="00094CD6">
        <w:rPr>
          <w:b/>
          <w:lang w:eastAsia="el-GR"/>
        </w:rPr>
        <w:t>XV. Ψηφιακός εκσυγχρονισμός της συνιδιοκτησίας</w:t>
      </w:r>
    </w:p>
    <w:p w:rsidR="005A4543" w:rsidRPr="00094CD6" w:rsidRDefault="005A4543" w:rsidP="004016DF">
      <w:pPr>
        <w:pStyle w:val="NormalWeb"/>
        <w:suppressAutoHyphens w:val="0"/>
        <w:spacing w:before="0" w:after="0" w:line="360" w:lineRule="auto"/>
        <w:jc w:val="both"/>
        <w:rPr>
          <w:b/>
          <w:lang w:eastAsia="el-GR"/>
        </w:rPr>
      </w:pPr>
    </w:p>
    <w:p w:rsidR="005A4543" w:rsidRPr="009C5547" w:rsidRDefault="005A4543" w:rsidP="004016DF">
      <w:pPr>
        <w:pStyle w:val="NormalWeb"/>
        <w:suppressAutoHyphens w:val="0"/>
        <w:spacing w:before="0" w:after="0" w:line="360" w:lineRule="auto"/>
        <w:jc w:val="both"/>
        <w:rPr>
          <w:u w:val="single"/>
          <w:lang w:eastAsia="el-GR"/>
        </w:rPr>
      </w:pPr>
      <w:r w:rsidRPr="004016DF">
        <w:rPr>
          <w:lang w:eastAsia="el-GR"/>
        </w:rPr>
        <w:t xml:space="preserve">1. </w:t>
      </w:r>
      <w:r w:rsidRPr="009C5547">
        <w:rPr>
          <w:u w:val="single"/>
          <w:lang w:eastAsia="el-GR"/>
        </w:rPr>
        <w:t>Ψηφιακός φάκελος πολυκατοικίας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Προτείνεται η δημιουργία υποχρεωτικού ηλεκτρονικού φακέλου για κάθε πολυκατοικία.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φάκελος θα περιλαμβάνει ιδίως: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-τον κανονισμό,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 σύσταση οριζόντιας ιδιοκτησίας,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-τα πρακτικά των γενικών συνελεύσεων,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-τις ασφαλιστικές συμβάσεις,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-τα πιστοποιητικά ελέγχου ανελκυστήρων,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-τις τεχνικές εκθέσεις,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-τις μελέτες συντήρησης,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 αποθεματικό,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τις αποφάσεις του Φορέα Εξωδικαστικής Επίλυσης Διαφορών.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πρόσβαση θα παρέχεται στους συνιδιοκτήτες μέσω ασφαλούς ηλεκτρονικής ταυτοποίησης.</w:t>
      </w:r>
    </w:p>
    <w:p w:rsidR="005A4543" w:rsidRPr="004016DF" w:rsidRDefault="005A4543" w:rsidP="004016DF">
      <w:pPr>
        <w:pStyle w:val="NormalWeb"/>
        <w:suppressAutoHyphens w:val="0"/>
        <w:spacing w:before="0" w:after="0" w:line="360" w:lineRule="auto"/>
        <w:jc w:val="both"/>
        <w:rPr>
          <w:lang w:eastAsia="el-GR"/>
        </w:rPr>
      </w:pPr>
    </w:p>
    <w:p w:rsidR="005A4543" w:rsidRPr="009C5547" w:rsidRDefault="005A4543" w:rsidP="004016DF">
      <w:pPr>
        <w:pStyle w:val="NormalWeb"/>
        <w:suppressAutoHyphens w:val="0"/>
        <w:spacing w:before="0" w:after="0" w:line="360" w:lineRule="auto"/>
        <w:jc w:val="both"/>
        <w:rPr>
          <w:u w:val="single"/>
          <w:lang w:eastAsia="el-GR"/>
        </w:rPr>
      </w:pPr>
      <w:r w:rsidRPr="004016DF">
        <w:rPr>
          <w:lang w:eastAsia="el-GR"/>
        </w:rPr>
        <w:t xml:space="preserve">2. </w:t>
      </w:r>
      <w:r w:rsidRPr="009C5547">
        <w:rPr>
          <w:u w:val="single"/>
          <w:lang w:eastAsia="el-GR"/>
        </w:rPr>
        <w:t>Υποχρεωτικός Τεχνικός Φάκελος Πολυκατοικίας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Εκτός από τον Ηλεκτρονικό Φάκελο Κτιρίου, κάθε πολυκατοικία θα πρέπει να διαθέτει Τ</w:t>
      </w:r>
      <w:r w:rsidRPr="004016DF">
        <w:rPr>
          <w:lang w:eastAsia="el-GR"/>
        </w:rPr>
        <w:t>ε</w:t>
      </w:r>
      <w:r w:rsidRPr="004016DF">
        <w:rPr>
          <w:lang w:eastAsia="el-GR"/>
        </w:rPr>
        <w:t>χνικό Φάκελο Συντήρησης.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Θα περιλαμβάνει: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-όλες τις εργασίες που έγιναν από την ανέγερση,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-στεγανοποιήσεις,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-θερμομονώσεις,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-αλλαγές σωληνώσεων,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-ηλεκτρολογικά,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-ανελκυστήρες,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-πραγματογνωμοσύνες,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και κάθε άλλης μορφής τεχνική εργασία.</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p>
    <w:p w:rsidR="005A4543" w:rsidRPr="009C5547" w:rsidRDefault="005A4543" w:rsidP="004016DF">
      <w:pPr>
        <w:pStyle w:val="NormalWeb"/>
        <w:suppressAutoHyphens w:val="0"/>
        <w:spacing w:before="0" w:after="0" w:line="360" w:lineRule="auto"/>
        <w:jc w:val="both"/>
        <w:rPr>
          <w:u w:val="single"/>
          <w:lang w:eastAsia="el-GR"/>
        </w:rPr>
      </w:pPr>
      <w:r w:rsidRPr="009C5547">
        <w:rPr>
          <w:b/>
          <w:lang w:eastAsia="el-GR"/>
        </w:rPr>
        <w:t xml:space="preserve">XVI. </w:t>
      </w:r>
      <w:r w:rsidRPr="009C5547">
        <w:rPr>
          <w:b/>
          <w:u w:val="single"/>
          <w:lang w:eastAsia="el-GR"/>
        </w:rPr>
        <w:t>Υποχρεωτικό πρόγραμμα προληπτικής συντήρησης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1.Κάθε πολυκατοικία να υποχρεούται να έχει: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-πενταετές πρόγραμμα εργασιών,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-δεκαετές πρόγραμμα μεγάλων επεμβάσεων.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-Θα συντάσσεται από μηχανικό.</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Αποτέλεσμα των ανωτέρω είναι ότι δεν θα καταρρέουν τα κτίρια.</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2. Τεχνική πιστοποίηση μετά από μεγάλες εργασίες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Όταν ολοκληρώνονται οι εργασίες να κατατίθεται: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Πιστοποιητικό Ορθής Εκτέλεσης Εργασιών.</w:t>
      </w:r>
    </w:p>
    <w:p w:rsidR="005A4543" w:rsidRPr="004016DF" w:rsidRDefault="005A4543" w:rsidP="004016DF">
      <w:pPr>
        <w:pStyle w:val="NormalWeb"/>
        <w:suppressAutoHyphens w:val="0"/>
        <w:spacing w:before="0" w:after="0" w:line="360" w:lineRule="auto"/>
        <w:jc w:val="both"/>
        <w:rPr>
          <w:lang w:eastAsia="el-GR"/>
        </w:rPr>
      </w:pPr>
    </w:p>
    <w:p w:rsidR="005A4543" w:rsidRPr="009C5547" w:rsidRDefault="005A4543" w:rsidP="004016DF">
      <w:pPr>
        <w:pStyle w:val="NormalWeb"/>
        <w:suppressAutoHyphens w:val="0"/>
        <w:spacing w:before="0" w:after="0" w:line="360" w:lineRule="auto"/>
        <w:jc w:val="both"/>
        <w:rPr>
          <w:b/>
          <w:u w:val="single"/>
          <w:lang w:eastAsia="el-GR"/>
        </w:rPr>
      </w:pPr>
      <w:r w:rsidRPr="009C5547">
        <w:rPr>
          <w:b/>
          <w:lang w:eastAsia="el-GR"/>
        </w:rPr>
        <w:t xml:space="preserve">XVII. </w:t>
      </w:r>
      <w:r w:rsidRPr="009C5547">
        <w:rPr>
          <w:b/>
          <w:u w:val="single"/>
          <w:lang w:eastAsia="el-GR"/>
        </w:rPr>
        <w:t>Ψηφιακή διοίκηση της πολυκατοικίας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1.Υποχρεωτική ηλεκτρονική ενημέρωση όλων των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Σήμερα υπάρχουν άνθρωποι που δεν κατοικούν στην πολυκατοικία. Προτείνω: κάθε ιδιοκτ</w:t>
      </w:r>
      <w:r w:rsidRPr="004016DF">
        <w:rPr>
          <w:lang w:eastAsia="el-GR"/>
        </w:rPr>
        <w:t>ή</w:t>
      </w:r>
      <w:r w:rsidRPr="004016DF">
        <w:rPr>
          <w:lang w:eastAsia="el-GR"/>
        </w:rPr>
        <w:t>της να δηλώνει email ενημέρωσής του. Όλες οι προσκλήσεις, ενημερώσεις και αποφάσεις: να αποστέλλονται ηλεκτρονικά.</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2.Ψηφιακές Γενικές Συνελεύσεις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Προτείνεται να επιτρέπεται: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-τηλεδιάσκεψη,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-ηλεκτρονική ψηφοφορία,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-ηλεκτρονική πρόσκληση,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-ηλεκτρονική υπογραφή πρακτικών,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-ηλεκτρονική εξουσιοδότηση.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σύγχρονη διοίκηση προϋποθέτει την αξιοποίηση ψηφιακών μέσων.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Για τον λόγο αυτό προτείνεται η τήρηση: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πρακτικών, με δυνατότητα ηχητικής ή οπτικοακουστικής καταγραφής μόνο εφόσον αυτό είναι επιτρεπτό από τη νομοθεσία περί προστασίας προσωπικών δεδομένων και οι συμμετ</w:t>
      </w:r>
      <w:r w:rsidRPr="004016DF">
        <w:rPr>
          <w:lang w:eastAsia="el-GR"/>
        </w:rPr>
        <w:t>έ</w:t>
      </w:r>
      <w:r w:rsidRPr="004016DF">
        <w:rPr>
          <w:lang w:eastAsia="el-GR"/>
        </w:rPr>
        <w:t>χοντες έχουν προηγουμένως ενημερωθεί κατά τρόπο σαφή για τον σκοπό, τον χρόνο τήρησης και την πρόσβαση στο σχετικό αρχείο,</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ηλεκτρονικού βιβλίου αποφάσεων,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ηλεκτρονικού βιβλίου ταμείου,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ηλεκτρονικού μητρώου συνιδιοκτητών με γνωστοποιημένα υποχρεωτικά email επικοινωνίας και τηλέφωνα όπως στην ΑΑΔΕ και στις τράπεζες προς διευκόλυνση της επικοινωνίας,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ηλεκτρονικού αρχείου τεχνικών μελετών,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ηλεκτρονικού αρχείου αδειών,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ηλεκτρονικού ημερολογίου συντήρησης του κτιρίου.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ψηφιοποίηση δεν αποτελεί μόνο μέσο διευκόλυνσης της διαχείρισης αλλά και εργαλείο δ</w:t>
      </w:r>
      <w:r w:rsidRPr="004016DF">
        <w:rPr>
          <w:lang w:eastAsia="el-GR"/>
        </w:rPr>
        <w:t>ι</w:t>
      </w:r>
      <w:r w:rsidRPr="004016DF">
        <w:rPr>
          <w:lang w:eastAsia="el-GR"/>
        </w:rPr>
        <w:t>αφάνειας, λογοδοσίας και διατήρησης της τεχνικής ιστορίας του κτιρίου.</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9C702B">
        <w:rPr>
          <w:b/>
          <w:lang w:eastAsia="el-GR"/>
        </w:rPr>
        <w:t>XVIII. Ψηφιακή αξιολόγηση πιστοποιημένων διαχειριστών και εταιρειών διαχείρισης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Προτείνεται επίσης η δημιουργία επίσημης ηλεκτρονικής πλατφόρμας αξιολόγησης πιστ</w:t>
      </w:r>
      <w:r w:rsidRPr="004016DF">
        <w:rPr>
          <w:lang w:eastAsia="el-GR"/>
        </w:rPr>
        <w:t>ο</w:t>
      </w:r>
      <w:r w:rsidRPr="004016DF">
        <w:rPr>
          <w:lang w:eastAsia="el-GR"/>
        </w:rPr>
        <w:t>ποιημένων διαχειριστών και εταιρειών διαχείρισης.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πλατφόρμα θα λειτουργεί υπό την εποπτεία του αρμόδιου Υπουργείου ή άλλου δημόσιου φορέα και θα επιτρέπει στους συνιδιοκτήτες να καταχωρίζουν τεκμηριωμένες αξιολογήσεις σχετικά με:</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ποιότητα των παρεχόμενων υπηρεσιών,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 συνέπεια στην εκτέλεση των υποχρεώσεων,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 διαφάνεια της οικονομικής διαχείρισης,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ανταπόκριση σε αιτήματα των συνιδιοκτητών,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 συμμόρφωση προς τις υποχρεώσεις του νόμου.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αξιολογήσεις θα συνοδεύονται από αντικειμενικά στοιχεία και θα υπόκεινται σε διαδικ</w:t>
      </w:r>
      <w:r w:rsidRPr="004016DF">
        <w:rPr>
          <w:lang w:eastAsia="el-GR"/>
        </w:rPr>
        <w:t>α</w:t>
      </w:r>
      <w:r w:rsidRPr="004016DF">
        <w:rPr>
          <w:lang w:eastAsia="el-GR"/>
        </w:rPr>
        <w:t>σία ελέγχου, ώστε να αποτρέπονται καταχρηστικές ή δυσφημιστικές αναφορές.</w:t>
      </w:r>
    </w:p>
    <w:p w:rsidR="005A4543" w:rsidRDefault="005A4543" w:rsidP="004016DF">
      <w:pPr>
        <w:pStyle w:val="NormalWeb"/>
        <w:suppressAutoHyphens w:val="0"/>
        <w:spacing w:before="0" w:after="0" w:line="360" w:lineRule="auto"/>
        <w:jc w:val="both"/>
        <w:rPr>
          <w:lang w:eastAsia="el-GR"/>
        </w:rPr>
      </w:pPr>
      <w:r w:rsidRPr="004016DF">
        <w:rPr>
          <w:lang w:eastAsia="el-GR"/>
        </w:rPr>
        <w:t>Η λειτουργία της πλατφόρμας θα ενισχύσει τη διαφάνεια, θα διευκολύνει την επιλογή αξιόπ</w:t>
      </w:r>
      <w:r w:rsidRPr="004016DF">
        <w:rPr>
          <w:lang w:eastAsia="el-GR"/>
        </w:rPr>
        <w:t>ι</w:t>
      </w:r>
      <w:r w:rsidRPr="004016DF">
        <w:rPr>
          <w:lang w:eastAsia="el-GR"/>
        </w:rPr>
        <w:t>στων διαχειριστών και θα συμβάλει στη βελτίωση της ποιότητας των υπηρεσιών διαχείρισης.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372A7F">
        <w:rPr>
          <w:b/>
          <w:lang w:eastAsia="el-GR"/>
        </w:rPr>
        <w:t>XIX. Υποχρεωτικό πρόγραμμα περιοδικού τεχνικού ελέγχου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1. Αναγκαιότητα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Όπως η νομοθεσία προβλέπει ήδη υποχρεωτικούς ελέγχους για τους ανελκυστήρες, αντίστο</w:t>
      </w:r>
      <w:r w:rsidRPr="004016DF">
        <w:rPr>
          <w:lang w:eastAsia="el-GR"/>
        </w:rPr>
        <w:t>ι</w:t>
      </w:r>
      <w:r w:rsidRPr="004016DF">
        <w:rPr>
          <w:lang w:eastAsia="el-GR"/>
        </w:rPr>
        <w:t>χα πρέπει να θεσπιστεί σύστημα περιοδικού τεχνικού ελέγχου των παλαιών πολυκατοικιών.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έλεγχος θα αποσκοπεί στη διαπίστωση: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-της κατάστασης των όψεων,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-της κατάστασης των εξωστών,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-της στεγανότητας των δωμάτων,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-της κατάστασης των κιγκλιδωμάτων,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-των ηλεκτρομηχανολογικών εγκαταστάσεων,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-των κοινόχρηστων υποδομών,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-των στοιχείων που ενδέχεται να δημιουργούν κίνδυνο. </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2 Τεχνική Έκθεση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Μετά τον έλεγχο συντάσσεται τεχνική έκθεση, στην οποία καταγράφονται: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αναγκαίες εργασίες,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προτεραιότητα εκτέλεσής τους,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 ενδεικτικός προϋπολογισμός,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 απαιτούμενος χρόνος υλοποίησης.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έκθεση αυτή αποτελεί τη βάση για τον προγραμματισμό των αναγκαίων επεμβάσεων από τη συνιδιοκτησία.</w:t>
      </w:r>
    </w:p>
    <w:p w:rsidR="005A4543" w:rsidRPr="004016DF" w:rsidRDefault="005A4543" w:rsidP="004016DF">
      <w:pPr>
        <w:pStyle w:val="NormalWeb"/>
        <w:suppressAutoHyphens w:val="0"/>
        <w:spacing w:before="0" w:after="0" w:line="360" w:lineRule="auto"/>
        <w:jc w:val="both"/>
        <w:rPr>
          <w:lang w:eastAsia="el-GR"/>
        </w:rPr>
      </w:pPr>
    </w:p>
    <w:p w:rsidR="005A4543" w:rsidRPr="00796AEE" w:rsidRDefault="005A4543" w:rsidP="004016DF">
      <w:pPr>
        <w:pStyle w:val="NormalWeb"/>
        <w:suppressAutoHyphens w:val="0"/>
        <w:spacing w:before="0" w:after="0" w:line="360" w:lineRule="auto"/>
        <w:jc w:val="both"/>
        <w:rPr>
          <w:b/>
          <w:lang w:eastAsia="el-GR"/>
        </w:rPr>
      </w:pPr>
      <w:r w:rsidRPr="00796AEE">
        <w:rPr>
          <w:b/>
          <w:lang w:eastAsia="el-GR"/>
        </w:rPr>
        <w:t>XX. Ευθύνη των Μηχανικών και Διασφάλιση της Αξιοπιστίας των Τεχνικών Εκθέσεων και Γνωμοδοτήσεων</w:t>
      </w:r>
    </w:p>
    <w:p w:rsidR="005A4543" w:rsidRPr="004016DF" w:rsidRDefault="005A4543" w:rsidP="004016DF">
      <w:pPr>
        <w:pStyle w:val="NormalWeb"/>
        <w:suppressAutoHyphens w:val="0"/>
        <w:spacing w:before="0" w:after="0" w:line="360" w:lineRule="auto"/>
        <w:jc w:val="both"/>
        <w:rPr>
          <w:lang w:eastAsia="el-GR"/>
        </w:rPr>
      </w:pPr>
      <w:r w:rsidRPr="00796AEE">
        <w:rPr>
          <w:u w:val="single"/>
          <w:lang w:eastAsia="el-GR"/>
        </w:rPr>
        <w:t>Προς διασφάλιση της αξιοπιστίας του θεσμού, οι μηχανικοί</w:t>
      </w:r>
      <w:r w:rsidRPr="004016DF">
        <w:rPr>
          <w:lang w:eastAsia="el-GR"/>
        </w:rPr>
        <w:t xml:space="preserve"> που συντάσσουν τεχνικές εκθ</w:t>
      </w:r>
      <w:r w:rsidRPr="004016DF">
        <w:rPr>
          <w:lang w:eastAsia="el-GR"/>
        </w:rPr>
        <w:t>έ</w:t>
      </w:r>
      <w:r w:rsidRPr="004016DF">
        <w:rPr>
          <w:lang w:eastAsia="el-GR"/>
        </w:rPr>
        <w:t xml:space="preserve">σεις, γνωμοδοτήσεις ή πραγματογνωμοσύνες </w:t>
      </w:r>
      <w:r w:rsidRPr="00796AEE">
        <w:rPr>
          <w:b/>
          <w:lang w:eastAsia="el-GR"/>
        </w:rPr>
        <w:t>υπέχουν αυξημένη επαγγελματική, πειθαρχ</w:t>
      </w:r>
      <w:r w:rsidRPr="00796AEE">
        <w:rPr>
          <w:b/>
          <w:lang w:eastAsia="el-GR"/>
        </w:rPr>
        <w:t>ι</w:t>
      </w:r>
      <w:r w:rsidRPr="00796AEE">
        <w:rPr>
          <w:b/>
          <w:lang w:eastAsia="el-GR"/>
        </w:rPr>
        <w:t>κή, αστική και, όπου συντρέχει περίπτωση, ποινική ευθύνη.</w:t>
      </w:r>
      <w:r w:rsidRPr="004016DF">
        <w:rPr>
          <w:lang w:eastAsia="el-GR"/>
        </w:rPr>
        <w:t xml:space="preserve"> Σε περίπτωση που αποδειχθεί ότι τεχνική έκθεση ή γνωμοδότηση συντάχθηκε με βαριά αμέλεια, κατά πρόδηλη παράβαση των κανόνων της επιστήμης ή με σκοπό την παραπλάνηση των διοικητικών αρχών, του εξ</w:t>
      </w:r>
      <w:r w:rsidRPr="004016DF">
        <w:rPr>
          <w:lang w:eastAsia="el-GR"/>
        </w:rPr>
        <w:t>ω</w:t>
      </w:r>
      <w:r w:rsidRPr="004016DF">
        <w:rPr>
          <w:lang w:eastAsia="el-GR"/>
        </w:rPr>
        <w:t>δικαστικού φορέα ή των δικαστηρίων, το σχετικό πόρισμα διαβιβάζεται υποχρεωτικά στο Τ</w:t>
      </w:r>
      <w:r w:rsidRPr="004016DF">
        <w:rPr>
          <w:lang w:eastAsia="el-GR"/>
        </w:rPr>
        <w:t>ε</w:t>
      </w:r>
      <w:r w:rsidRPr="004016DF">
        <w:rPr>
          <w:lang w:eastAsia="el-GR"/>
        </w:rPr>
        <w:t>χνικό Επιμελητήριο Ελλάδος για την άσκηση πειθαρχικού ελέγχου, ανεξάρτητα από την τ</w:t>
      </w:r>
      <w:r w:rsidRPr="004016DF">
        <w:rPr>
          <w:lang w:eastAsia="el-GR"/>
        </w:rPr>
        <w:t>υ</w:t>
      </w:r>
      <w:r w:rsidRPr="004016DF">
        <w:rPr>
          <w:lang w:eastAsia="el-GR"/>
        </w:rPr>
        <w:t>χόν αστική ή ποινική ευθύνη του συντάκτη.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έννομες συνέπειες από ανακριβείς, ψευδείς ή καταχρηστικές τεχνικές βεβαιώσεις, γνωμ</w:t>
      </w:r>
      <w:r w:rsidRPr="004016DF">
        <w:rPr>
          <w:lang w:eastAsia="el-GR"/>
        </w:rPr>
        <w:t>ο</w:t>
      </w:r>
      <w:r w:rsidRPr="004016DF">
        <w:rPr>
          <w:lang w:eastAsia="el-GR"/>
        </w:rPr>
        <w:t xml:space="preserve">δοτήσεις, μελέτες ή πραγματογνωμοσύνες </w:t>
      </w:r>
      <w:r w:rsidRPr="00C35B21">
        <w:rPr>
          <w:b/>
          <w:lang w:eastAsia="el-GR"/>
        </w:rPr>
        <w:t>βαρύνουν αποκλειστικά τον υπογράφοντα μηχ</w:t>
      </w:r>
      <w:r w:rsidRPr="00C35B21">
        <w:rPr>
          <w:b/>
          <w:lang w:eastAsia="el-GR"/>
        </w:rPr>
        <w:t>α</w:t>
      </w:r>
      <w:r w:rsidRPr="00C35B21">
        <w:rPr>
          <w:b/>
          <w:lang w:eastAsia="el-GR"/>
        </w:rPr>
        <w:t>νικό ή τον ειδικό τεχνικό σύμβουλο που τις συνέταξε</w:t>
      </w:r>
      <w:r w:rsidRPr="004016DF">
        <w:rPr>
          <w:lang w:eastAsia="el-GR"/>
        </w:rPr>
        <w:t xml:space="preserve"> και </w:t>
      </w:r>
      <w:r w:rsidRPr="00C35B21">
        <w:rPr>
          <w:u w:val="single"/>
          <w:lang w:eastAsia="el-GR"/>
        </w:rPr>
        <w:t>δεν μετακυλίονται στον κύριο του έργου ή στον συνιδιοκτήτη που τις προσκόμισε</w:t>
      </w:r>
      <w:r w:rsidRPr="004016DF">
        <w:rPr>
          <w:lang w:eastAsia="el-GR"/>
        </w:rPr>
        <w:t>, εκτός εάν αποδειχθεί ότι αυτός γνώριζε ή συμμετείχε στην παρανομία.</w:t>
      </w:r>
    </w:p>
    <w:p w:rsidR="005A4543" w:rsidRPr="005F0DFF" w:rsidRDefault="005A4543" w:rsidP="004016DF">
      <w:pPr>
        <w:pStyle w:val="NormalWeb"/>
        <w:suppressAutoHyphens w:val="0"/>
        <w:spacing w:before="0" w:after="0" w:line="360" w:lineRule="auto"/>
        <w:jc w:val="both"/>
        <w:rPr>
          <w:b/>
          <w:lang w:eastAsia="el-GR"/>
        </w:rPr>
      </w:pPr>
      <w:r w:rsidRPr="005F0DFF">
        <w:rPr>
          <w:b/>
          <w:lang w:eastAsia="el-GR"/>
        </w:rPr>
        <w:t>Η πρόβλεψη αυτή ενισχύει την αξιοπιστία των τεχνικών γνωμοδοτήσεων, προστατεύει τους πολίτες που ενεργούν καλόπιστα και αποτρέπει τη χρησιμοποίηση αβάσιμων τεχν</w:t>
      </w:r>
      <w:r w:rsidRPr="005F0DFF">
        <w:rPr>
          <w:b/>
          <w:lang w:eastAsia="el-GR"/>
        </w:rPr>
        <w:t>ι</w:t>
      </w:r>
      <w:r w:rsidRPr="005F0DFF">
        <w:rPr>
          <w:b/>
          <w:lang w:eastAsia="el-GR"/>
        </w:rPr>
        <w:t>κών εκθέσεων ως μέσου καθυστέρησης ή καταχρηστικής παρεμπόδισης της άσκησης νόμιμων δικαιωμάτων.</w:t>
      </w:r>
    </w:p>
    <w:p w:rsidR="005A4543" w:rsidRPr="004016DF" w:rsidRDefault="005A4543" w:rsidP="004016DF">
      <w:pPr>
        <w:pStyle w:val="NormalWeb"/>
        <w:suppressAutoHyphens w:val="0"/>
        <w:spacing w:before="0" w:after="0" w:line="360" w:lineRule="auto"/>
        <w:jc w:val="both"/>
        <w:rPr>
          <w:lang w:eastAsia="el-GR"/>
        </w:rPr>
      </w:pPr>
    </w:p>
    <w:p w:rsidR="005A4543" w:rsidRPr="00A84219" w:rsidRDefault="005A4543" w:rsidP="004016DF">
      <w:pPr>
        <w:pStyle w:val="NormalWeb"/>
        <w:suppressAutoHyphens w:val="0"/>
        <w:spacing w:before="0" w:after="0" w:line="360" w:lineRule="auto"/>
        <w:jc w:val="both"/>
        <w:rPr>
          <w:b/>
          <w:lang w:eastAsia="el-GR"/>
        </w:rPr>
      </w:pPr>
      <w:r w:rsidRPr="00A84219">
        <w:rPr>
          <w:b/>
          <w:lang w:eastAsia="el-GR"/>
        </w:rPr>
        <w:t>Νομοθετική πρόταση:</w:t>
      </w:r>
    </w:p>
    <w:p w:rsidR="005A4543" w:rsidRPr="00A84219" w:rsidRDefault="005A4543" w:rsidP="004016DF">
      <w:pPr>
        <w:pStyle w:val="NormalWeb"/>
        <w:suppressAutoHyphens w:val="0"/>
        <w:spacing w:before="0" w:after="0" w:line="360" w:lineRule="auto"/>
        <w:jc w:val="both"/>
        <w:rPr>
          <w:u w:val="single"/>
          <w:lang w:eastAsia="el-GR"/>
        </w:rPr>
      </w:pPr>
      <w:r w:rsidRPr="004016DF">
        <w:rPr>
          <w:lang w:eastAsia="el-GR"/>
        </w:rPr>
        <w:t>Οι τεχνικές εκθέσεις, γνωμοδοτήσεις, βεβαιώσεις και μελέτες που υποβάλλονται στο πλαίσιο του παρόντος νόμου τεκμαίρονται ακριβείς ως προς τα τεχνικά τους δεδομένα. Σε περίπτωση που αποδειχθεί ότι περιέχουν ανακριβή πραγματικά περιστατικά, παραλείψεις ουσιωδών στοιχείων ή συμπεράσματα που αντίκεινται προδήλως στους κανόνες της επιστήμης και της τεχνικής, ο συντάκτης τους και μόνον αυτός υπέχει αποκλειστικά πειθαρχική, αστική και πο</w:t>
      </w:r>
      <w:r w:rsidRPr="004016DF">
        <w:rPr>
          <w:lang w:eastAsia="el-GR"/>
        </w:rPr>
        <w:t>ι</w:t>
      </w:r>
      <w:r w:rsidRPr="004016DF">
        <w:rPr>
          <w:lang w:eastAsia="el-GR"/>
        </w:rPr>
        <w:t xml:space="preserve">νική ευθύνη για κάθε ζημία που προκλήθηκε. </w:t>
      </w:r>
      <w:r w:rsidRPr="00A84219">
        <w:rPr>
          <w:u w:val="single"/>
          <w:lang w:eastAsia="el-GR"/>
        </w:rPr>
        <w:t>Οι ευθύνες δεν μετακυλίονται στον κύριο του έργου ή στον συνιδιοκτήτη που τις προσκόμισε.</w:t>
      </w:r>
    </w:p>
    <w:p w:rsidR="005A4543" w:rsidRPr="004016DF" w:rsidRDefault="005A4543" w:rsidP="004016DF">
      <w:pPr>
        <w:pStyle w:val="NormalWeb"/>
        <w:suppressAutoHyphens w:val="0"/>
        <w:spacing w:before="0" w:after="0" w:line="360" w:lineRule="auto"/>
        <w:jc w:val="both"/>
        <w:rPr>
          <w:lang w:eastAsia="el-GR"/>
        </w:rPr>
      </w:pPr>
    </w:p>
    <w:p w:rsidR="005A4543" w:rsidRPr="005A48B9" w:rsidRDefault="005A4543" w:rsidP="004016DF">
      <w:pPr>
        <w:pStyle w:val="NormalWeb"/>
        <w:suppressAutoHyphens w:val="0"/>
        <w:spacing w:before="0" w:after="0" w:line="360" w:lineRule="auto"/>
        <w:jc w:val="both"/>
        <w:rPr>
          <w:b/>
          <w:lang w:eastAsia="el-GR"/>
        </w:rPr>
      </w:pPr>
      <w:r w:rsidRPr="005A48B9">
        <w:rPr>
          <w:b/>
          <w:lang w:eastAsia="el-GR"/>
        </w:rPr>
        <w:t>ΧΧΙ. Κρατικός μηχανισμός ελέγχου και εποπτείας της συνιδιοκτησίας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D30E34" w:rsidRDefault="005A4543" w:rsidP="004016DF">
      <w:pPr>
        <w:pStyle w:val="NormalWeb"/>
        <w:suppressAutoHyphens w:val="0"/>
        <w:spacing w:before="0" w:after="0" w:line="360" w:lineRule="auto"/>
        <w:jc w:val="both"/>
        <w:rPr>
          <w:u w:val="single"/>
          <w:lang w:eastAsia="el-GR"/>
        </w:rPr>
      </w:pPr>
      <w:r w:rsidRPr="004016DF">
        <w:rPr>
          <w:lang w:eastAsia="el-GR"/>
        </w:rPr>
        <w:t xml:space="preserve">Η αποτελεσματική εφαρμογή του νέου νομοθετικού πλαισίου </w:t>
      </w:r>
      <w:r w:rsidRPr="005A48B9">
        <w:rPr>
          <w:b/>
          <w:lang w:eastAsia="el-GR"/>
        </w:rPr>
        <w:t>προϋποθέτει</w:t>
      </w:r>
      <w:r w:rsidRPr="004016DF">
        <w:rPr>
          <w:lang w:eastAsia="el-GR"/>
        </w:rPr>
        <w:t xml:space="preserve"> τη δημιουργία ε</w:t>
      </w:r>
      <w:r w:rsidRPr="004016DF">
        <w:rPr>
          <w:lang w:eastAsia="el-GR"/>
        </w:rPr>
        <w:t>ι</w:t>
      </w:r>
      <w:r w:rsidRPr="004016DF">
        <w:rPr>
          <w:lang w:eastAsia="el-GR"/>
        </w:rPr>
        <w:t xml:space="preserve">δικού </w:t>
      </w:r>
      <w:r w:rsidRPr="005A48B9">
        <w:rPr>
          <w:b/>
          <w:lang w:eastAsia="el-GR"/>
        </w:rPr>
        <w:t>κρατικού μηχανισμού εποπτείας και ελέγχου της λειτουργίας των συνιδιοκτησιών</w:t>
      </w:r>
      <w:r w:rsidRPr="004016DF">
        <w:rPr>
          <w:lang w:eastAsia="el-GR"/>
        </w:rPr>
        <w:t>, με αρμοδιότητα να παρακολουθεί την τήρηση των υποχρεώσεων που απορρέουν από τον ν</w:t>
      </w:r>
      <w:r w:rsidRPr="004016DF">
        <w:rPr>
          <w:lang w:eastAsia="el-GR"/>
        </w:rPr>
        <w:t>ό</w:t>
      </w:r>
      <w:r w:rsidRPr="004016DF">
        <w:rPr>
          <w:lang w:eastAsia="el-GR"/>
        </w:rPr>
        <w:t xml:space="preserve">μο και τον κανονισμό της πολυκατοικίας. </w:t>
      </w:r>
      <w:r w:rsidRPr="00D30E34">
        <w:rPr>
          <w:u w:val="single"/>
          <w:lang w:eastAsia="el-GR"/>
        </w:rPr>
        <w:t>Η μέχρι σήμερα εμπειρία έχει αποδείξει ότι πολλές υποχρεώσεις, μολονότι προβλέπονται επί δεκαετίες στους κανονισμούς των πολυκατοικιών, παραμένουν ανεφάρμοστες λόγω της έλλειψης αποτελεσματικού μηχανισμού ελέγχου και κυρώσεων.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κρατικός μηχανισμός θα πρέπει να έχει αρμοδιότητα να εξετάζει καταγγελίες συνιδιοκτ</w:t>
      </w:r>
      <w:r w:rsidRPr="004016DF">
        <w:rPr>
          <w:lang w:eastAsia="el-GR"/>
        </w:rPr>
        <w:t>η</w:t>
      </w:r>
      <w:r w:rsidRPr="004016DF">
        <w:rPr>
          <w:lang w:eastAsia="el-GR"/>
        </w:rPr>
        <w:t>τών, να διενεργεί διοικητικούς ελέγχους, να ζητά στοιχεία από τον διαχειριστή ή την εταιρεία διαχείρισης, να διαπιστώνει παραβάσεις του νόμου ή του κανονισμού και να επιβάλλει τις προβλεπόμενες διοικητικές κυρώσεις, καθώς και να εκδίδει δεσμευτικές συστάσεις για την αποκατάσταση της νομιμότητας μέσα σε συγκεκριμένες προθεσμίες.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παρέμβαση του κρατικού μηχανισμού δεν αποσκοπεί στην υποκατάσταση της αυτοδιοίκ</w:t>
      </w:r>
      <w:r w:rsidRPr="004016DF">
        <w:rPr>
          <w:lang w:eastAsia="el-GR"/>
        </w:rPr>
        <w:t>η</w:t>
      </w:r>
      <w:r w:rsidRPr="004016DF">
        <w:rPr>
          <w:lang w:eastAsia="el-GR"/>
        </w:rPr>
        <w:t>σης της συνιδιοκτησίας, ούτε στην επίλυση ιδιωτικών διαφορών, αλλά στη διασφάλιση της τήρησης των υποχρεώσεων δημοσίου ενδιαφέροντος, όπως η ασφάλεια του κτιρίου, η υπ</w:t>
      </w:r>
      <w:r w:rsidRPr="004016DF">
        <w:rPr>
          <w:lang w:eastAsia="el-GR"/>
        </w:rPr>
        <w:t>ο</w:t>
      </w:r>
      <w:r w:rsidRPr="004016DF">
        <w:rPr>
          <w:lang w:eastAsia="el-GR"/>
        </w:rPr>
        <w:t>χρεωτική ασφάλιση των κοινόχρηστων χώρων, η τήρηση των αποφάσεων της γενικής συν</w:t>
      </w:r>
      <w:r w:rsidRPr="004016DF">
        <w:rPr>
          <w:lang w:eastAsia="el-GR"/>
        </w:rPr>
        <w:t>έ</w:t>
      </w:r>
      <w:r w:rsidRPr="004016DF">
        <w:rPr>
          <w:lang w:eastAsia="el-GR"/>
        </w:rPr>
        <w:t>λευσης, η διαφάνεια της οικονομικής διαχείρισης, η ορθή άσκηση των καθηκόντων του δι</w:t>
      </w:r>
      <w:r w:rsidRPr="004016DF">
        <w:rPr>
          <w:lang w:eastAsia="el-GR"/>
        </w:rPr>
        <w:t>α</w:t>
      </w:r>
      <w:r w:rsidRPr="004016DF">
        <w:rPr>
          <w:lang w:eastAsia="el-GR"/>
        </w:rPr>
        <w:t>χειριστή και η συμμόρφωση προς τις διατάξεις του παρόντος νόμου.</w:t>
      </w:r>
    </w:p>
    <w:p w:rsidR="005A4543" w:rsidRPr="00D30E34" w:rsidRDefault="005A4543" w:rsidP="004016DF">
      <w:pPr>
        <w:pStyle w:val="NormalWeb"/>
        <w:suppressAutoHyphens w:val="0"/>
        <w:spacing w:before="0" w:after="0" w:line="360" w:lineRule="auto"/>
        <w:jc w:val="both"/>
        <w:rPr>
          <w:u w:val="single"/>
          <w:lang w:eastAsia="el-GR"/>
        </w:rPr>
      </w:pPr>
      <w:r w:rsidRPr="00D30E34">
        <w:rPr>
          <w:u w:val="single"/>
          <w:lang w:eastAsia="el-GR"/>
        </w:rPr>
        <w:t>Η δημιουργία ενός τέτοιου μηχανισμού αποτελεί αναγκαίο συμπλήρωμα της μεταρρύθμισης, καθώς η αποτελεσματικότητα κάθε νομοθετικού πλαισίου εξαρτάται όχι μόνο από το περι</w:t>
      </w:r>
      <w:r w:rsidRPr="00D30E34">
        <w:rPr>
          <w:u w:val="single"/>
          <w:lang w:eastAsia="el-GR"/>
        </w:rPr>
        <w:t>ε</w:t>
      </w:r>
      <w:r w:rsidRPr="00D30E34">
        <w:rPr>
          <w:u w:val="single"/>
          <w:lang w:eastAsia="el-GR"/>
        </w:rPr>
        <w:t>χόμενο των κανόνων που θεσπίζει, αλλά και από την ύπαρξη αποτελεσματικών μηχανισμών εποπτείας και επιβολής της εφαρμογής τους.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Προτείνεται σύσταση </w:t>
      </w:r>
      <w:r w:rsidRPr="0065052B">
        <w:rPr>
          <w:b/>
          <w:lang w:eastAsia="el-GR"/>
        </w:rPr>
        <w:t>Ειδικού Μηχανισμού Εποπτείας της Οριζόντιας Ιδιοκτησίας</w:t>
      </w:r>
      <w:r w:rsidRPr="004016DF">
        <w:rPr>
          <w:lang w:eastAsia="el-GR"/>
        </w:rPr>
        <w:t>, υπ</w:t>
      </w:r>
      <w:r w:rsidRPr="004016DF">
        <w:rPr>
          <w:lang w:eastAsia="el-GR"/>
        </w:rPr>
        <w:t>α</w:t>
      </w:r>
      <w:r w:rsidRPr="004016DF">
        <w:rPr>
          <w:lang w:eastAsia="el-GR"/>
        </w:rPr>
        <w:t>γόμενος σε αρμόδιο Υπουργείο ή σε άλλη αρμόδια αρχή που θα ορίζεται με προεδρικό δι</w:t>
      </w:r>
      <w:r w:rsidRPr="004016DF">
        <w:rPr>
          <w:lang w:eastAsia="el-GR"/>
        </w:rPr>
        <w:t>ά</w:t>
      </w:r>
      <w:r w:rsidRPr="004016DF">
        <w:rPr>
          <w:lang w:eastAsia="el-GR"/>
        </w:rPr>
        <w:t xml:space="preserve">ταγμα.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Μηχανισμός είναι αρμόδιος ιδίως για: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 την εξέταση καταγγελιών και αναφορών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β) τον έλεγχο της νομιμότητας και της ορθής άσκησης της διαχείρισης των πολυκατοικιών, καθώς και της λειτουργίας του Φορέα Εξωδικαστικής Επίλυσης Διαφορών,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 την παρακολούθηση της τήρησης των υποχρεώσεων που απορρέουν από τον παρόντα ν</w:t>
      </w:r>
      <w:r w:rsidRPr="004016DF">
        <w:rPr>
          <w:lang w:eastAsia="el-GR"/>
        </w:rPr>
        <w:t>ό</w:t>
      </w:r>
      <w:r w:rsidRPr="004016DF">
        <w:rPr>
          <w:lang w:eastAsia="el-GR"/>
        </w:rPr>
        <w:t>μο, τους κανονισμούς των πολυκατοικιών και τις συναφείς κανονιστικές διατάξεις,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δ) την επιβολή των προβλεπόμενων διοικητικών κυρώσεων σε περίπτωση διαπίστωσης π</w:t>
      </w:r>
      <w:r w:rsidRPr="004016DF">
        <w:rPr>
          <w:lang w:eastAsia="el-GR"/>
        </w:rPr>
        <w:t>α</w:t>
      </w:r>
      <w:r w:rsidRPr="004016DF">
        <w:rPr>
          <w:lang w:eastAsia="el-GR"/>
        </w:rPr>
        <w:t>ραβάσεων,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 την έκδοση δεσμευτικών συστάσεων και εντολών συμμόρφωσης προς τα υπόχρεα πρόσ</w:t>
      </w:r>
      <w:r w:rsidRPr="004016DF">
        <w:rPr>
          <w:lang w:eastAsia="el-GR"/>
        </w:rPr>
        <w:t>ω</w:t>
      </w:r>
      <w:r w:rsidRPr="004016DF">
        <w:rPr>
          <w:lang w:eastAsia="el-GR"/>
        </w:rPr>
        <w:t>πα ή όργανα.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διαχειριστής ή η εταιρεία διαχείρισης υποχρεούνται να παρέχουν κάθε στοιχείο που ζητε</w:t>
      </w:r>
      <w:r w:rsidRPr="004016DF">
        <w:rPr>
          <w:lang w:eastAsia="el-GR"/>
        </w:rPr>
        <w:t>ί</w:t>
      </w:r>
      <w:r w:rsidRPr="004016DF">
        <w:rPr>
          <w:lang w:eastAsia="el-GR"/>
        </w:rPr>
        <w:t xml:space="preserve">ται στο πλαίσιο του ελέγχου.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παρεμπόδιση του ελέγχου ή η μη συμμόρφωση με τις αποφάσεις του Μηχανισμού συνιστά διοικητική παράβαση και επισύρει τις κυρώσεις που προβλέπονται από τον παρόντα νόμο. </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65052B">
        <w:rPr>
          <w:b/>
          <w:lang w:eastAsia="el-GR"/>
        </w:rPr>
        <w:t>Προτείνω επίσης</w:t>
      </w:r>
      <w:r w:rsidRPr="004016DF">
        <w:rPr>
          <w:lang w:eastAsia="el-GR"/>
        </w:rPr>
        <w:t>, ο κρατικός αυτός μηχανισμός εποπτείας και ελέγχου να συνδεθεί με το Μητρώο Πολυκατοικιών και το Μητρώο Πιστοποιημένων Διαχειριστών που έχω ήδη προτε</w:t>
      </w:r>
      <w:r w:rsidRPr="004016DF">
        <w:rPr>
          <w:lang w:eastAsia="el-GR"/>
        </w:rPr>
        <w:t>ί</w:t>
      </w:r>
      <w:r w:rsidRPr="004016DF">
        <w:rPr>
          <w:lang w:eastAsia="el-GR"/>
        </w:rPr>
        <w:t>νει. Έτσι, ο έλεγχος δεν θα ενεργοποιείται μόνο κατόπιν καταγγελίας, αλλά θα μπορεί να δι</w:t>
      </w:r>
      <w:r w:rsidRPr="004016DF">
        <w:rPr>
          <w:lang w:eastAsia="el-GR"/>
        </w:rPr>
        <w:t>ε</w:t>
      </w:r>
      <w:r w:rsidRPr="004016DF">
        <w:rPr>
          <w:lang w:eastAsia="el-GR"/>
        </w:rPr>
        <w:t>νεργείται και δειγματοληπτικά ή βάσει υποχρεωτικών δηλώσεων (π.χ. ύπαρξη ασφαλιστηρίου κοινόχρηστων χώρων, τήρηση βιβλίων διαχείρισης, οικονομικών καταστάσεων και πρακτ</w:t>
      </w:r>
      <w:r w:rsidRPr="004016DF">
        <w:rPr>
          <w:lang w:eastAsia="el-GR"/>
        </w:rPr>
        <w:t>ι</w:t>
      </w:r>
      <w:r w:rsidRPr="004016DF">
        <w:rPr>
          <w:lang w:eastAsia="el-GR"/>
        </w:rPr>
        <w:t>κών γενικών συνελεύσεων). Αυτό δημιουργεί ένα συνεκτικό σύστημα πρόληψης, εποπτείας και λογοδοσίας αντί μιας αποσπασματικής παρέμβασης μόνο όταν έχει ήδη ανακύψει πρ</w:t>
      </w:r>
      <w:r w:rsidRPr="004016DF">
        <w:rPr>
          <w:lang w:eastAsia="el-GR"/>
        </w:rPr>
        <w:t>ό</w:t>
      </w:r>
      <w:r w:rsidRPr="004016DF">
        <w:rPr>
          <w:lang w:eastAsia="el-GR"/>
        </w:rPr>
        <w:t>βλημα.</w:t>
      </w:r>
    </w:p>
    <w:p w:rsidR="005A4543" w:rsidRPr="004016DF" w:rsidRDefault="005A4543" w:rsidP="004016DF">
      <w:pPr>
        <w:pStyle w:val="NormalWeb"/>
        <w:suppressAutoHyphens w:val="0"/>
        <w:spacing w:before="0" w:after="0" w:line="360" w:lineRule="auto"/>
        <w:jc w:val="both"/>
        <w:rPr>
          <w:lang w:eastAsia="el-GR"/>
        </w:rPr>
      </w:pPr>
    </w:p>
    <w:p w:rsidR="005A4543" w:rsidRPr="0065052B" w:rsidRDefault="005A4543" w:rsidP="004016DF">
      <w:pPr>
        <w:pStyle w:val="NormalWeb"/>
        <w:suppressAutoHyphens w:val="0"/>
        <w:spacing w:before="0" w:after="0" w:line="360" w:lineRule="auto"/>
        <w:jc w:val="both"/>
        <w:rPr>
          <w:b/>
          <w:lang w:eastAsia="el-GR"/>
        </w:rPr>
      </w:pPr>
      <w:r w:rsidRPr="0065052B">
        <w:rPr>
          <w:b/>
          <w:lang w:eastAsia="el-GR"/>
        </w:rPr>
        <w:t>ΚΕΦΑΛΑΙΟ XΧΙΙ</w:t>
      </w:r>
    </w:p>
    <w:p w:rsidR="005A4543" w:rsidRPr="0065052B" w:rsidRDefault="005A4543" w:rsidP="004016DF">
      <w:pPr>
        <w:pStyle w:val="NormalWeb"/>
        <w:suppressAutoHyphens w:val="0"/>
        <w:spacing w:before="0" w:after="0" w:line="360" w:lineRule="auto"/>
        <w:jc w:val="both"/>
        <w:rPr>
          <w:b/>
          <w:lang w:eastAsia="el-GR"/>
        </w:rPr>
      </w:pPr>
      <w:r w:rsidRPr="0065052B">
        <w:rPr>
          <w:b/>
          <w:lang w:eastAsia="el-GR"/>
        </w:rPr>
        <w:t>ΜΕΤΑΡΡΥΘΜΙΣΗ ΣΕ ΣΧΕΣΗ ΜΕ ΤΗΝ ΝΟΜΟΛΟΓΙΑ</w:t>
      </w:r>
    </w:p>
    <w:p w:rsidR="005A4543" w:rsidRPr="004016DF" w:rsidRDefault="005A4543" w:rsidP="004016DF">
      <w:pPr>
        <w:pStyle w:val="NormalWeb"/>
        <w:suppressAutoHyphens w:val="0"/>
        <w:spacing w:before="0" w:after="0" w:line="360" w:lineRule="auto"/>
        <w:jc w:val="both"/>
        <w:rPr>
          <w:lang w:eastAsia="el-GR"/>
        </w:rPr>
      </w:pPr>
    </w:p>
    <w:p w:rsidR="005A4543" w:rsidRPr="0065052B" w:rsidRDefault="005A4543" w:rsidP="004016DF">
      <w:pPr>
        <w:pStyle w:val="NormalWeb"/>
        <w:suppressAutoHyphens w:val="0"/>
        <w:spacing w:before="0" w:after="0" w:line="360" w:lineRule="auto"/>
        <w:jc w:val="both"/>
        <w:rPr>
          <w:u w:val="single"/>
          <w:lang w:eastAsia="el-GR"/>
        </w:rPr>
      </w:pPr>
      <w:r w:rsidRPr="0065052B">
        <w:rPr>
          <w:u w:val="single"/>
          <w:lang w:eastAsia="el-GR"/>
        </w:rPr>
        <w:t>ΚΕΦΑΛΑΙΟ 1</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έννοια της Οριζόντιας και Κάθετης Ιδιοκτησίας – Η εξέλιξη του θεσμού</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Βασικές διατάξεις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άρθρα 1002 και 1117 ΑΚ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 3741/1929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Ν.Δ. 1024/1971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Πάγια νομολογία</w:t>
      </w:r>
      <w:r>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Άρειος Πάγος επαναλαμβάνει διαχρονικά ότι η οριζόντια ιδιοκτησία αποτελεί συνδυασμό: αποκλειστικής κυριότητας επί του διαμερίσματος, αναγκαστικής συγκυριότητας επί των κο</w:t>
      </w:r>
      <w:r w:rsidRPr="004016DF">
        <w:rPr>
          <w:lang w:eastAsia="el-GR"/>
        </w:rPr>
        <w:t>ι</w:t>
      </w:r>
      <w:r w:rsidRPr="004016DF">
        <w:rPr>
          <w:lang w:eastAsia="el-GR"/>
        </w:rPr>
        <w:t xml:space="preserve">νοκτήτων και κοινοχρήστων μερών της οικοδομής.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νομολογία δέχεται επίσης ότι: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τα κοινόχρηστα μέρη μπορούν να ρυθμίζονται διαφορετικά μόνο με τη συστατική πράξη ή τον κανονισμό, οι συνιδιοκτήτες μπορούν να συμφωνούν διαφορετικό καθεστώς, ο κανον</w:t>
      </w:r>
      <w:r w:rsidRPr="004016DF">
        <w:rPr>
          <w:lang w:eastAsia="el-GR"/>
        </w:rPr>
        <w:t>ι</w:t>
      </w:r>
      <w:r w:rsidRPr="004016DF">
        <w:rPr>
          <w:lang w:eastAsia="el-GR"/>
        </w:rPr>
        <w:t xml:space="preserve">σμός αποτελεί τον βασικό κανόνα λειτουργίας της συνιδιοκτησίας.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Άρειος Πάγος έχει επίσης κρίνει ότι: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 δώμα,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φέρουσες κατασκευές,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εγκαταστάσεις ύδρευσης,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αποχετεύσεις,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εξωτερικοί τοίχοι,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στέγες,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αποτελούν κατά κανόνα κοινόκτητα και κοινόχρηστα στοιχεία, εκτός εάν έχει συμφωνηθεί διαφορετικά σύμφωνα με τον νόμο. Η νομολογία αναγνωρίζει ακόμη ότι κάθε ιδιοκτήτης έχει δικαίωμα χρήσης των κοινόχρηστων χώρων και, ελλείψει αντίθετης συμφωνίας, μπορεί να προβαίνει σε επισκευές υπό την προϋπόθεση ότι δεν παραβλάπτεται ο προορισμός τους, η χρήση των λοιπών συνιδιοκτητών ή η ασφάλεια του κτιρίου. </w:t>
      </w:r>
    </w:p>
    <w:p w:rsidR="005A4543" w:rsidRPr="004016DF" w:rsidRDefault="005A4543" w:rsidP="004016DF">
      <w:pPr>
        <w:pStyle w:val="NormalWeb"/>
        <w:suppressAutoHyphens w:val="0"/>
        <w:spacing w:before="0" w:after="0" w:line="360" w:lineRule="auto"/>
        <w:jc w:val="both"/>
        <w:rPr>
          <w:lang w:eastAsia="el-GR"/>
        </w:rPr>
      </w:pPr>
    </w:p>
    <w:p w:rsidR="005A4543" w:rsidRPr="00BB1B82" w:rsidRDefault="005A4543" w:rsidP="004016DF">
      <w:pPr>
        <w:pStyle w:val="NormalWeb"/>
        <w:suppressAutoHyphens w:val="0"/>
        <w:spacing w:before="0" w:after="0" w:line="360" w:lineRule="auto"/>
        <w:jc w:val="both"/>
        <w:rPr>
          <w:u w:val="single"/>
          <w:lang w:eastAsia="el-GR"/>
        </w:rPr>
      </w:pPr>
      <w:r w:rsidRPr="00BB1B82">
        <w:rPr>
          <w:u w:val="single"/>
          <w:lang w:eastAsia="el-GR"/>
        </w:rPr>
        <w:t>Συμπέρασμα της νομολογίας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ελληνική νομολογία παρουσιάζει αξιοσημείωτη σταθερότητα ως προς τις βασικές αρχές του θεσμού της οριζόντιας ιδιοκτησίας. Ωστόσο, εξακολουθεί να στηρίζεται σε ένα νομοθετ</w:t>
      </w:r>
      <w:r w:rsidRPr="004016DF">
        <w:rPr>
          <w:lang w:eastAsia="el-GR"/>
        </w:rPr>
        <w:t>ι</w:t>
      </w:r>
      <w:r w:rsidRPr="004016DF">
        <w:rPr>
          <w:lang w:eastAsia="el-GR"/>
        </w:rPr>
        <w:t>κό πλαίσιο που διαμορφώθηκε κυρίως με τον ν. 3741/1929, το οποίο, παρά τις ερμηνευτικές επεξεργασίες των δικαστηρίων, δεν ανταποκρίνεται πλέον στις σύγχρονες ανάγκες διαχείρ</w:t>
      </w:r>
      <w:r w:rsidRPr="004016DF">
        <w:rPr>
          <w:lang w:eastAsia="el-GR"/>
        </w:rPr>
        <w:t>ι</w:t>
      </w:r>
      <w:r w:rsidRPr="004016DF">
        <w:rPr>
          <w:lang w:eastAsia="el-GR"/>
        </w:rPr>
        <w:t>σης, συντήρησης, ενεργειακής αναβάθμισης και τεχνολογικού εκσυγχρονισμού των κτιρίων.</w:t>
      </w:r>
    </w:p>
    <w:p w:rsidR="005A4543" w:rsidRPr="00BB1B82" w:rsidRDefault="005A4543" w:rsidP="004016DF">
      <w:pPr>
        <w:pStyle w:val="NormalWeb"/>
        <w:suppressAutoHyphens w:val="0"/>
        <w:spacing w:before="0" w:after="0" w:line="360" w:lineRule="auto"/>
        <w:jc w:val="both"/>
        <w:rPr>
          <w:u w:val="single"/>
          <w:lang w:eastAsia="el-GR"/>
        </w:rPr>
      </w:pPr>
      <w:r w:rsidRPr="00BB1B82">
        <w:rPr>
          <w:u w:val="single"/>
          <w:lang w:eastAsia="el-GR"/>
        </w:rPr>
        <w:t>Η απουσία ενιαίας κωδικοποίησης οδηγεί σε παράλληλη εφαρμογή διατάξεων του Αστικού Κώδικα, του ν. 3741/1929, του ν.δ. 1024/1971, της πολεοδομικής νομοθεσίας, κανονιστικών πράξεων και πλούσιας νομολογίας, γεγονός που προκαλεί ερμηνευτικές αποκλίσεις, ανασφ</w:t>
      </w:r>
      <w:r w:rsidRPr="00BB1B82">
        <w:rPr>
          <w:u w:val="single"/>
          <w:lang w:eastAsia="el-GR"/>
        </w:rPr>
        <w:t>ά</w:t>
      </w:r>
      <w:r w:rsidRPr="00BB1B82">
        <w:rPr>
          <w:u w:val="single"/>
          <w:lang w:eastAsia="el-GR"/>
        </w:rPr>
        <w:t>λεια δικαίου και σημαντικό αριθμό δικαστικών διαφορών.</w:t>
      </w:r>
    </w:p>
    <w:p w:rsidR="005A4543" w:rsidRPr="004016DF" w:rsidRDefault="005A4543" w:rsidP="004016DF">
      <w:pPr>
        <w:pStyle w:val="NormalWeb"/>
        <w:suppressAutoHyphens w:val="0"/>
        <w:spacing w:before="0" w:after="0" w:line="360" w:lineRule="auto"/>
        <w:jc w:val="both"/>
        <w:rPr>
          <w:lang w:eastAsia="el-GR"/>
        </w:rPr>
      </w:pPr>
    </w:p>
    <w:p w:rsidR="005A4543" w:rsidRPr="00BB1B82" w:rsidRDefault="005A4543" w:rsidP="004016DF">
      <w:pPr>
        <w:pStyle w:val="NormalWeb"/>
        <w:suppressAutoHyphens w:val="0"/>
        <w:spacing w:before="0" w:after="0" w:line="360" w:lineRule="auto"/>
        <w:jc w:val="both"/>
        <w:rPr>
          <w:u w:val="single"/>
          <w:lang w:eastAsia="el-GR"/>
        </w:rPr>
      </w:pPr>
      <w:r w:rsidRPr="00BB1B82">
        <w:rPr>
          <w:u w:val="single"/>
          <w:lang w:eastAsia="el-GR"/>
        </w:rPr>
        <w:t>Η ανάγκη της μεταρρύθμισης</w:t>
      </w:r>
    </w:p>
    <w:p w:rsidR="005A4543" w:rsidRPr="00C66BE5" w:rsidRDefault="005A4543" w:rsidP="004016DF">
      <w:pPr>
        <w:pStyle w:val="NormalWeb"/>
        <w:suppressAutoHyphens w:val="0"/>
        <w:spacing w:before="0" w:after="0" w:line="360" w:lineRule="auto"/>
        <w:jc w:val="both"/>
        <w:rPr>
          <w:u w:val="single"/>
          <w:lang w:eastAsia="el-GR"/>
        </w:rPr>
      </w:pPr>
      <w:r w:rsidRPr="00BB1B82">
        <w:rPr>
          <w:b/>
          <w:lang w:eastAsia="el-GR"/>
        </w:rPr>
        <w:t>Η νομολογία επιβεβαιώνει ότι το υφιστάμενο θεσμικό πλαίσιο λειτουργεί πλέον κυρίως μέσω δικαστικής ερμηνείας και όχι μέσω σαφών νομοθετικών κανόνων</w:t>
      </w:r>
      <w:r w:rsidRPr="004016DF">
        <w:rPr>
          <w:lang w:eastAsia="el-GR"/>
        </w:rPr>
        <w:t xml:space="preserve">. </w:t>
      </w:r>
      <w:r w:rsidRPr="00C66BE5">
        <w:rPr>
          <w:u w:val="single"/>
          <w:lang w:eastAsia="el-GR"/>
        </w:rPr>
        <w:t>Η διαπίστωση αυτή καθιστά αναγκαία τη θέσπιση ενός Ενιαίου Κώδικα Οριζόντιας και Κάθετης Ιδιοκτησ</w:t>
      </w:r>
      <w:r w:rsidRPr="00C66BE5">
        <w:rPr>
          <w:u w:val="single"/>
          <w:lang w:eastAsia="el-GR"/>
        </w:rPr>
        <w:t>ί</w:t>
      </w:r>
      <w:r w:rsidRPr="00C66BE5">
        <w:rPr>
          <w:u w:val="single"/>
          <w:lang w:eastAsia="el-GR"/>
        </w:rPr>
        <w:t>ας, ο οποίος θα κωδικοποιεί τις πάγιες νομολογιακές αρχές, θα εναρμονίζει το αστικό, διοικ</w:t>
      </w:r>
      <w:r w:rsidRPr="00C66BE5">
        <w:rPr>
          <w:u w:val="single"/>
          <w:lang w:eastAsia="el-GR"/>
        </w:rPr>
        <w:t>η</w:t>
      </w:r>
      <w:r w:rsidRPr="00C66BE5">
        <w:rPr>
          <w:u w:val="single"/>
          <w:lang w:eastAsia="el-GR"/>
        </w:rPr>
        <w:t xml:space="preserve">τικό και πολεοδομικό δίκαιο και θα παρέχει σαφείς, προβλέψιμους και ενιαίους κανόνες </w:t>
      </w:r>
      <w:r w:rsidRPr="00C66BE5">
        <w:rPr>
          <w:u w:val="single"/>
          <w:lang w:eastAsia="el-GR"/>
        </w:rPr>
        <w:t>ε</w:t>
      </w:r>
      <w:r w:rsidRPr="00C66BE5">
        <w:rPr>
          <w:u w:val="single"/>
          <w:lang w:eastAsia="el-GR"/>
        </w:rPr>
        <w:t>φαρμογής, περιορίζοντας τις αντιφατικές ερμηνείες και την ανάγκη συνεχούς προσφυγής στη δικαιοσύνη.</w:t>
      </w:r>
    </w:p>
    <w:p w:rsidR="005A4543" w:rsidRPr="00C66BE5" w:rsidRDefault="005A4543" w:rsidP="004016DF">
      <w:pPr>
        <w:pStyle w:val="NormalWeb"/>
        <w:suppressAutoHyphens w:val="0"/>
        <w:spacing w:before="0" w:after="0" w:line="360" w:lineRule="auto"/>
        <w:jc w:val="both"/>
        <w:rPr>
          <w:u w:val="single"/>
          <w:lang w:eastAsia="el-GR"/>
        </w:rPr>
      </w:pPr>
    </w:p>
    <w:p w:rsidR="005A4543" w:rsidRPr="0033047C" w:rsidRDefault="005A4543" w:rsidP="004016DF">
      <w:pPr>
        <w:pStyle w:val="NormalWeb"/>
        <w:suppressAutoHyphens w:val="0"/>
        <w:spacing w:before="0" w:after="0" w:line="360" w:lineRule="auto"/>
        <w:jc w:val="both"/>
        <w:rPr>
          <w:b/>
          <w:lang w:eastAsia="el-GR"/>
        </w:rPr>
      </w:pPr>
      <w:r w:rsidRPr="0033047C">
        <w:rPr>
          <w:b/>
          <w:lang w:eastAsia="el-GR"/>
        </w:rPr>
        <w:t>ΚΕΦΑΛΑΙΟ 2</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Κοινόκτητα και κοινόχρηστα μέρη της οικοδομής</w:t>
      </w:r>
    </w:p>
    <w:p w:rsidR="005A4543" w:rsidRPr="004016DF" w:rsidRDefault="005A4543" w:rsidP="004016DF">
      <w:pPr>
        <w:pStyle w:val="NormalWeb"/>
        <w:suppressAutoHyphens w:val="0"/>
        <w:spacing w:before="0" w:after="0" w:line="360" w:lineRule="auto"/>
        <w:jc w:val="both"/>
        <w:rPr>
          <w:lang w:eastAsia="el-GR"/>
        </w:rPr>
      </w:pPr>
    </w:p>
    <w:p w:rsidR="005A4543" w:rsidRPr="00C44191" w:rsidRDefault="005A4543" w:rsidP="004016DF">
      <w:pPr>
        <w:pStyle w:val="NormalWeb"/>
        <w:suppressAutoHyphens w:val="0"/>
        <w:spacing w:before="0" w:after="0" w:line="360" w:lineRule="auto"/>
        <w:jc w:val="both"/>
        <w:rPr>
          <w:u w:val="single"/>
          <w:lang w:eastAsia="el-GR"/>
        </w:rPr>
      </w:pPr>
      <w:r w:rsidRPr="00C44191">
        <w:rPr>
          <w:u w:val="single"/>
          <w:lang w:eastAsia="el-GR"/>
        </w:rPr>
        <w:t>Πάγια νομολογία: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νομολογία του Αρείου Πάγου δέχεται διαχρονικά ότι τα κοινόκτητα και κοινόχρηστα μέρη της οικοδομής αποτελούν αντικείμενο αναγκαστικής συγκυριότητας όλων των συνιδιοκτητών και προορίζονται για την κοινή εξυπηρέτησή τους. Στην έννοια αυτή περιλαμβάνονται, κατά κανόνα, το έδαφος, οι θεμελιώσεις, οι φέροντες οργανισμοί, οι εξωτερικοί τοίχοι, οι στέγες και τα δώματα, οι κλίμακες, οι διάδρομοι, οι ανελκυστήρες, οι αυλές, οι ακάλυπτοι χώροι και οι κοινές εγκαταστάσεις του κτιρίου, εκτός εάν έχει συμφωνηθεί διαφορετικά με έγκυρη σ</w:t>
      </w:r>
      <w:r w:rsidRPr="004016DF">
        <w:rPr>
          <w:lang w:eastAsia="el-GR"/>
        </w:rPr>
        <w:t>υ</w:t>
      </w:r>
      <w:r w:rsidRPr="004016DF">
        <w:rPr>
          <w:lang w:eastAsia="el-GR"/>
        </w:rPr>
        <w:t xml:space="preserve">στατική πράξη ή κανονισμό.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Παράλληλα, γίνεται δεκτό ότι ο χαρακτηρισμός ενός χώρου ως κοινόκτητου απορρέει πρωτ</w:t>
      </w:r>
      <w:r w:rsidRPr="004016DF">
        <w:rPr>
          <w:lang w:eastAsia="el-GR"/>
        </w:rPr>
        <w:t>ί</w:t>
      </w:r>
      <w:r w:rsidRPr="004016DF">
        <w:rPr>
          <w:lang w:eastAsia="el-GR"/>
        </w:rPr>
        <w:t>στως από τον νόμο και δεν αναιρείται απλώς επειδή η συστατική πράξη δεν περιέχει ειδική μνεία. Μόνον με έγκυρη συμφωνία όλων των συνιδιοκτητών μπορεί να μεταβληθεί το καθ</w:t>
      </w:r>
      <w:r w:rsidRPr="004016DF">
        <w:rPr>
          <w:lang w:eastAsia="el-GR"/>
        </w:rPr>
        <w:t>ε</w:t>
      </w:r>
      <w:r w:rsidRPr="004016DF">
        <w:rPr>
          <w:lang w:eastAsia="el-GR"/>
        </w:rPr>
        <w:t xml:space="preserve">στώς χρήσης ή να παραχωρηθεί αποκλειστική χρήση συγκεκριμένου κοινόχρηστου χώρου.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νομολογία διακρίνει σταθερά την κυριότητα από την αποκλειστική χρήση. </w:t>
      </w:r>
      <w:r w:rsidRPr="00631106">
        <w:rPr>
          <w:u w:val="single"/>
          <w:lang w:eastAsia="el-GR"/>
        </w:rPr>
        <w:t>Η παραχώρηση αποκλειστικής χρήσης δεν μεταβάλλει τον κοινόκτητο χαρακτήρα του χώρου ούτε παρέχει εξουσία μεταβολής του προορισμού του.</w:t>
      </w:r>
      <w:r w:rsidRPr="004016DF">
        <w:rPr>
          <w:lang w:eastAsia="el-GR"/>
        </w:rPr>
        <w:t xml:space="preserve"> </w:t>
      </w:r>
      <w:r w:rsidRPr="00631106">
        <w:rPr>
          <w:b/>
          <w:lang w:eastAsia="el-GR"/>
        </w:rPr>
        <w:t>Ο δικαιούχος υποχρεούται να χρησιμοποιεί τον χώρο σύμφωνα με τη φύση του, τον κανονισμό και τα δικαιώματα των λοιπών συνιδι</w:t>
      </w:r>
      <w:r w:rsidRPr="00631106">
        <w:rPr>
          <w:b/>
          <w:lang w:eastAsia="el-GR"/>
        </w:rPr>
        <w:t>ο</w:t>
      </w:r>
      <w:r w:rsidRPr="00631106">
        <w:rPr>
          <w:b/>
          <w:lang w:eastAsia="el-GR"/>
        </w:rPr>
        <w:t>κτητών</w:t>
      </w:r>
      <w:r w:rsidRPr="004016DF">
        <w:rPr>
          <w:lang w:eastAsia="el-GR"/>
        </w:rPr>
        <w:t xml:space="preserve">. </w:t>
      </w:r>
    </w:p>
    <w:p w:rsidR="005A4543" w:rsidRPr="00631106" w:rsidRDefault="005A4543" w:rsidP="004016DF">
      <w:pPr>
        <w:pStyle w:val="NormalWeb"/>
        <w:suppressAutoHyphens w:val="0"/>
        <w:spacing w:before="0" w:after="0" w:line="360" w:lineRule="auto"/>
        <w:jc w:val="both"/>
        <w:rPr>
          <w:u w:val="single"/>
          <w:lang w:eastAsia="el-GR"/>
        </w:rPr>
      </w:pPr>
      <w:r w:rsidRPr="004016DF">
        <w:rPr>
          <w:lang w:eastAsia="el-GR"/>
        </w:rPr>
        <w:t xml:space="preserve">Επιπλέον, </w:t>
      </w:r>
      <w:r w:rsidRPr="00631106">
        <w:rPr>
          <w:b/>
          <w:lang w:eastAsia="el-GR"/>
        </w:rPr>
        <w:t>ο Άρειος Πάγος</w:t>
      </w:r>
      <w:r w:rsidRPr="004016DF">
        <w:rPr>
          <w:lang w:eastAsia="el-GR"/>
        </w:rPr>
        <w:t xml:space="preserve"> έχει επανειλημμένα κρίνει </w:t>
      </w:r>
      <w:r w:rsidRPr="00631106">
        <w:rPr>
          <w:u w:val="single"/>
          <w:lang w:eastAsia="el-GR"/>
        </w:rPr>
        <w:t>ότι κάθε συνιδιοκτήτης δικαιούται να χρησιμοποιεί τα κοινόχρηστα μέρη και να προβαίνει σε επισκευές ή αναγκαίες επεμβάσεις, εφόσον δεν παραβλάπτει τα δικαιώματα των λοιπών συνιδιοκτητών, δεν μεταβάλλει τον πρ</w:t>
      </w:r>
      <w:r w:rsidRPr="00631106">
        <w:rPr>
          <w:u w:val="single"/>
          <w:lang w:eastAsia="el-GR"/>
        </w:rPr>
        <w:t>ο</w:t>
      </w:r>
      <w:r w:rsidRPr="00631106">
        <w:rPr>
          <w:u w:val="single"/>
          <w:lang w:eastAsia="el-GR"/>
        </w:rPr>
        <w:t xml:space="preserve">ορισμό του κοινόχρηστου χώρου και δεν μειώνει την ασφάλεια του κτιρίου. </w:t>
      </w:r>
    </w:p>
    <w:p w:rsidR="005A4543" w:rsidRPr="004016DF" w:rsidRDefault="005A4543" w:rsidP="004016DF">
      <w:pPr>
        <w:pStyle w:val="NormalWeb"/>
        <w:suppressAutoHyphens w:val="0"/>
        <w:spacing w:before="0" w:after="0" w:line="360" w:lineRule="auto"/>
        <w:jc w:val="both"/>
        <w:rPr>
          <w:lang w:eastAsia="el-GR"/>
        </w:rPr>
      </w:pPr>
    </w:p>
    <w:p w:rsidR="005A4543" w:rsidRPr="00C44191" w:rsidRDefault="005A4543" w:rsidP="004016DF">
      <w:pPr>
        <w:pStyle w:val="NormalWeb"/>
        <w:suppressAutoHyphens w:val="0"/>
        <w:spacing w:before="0" w:after="0" w:line="360" w:lineRule="auto"/>
        <w:jc w:val="both"/>
        <w:rPr>
          <w:u w:val="single"/>
          <w:lang w:eastAsia="el-GR"/>
        </w:rPr>
      </w:pPr>
      <w:r w:rsidRPr="00C44191">
        <w:rPr>
          <w:u w:val="single"/>
          <w:lang w:eastAsia="el-GR"/>
        </w:rPr>
        <w:t>Νομολογιακές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Από τη νομολογία προκύπτουν οι ακόλουθες βασικές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Τα κοινόχρηστα αποτελούν αντικείμενο αναγκαστικής συγκυριότητας.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αποκλειστική χρήση δεν καταργεί τον κοινόκτητο χαρακτήρα.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Κάθε επέμβαση αξιολογείται με βάση το εάν παραβλάπτονται ουσιωδώς τα δικαιώματα των λοιπών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Δεν απαγορεύεται κάθε επέμβαση στα κοινόχρηστα, αλλά μόνο εκείνη που μεταβάλλει τον προορισμό τους ή προκαλεί ουσιώδη βλάβη.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Οι αναγκαίες επισκευές αποτελούν επιτρεπτή μορφή διαχείρισης των κοινόχρηστων χώρων.</w:t>
      </w:r>
    </w:p>
    <w:p w:rsidR="005A4543" w:rsidRPr="004016DF" w:rsidRDefault="005A4543" w:rsidP="004016DF">
      <w:pPr>
        <w:pStyle w:val="NormalWeb"/>
        <w:suppressAutoHyphens w:val="0"/>
        <w:spacing w:before="0" w:after="0" w:line="360" w:lineRule="auto"/>
        <w:jc w:val="both"/>
        <w:rPr>
          <w:lang w:eastAsia="el-GR"/>
        </w:rPr>
      </w:pPr>
    </w:p>
    <w:p w:rsidR="005A4543" w:rsidRPr="009375DB" w:rsidRDefault="005A4543" w:rsidP="004016DF">
      <w:pPr>
        <w:pStyle w:val="NormalWeb"/>
        <w:suppressAutoHyphens w:val="0"/>
        <w:spacing w:before="0" w:after="0" w:line="360" w:lineRule="auto"/>
        <w:jc w:val="both"/>
        <w:rPr>
          <w:b/>
          <w:lang w:eastAsia="el-GR"/>
        </w:rPr>
      </w:pPr>
      <w:r w:rsidRPr="009375DB">
        <w:rPr>
          <w:b/>
          <w:lang w:eastAsia="el-GR"/>
        </w:rPr>
        <w:t>Η παθογένεια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Παρά τις ανωτέρω πάγιες νομολογιακές αρχές, </w:t>
      </w:r>
      <w:r w:rsidRPr="009375DB">
        <w:rPr>
          <w:b/>
          <w:lang w:eastAsia="el-GR"/>
        </w:rPr>
        <w:t>η πολεοδομική νομοθεσία εξακολουθεί να συνδέει την έκδοση διοικητικών πράξεων (ιδίως Ε.Ε.Δ.Μ.Κ.) με την προσκόμιση δικα</w:t>
      </w:r>
      <w:r w:rsidRPr="009375DB">
        <w:rPr>
          <w:b/>
          <w:lang w:eastAsia="el-GR"/>
        </w:rPr>
        <w:t>ι</w:t>
      </w:r>
      <w:r w:rsidRPr="009375DB">
        <w:rPr>
          <w:b/>
          <w:lang w:eastAsia="el-GR"/>
        </w:rPr>
        <w:t>ολογητικού προηγούμενης ρητής «συναίνεσης» των συνιδιοκτητών ακόμη και για επε</w:t>
      </w:r>
      <w:r w:rsidRPr="009375DB">
        <w:rPr>
          <w:b/>
          <w:lang w:eastAsia="el-GR"/>
        </w:rPr>
        <w:t>μ</w:t>
      </w:r>
      <w:r w:rsidRPr="009375DB">
        <w:rPr>
          <w:b/>
          <w:lang w:eastAsia="el-GR"/>
        </w:rPr>
        <w:t>βάσεις</w:t>
      </w:r>
      <w:r w:rsidRPr="004016DF">
        <w:rPr>
          <w:lang w:eastAsia="el-GR"/>
        </w:rPr>
        <w:t xml:space="preserve"> που </w:t>
      </w:r>
      <w:r w:rsidRPr="009375DB">
        <w:rPr>
          <w:b/>
          <w:lang w:eastAsia="el-GR"/>
        </w:rPr>
        <w:t xml:space="preserve">δεν </w:t>
      </w:r>
      <w:r w:rsidRPr="004016DF">
        <w:rPr>
          <w:lang w:eastAsia="el-GR"/>
        </w:rPr>
        <w:t xml:space="preserve">μεταβάλλουν τον προορισμό των κοινόχρηστων χώρων, </w:t>
      </w:r>
      <w:r w:rsidRPr="009375DB">
        <w:rPr>
          <w:b/>
          <w:lang w:eastAsia="el-GR"/>
        </w:rPr>
        <w:t>δεν</w:t>
      </w:r>
      <w:r w:rsidRPr="004016DF">
        <w:rPr>
          <w:lang w:eastAsia="el-GR"/>
        </w:rPr>
        <w:t xml:space="preserve"> θίγουν εμπρά</w:t>
      </w:r>
      <w:r w:rsidRPr="004016DF">
        <w:rPr>
          <w:lang w:eastAsia="el-GR"/>
        </w:rPr>
        <w:t>γ</w:t>
      </w:r>
      <w:r w:rsidRPr="004016DF">
        <w:rPr>
          <w:lang w:eastAsia="el-GR"/>
        </w:rPr>
        <w:t>ματα δικαιώματα και αποσκοπούν αποκλειστικά στη συντήρηση, την ασφάλεια ή την ενε</w:t>
      </w:r>
      <w:r w:rsidRPr="004016DF">
        <w:rPr>
          <w:lang w:eastAsia="el-GR"/>
        </w:rPr>
        <w:t>ρ</w:t>
      </w:r>
      <w:r w:rsidRPr="004016DF">
        <w:rPr>
          <w:lang w:eastAsia="el-GR"/>
        </w:rPr>
        <w:t>γειακή αναβάθμιση του κτιρίου.</w:t>
      </w:r>
      <w:r>
        <w:rPr>
          <w:lang w:eastAsia="el-GR"/>
        </w:rPr>
        <w:t xml:space="preserve"> </w:t>
      </w:r>
      <w:r w:rsidRPr="004016DF">
        <w:rPr>
          <w:lang w:eastAsia="el-GR"/>
        </w:rPr>
        <w:t>Αποτέλεσμα της αντίφασης αυτής είναι να καθίσταται δ</w:t>
      </w:r>
      <w:r w:rsidRPr="004016DF">
        <w:rPr>
          <w:lang w:eastAsia="el-GR"/>
        </w:rPr>
        <w:t>υ</w:t>
      </w:r>
      <w:r w:rsidRPr="004016DF">
        <w:rPr>
          <w:lang w:eastAsia="el-GR"/>
        </w:rPr>
        <w:t>σχερής ή και αδύνατη η πραγματοποίηση αναγκαίων έργων, παρά το γεγονός ότι η ίδια η ν</w:t>
      </w:r>
      <w:r w:rsidRPr="004016DF">
        <w:rPr>
          <w:lang w:eastAsia="el-GR"/>
        </w:rPr>
        <w:t>ο</w:t>
      </w:r>
      <w:r w:rsidRPr="004016DF">
        <w:rPr>
          <w:lang w:eastAsia="el-GR"/>
        </w:rPr>
        <w:t>μολογία τα θεωρεί κατ' αρχήν επιτρεπτά υπό συγκεκριμένες προϋποθέσεις.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Ανάγκη της μεταρρύθμισης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προτεινόμενη μεταρρύθμιση δεν ανατρέπει τις πάγιες αρχές της νομολογίας περί προστ</w:t>
      </w:r>
      <w:r w:rsidRPr="004016DF">
        <w:rPr>
          <w:lang w:eastAsia="el-GR"/>
        </w:rPr>
        <w:t>α</w:t>
      </w:r>
      <w:r w:rsidRPr="004016DF">
        <w:rPr>
          <w:lang w:eastAsia="el-GR"/>
        </w:rPr>
        <w:t xml:space="preserve">σίας των κοινόκτητων και κοινόχρηστων χώρων. </w:t>
      </w:r>
      <w:r w:rsidRPr="007B080C">
        <w:rPr>
          <w:b/>
          <w:lang w:eastAsia="el-GR"/>
        </w:rPr>
        <w:t>Αντιθέτως,</w:t>
      </w:r>
      <w:r w:rsidRPr="004016DF">
        <w:rPr>
          <w:lang w:eastAsia="el-GR"/>
        </w:rPr>
        <w:t xml:space="preserve"> επιδιώκει τη νομοθετική τους αποτύπωση και την εναρμόνιση της πολεοδομικής διαδικασίας με το ουσιαστικό δίκαιο της συνιδιοκτησίας.</w:t>
      </w:r>
    </w:p>
    <w:p w:rsidR="005A4543" w:rsidRPr="004016DF" w:rsidRDefault="005A4543" w:rsidP="004016DF">
      <w:pPr>
        <w:pStyle w:val="NormalWeb"/>
        <w:suppressAutoHyphens w:val="0"/>
        <w:spacing w:before="0" w:after="0" w:line="360" w:lineRule="auto"/>
        <w:jc w:val="both"/>
        <w:rPr>
          <w:lang w:eastAsia="el-GR"/>
        </w:rPr>
      </w:pPr>
      <w:r w:rsidRPr="007B080C">
        <w:rPr>
          <w:u w:val="single"/>
          <w:lang w:eastAsia="el-GR"/>
        </w:rPr>
        <w:t>Η απαίτηση προηγούμενης «συναίνεσης» πρέπει να περιοριστεί μόνο στις περιπτώσεις ο</w:t>
      </w:r>
      <w:r w:rsidRPr="007B080C">
        <w:rPr>
          <w:u w:val="single"/>
          <w:lang w:eastAsia="el-GR"/>
        </w:rPr>
        <w:t>υ</w:t>
      </w:r>
      <w:r w:rsidRPr="007B080C">
        <w:rPr>
          <w:u w:val="single"/>
          <w:lang w:eastAsia="el-GR"/>
        </w:rPr>
        <w:t>σιώδους μεταβολής του προορισμού των κοινόχρηστων χώρων ή πραγματικής προσβολής εμπραγμάτων δικαιωμάτων τρίτων.</w:t>
      </w:r>
      <w:r w:rsidRPr="004016DF">
        <w:rPr>
          <w:lang w:eastAsia="el-GR"/>
        </w:rPr>
        <w:t xml:space="preserve"> </w:t>
      </w:r>
      <w:r w:rsidRPr="007B080C">
        <w:rPr>
          <w:b/>
          <w:lang w:eastAsia="el-GR"/>
        </w:rPr>
        <w:t>Αντιθέτως,</w:t>
      </w:r>
      <w:r w:rsidRPr="004016DF">
        <w:rPr>
          <w:lang w:eastAsia="el-GR"/>
        </w:rPr>
        <w:t xml:space="preserve"> για εργασίες συντήρησης, αποκατάστασης φθορών, άρσης επικινδυνότητας, ενεργειακής αναβάθμισης και τεχνικού εκσυγχρονισμού, η πολεοδομική νομοθεσία οφείλει να αναγνωρίζει ότι πρόκειται για επιτρεπτές επεμβάσεις δ</w:t>
      </w:r>
      <w:r w:rsidRPr="004016DF">
        <w:rPr>
          <w:lang w:eastAsia="el-GR"/>
        </w:rPr>
        <w:t>η</w:t>
      </w:r>
      <w:r w:rsidRPr="004016DF">
        <w:rPr>
          <w:lang w:eastAsia="el-GR"/>
        </w:rPr>
        <w:t>μοσίου συμφέροντος, χωρίς να απαιτείται η προηγούμενη ρητή συναίνεση των συνιδιοκτ</w:t>
      </w:r>
      <w:r w:rsidRPr="004016DF">
        <w:rPr>
          <w:lang w:eastAsia="el-GR"/>
        </w:rPr>
        <w:t>η</w:t>
      </w:r>
      <w:r w:rsidRPr="004016DF">
        <w:rPr>
          <w:lang w:eastAsia="el-GR"/>
        </w:rPr>
        <w:t>τών, εφόσον δεν αποδεικνύεται ουσιώδης προσβολή των δικαιωμάτων τους.</w:t>
      </w:r>
    </w:p>
    <w:p w:rsidR="005A4543" w:rsidRPr="004016DF" w:rsidRDefault="005A4543" w:rsidP="004016DF">
      <w:pPr>
        <w:pStyle w:val="NormalWeb"/>
        <w:suppressAutoHyphens w:val="0"/>
        <w:spacing w:before="0" w:after="0" w:line="360" w:lineRule="auto"/>
        <w:jc w:val="both"/>
        <w:rPr>
          <w:lang w:eastAsia="el-GR"/>
        </w:rPr>
      </w:pPr>
    </w:p>
    <w:p w:rsidR="005A4543" w:rsidRPr="007B080C" w:rsidRDefault="005A4543" w:rsidP="004016DF">
      <w:pPr>
        <w:pStyle w:val="NormalWeb"/>
        <w:suppressAutoHyphens w:val="0"/>
        <w:spacing w:before="0" w:after="0" w:line="360" w:lineRule="auto"/>
        <w:jc w:val="both"/>
        <w:rPr>
          <w:b/>
          <w:lang w:eastAsia="el-GR"/>
        </w:rPr>
      </w:pPr>
      <w:r w:rsidRPr="007B080C">
        <w:rPr>
          <w:b/>
          <w:lang w:eastAsia="el-GR"/>
        </w:rPr>
        <w:t>ΚΕΦΑΛΑΙΟ 3</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αποκλειστική χρήση κοινόκτητων χώρων</w:t>
      </w:r>
    </w:p>
    <w:p w:rsidR="005A4543" w:rsidRPr="004016DF" w:rsidRDefault="005A4543" w:rsidP="004016DF">
      <w:pPr>
        <w:pStyle w:val="NormalWeb"/>
        <w:suppressAutoHyphens w:val="0"/>
        <w:spacing w:before="0" w:after="0" w:line="360" w:lineRule="auto"/>
        <w:jc w:val="both"/>
        <w:rPr>
          <w:lang w:eastAsia="el-GR"/>
        </w:rPr>
      </w:pPr>
    </w:p>
    <w:p w:rsidR="005A4543" w:rsidRPr="00C44191" w:rsidRDefault="005A4543" w:rsidP="004016DF">
      <w:pPr>
        <w:pStyle w:val="NormalWeb"/>
        <w:suppressAutoHyphens w:val="0"/>
        <w:spacing w:before="0" w:after="0" w:line="360" w:lineRule="auto"/>
        <w:jc w:val="both"/>
        <w:rPr>
          <w:u w:val="single"/>
          <w:lang w:eastAsia="el-GR"/>
        </w:rPr>
      </w:pPr>
      <w:r w:rsidRPr="00C44191">
        <w:rPr>
          <w:u w:val="single"/>
          <w:lang w:eastAsia="el-GR"/>
        </w:rPr>
        <w:t>Πάγια νομολογία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νομολογία του Αρείου Πάγου δέχεται σταθερά ότι η αποκλειστική χρήση αποτελεί ιδιαίτ</w:t>
      </w:r>
      <w:r w:rsidRPr="004016DF">
        <w:rPr>
          <w:lang w:eastAsia="el-GR"/>
        </w:rPr>
        <w:t>ε</w:t>
      </w:r>
      <w:r w:rsidRPr="004016DF">
        <w:rPr>
          <w:lang w:eastAsia="el-GR"/>
        </w:rPr>
        <w:t>ρο εμπράγματο δικαίωμα που μπορεί να παραχωρηθεί σε συνιδιοκτήτη με τη συστατική πρ</w:t>
      </w:r>
      <w:r w:rsidRPr="004016DF">
        <w:rPr>
          <w:lang w:eastAsia="el-GR"/>
        </w:rPr>
        <w:t>ά</w:t>
      </w:r>
      <w:r w:rsidRPr="004016DF">
        <w:rPr>
          <w:lang w:eastAsia="el-GR"/>
        </w:rPr>
        <w:t>ξη ή τον κανονισμό της πολυκατοικίας, χωρίς όμως να μεταβάλλεται ο κοινόκτητος χαρακτ</w:t>
      </w:r>
      <w:r w:rsidRPr="004016DF">
        <w:rPr>
          <w:lang w:eastAsia="el-GR"/>
        </w:rPr>
        <w:t>ή</w:t>
      </w:r>
      <w:r w:rsidRPr="004016DF">
        <w:rPr>
          <w:lang w:eastAsia="el-GR"/>
        </w:rPr>
        <w:t>ρας του χώρου. Ο δικαιούχος αποκτά αποκλειστική εξουσία χρήσης, ενώ η κυριότητα εξακ</w:t>
      </w:r>
      <w:r w:rsidRPr="004016DF">
        <w:rPr>
          <w:lang w:eastAsia="el-GR"/>
        </w:rPr>
        <w:t>ο</w:t>
      </w:r>
      <w:r w:rsidRPr="004016DF">
        <w:rPr>
          <w:lang w:eastAsia="el-GR"/>
        </w:rPr>
        <w:t xml:space="preserve">λουθεί να ανήκει σε όλους τους συνιδιοκτήτες κατ' ιδανικά μερίδια.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αποκλειστική χρήση δεν συνεπάγεται δικαίωμα αυθαίρετης μεταβολής του χώρου ούτε δ</w:t>
      </w:r>
      <w:r w:rsidRPr="004016DF">
        <w:rPr>
          <w:lang w:eastAsia="el-GR"/>
        </w:rPr>
        <w:t>υ</w:t>
      </w:r>
      <w:r w:rsidRPr="004016DF">
        <w:rPr>
          <w:lang w:eastAsia="el-GR"/>
        </w:rPr>
        <w:t>νατότητα αλλαγής του προορισμού του. Αντίθετα, ο χώρος εξακολουθεί να υπηρετεί τον προορισμό που του αποδίδει ο νόμος, η συστατική πράξη και ο κανονισμός της πολυκατοικ</w:t>
      </w:r>
      <w:r w:rsidRPr="004016DF">
        <w:rPr>
          <w:lang w:eastAsia="el-GR"/>
        </w:rPr>
        <w:t>ί</w:t>
      </w:r>
      <w:r w:rsidRPr="004016DF">
        <w:rPr>
          <w:lang w:eastAsia="el-GR"/>
        </w:rPr>
        <w:t xml:space="preserve">ας. </w:t>
      </w:r>
    </w:p>
    <w:p w:rsidR="005A4543" w:rsidRPr="007B080C" w:rsidRDefault="005A4543" w:rsidP="004016DF">
      <w:pPr>
        <w:pStyle w:val="NormalWeb"/>
        <w:suppressAutoHyphens w:val="0"/>
        <w:spacing w:before="0" w:after="0" w:line="360" w:lineRule="auto"/>
        <w:jc w:val="both"/>
        <w:rPr>
          <w:u w:val="single"/>
          <w:lang w:eastAsia="el-GR"/>
        </w:rPr>
      </w:pPr>
      <w:r w:rsidRPr="007B080C">
        <w:rPr>
          <w:u w:val="single"/>
          <w:lang w:eastAsia="el-GR"/>
        </w:rPr>
        <w:t>Η νομολογία αναγνωρίζει επίσης ότι ο δικαιούχος αποκλειστικής χρήσης μπορεί να προβαίνει σε πράξεις διαχείρισης, συντήρησης, επισκευής και αναγκαίας αξιοποίησης του χώρου, εφ</w:t>
      </w:r>
      <w:r w:rsidRPr="007B080C">
        <w:rPr>
          <w:u w:val="single"/>
          <w:lang w:eastAsia="el-GR"/>
        </w:rPr>
        <w:t>ό</w:t>
      </w:r>
      <w:r w:rsidRPr="007B080C">
        <w:rPr>
          <w:u w:val="single"/>
          <w:lang w:eastAsia="el-GR"/>
        </w:rPr>
        <w:t xml:space="preserve">σον δεν μεταβάλλεται ο προορισμός του, δεν θίγονται ουσιωδώς τα δικαιώματα των λοιπών συνιδιοκτητών και δεν παραβλάπτεται η λειτουργία της οικοδομής.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Νομολογιακές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Από τη νομολογία προκύπτουν οι ακόλουθες βασικές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αποκλειστική χρήση δεν καταργεί την αναγκαστική συγκυριότητα.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Ο δικαιούχος έχει ευρύτερη εξουσία χρήσης από τους λοιπούς συνιδιοκτήτες.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Επιτρέπονται εργασίες που υπηρετούν τον προορισμό του χώρου.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Δεν επιτρέπεται μεταβολή του προορισμού ή ουσιώδης προσβολή δικαιωμάτων τρίτων.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Το ουσιαστικό κριτήριο είναι η πραγματική βλάβη των δικαιωμάτων των λοιπών συνιδι</w:t>
      </w:r>
      <w:r w:rsidRPr="004016DF">
        <w:rPr>
          <w:lang w:eastAsia="el-GR"/>
        </w:rPr>
        <w:t>ο</w:t>
      </w:r>
      <w:r w:rsidRPr="004016DF">
        <w:rPr>
          <w:lang w:eastAsia="el-GR"/>
        </w:rPr>
        <w:t xml:space="preserve">κτητών και όχι η απλή διαφωνία τους. </w:t>
      </w:r>
    </w:p>
    <w:p w:rsidR="005A4543" w:rsidRPr="00422B4C" w:rsidRDefault="005A4543" w:rsidP="004016DF">
      <w:pPr>
        <w:pStyle w:val="NormalWeb"/>
        <w:suppressAutoHyphens w:val="0"/>
        <w:spacing w:before="0" w:after="0" w:line="360" w:lineRule="auto"/>
        <w:jc w:val="both"/>
        <w:rPr>
          <w:b/>
          <w:lang w:eastAsia="el-GR"/>
        </w:rPr>
      </w:pPr>
      <w:r w:rsidRPr="00422B4C">
        <w:rPr>
          <w:b/>
          <w:lang w:eastAsia="el-GR"/>
        </w:rPr>
        <w:t>Η παθογένεια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Παρά τη σαφή αυτή νομολογιακή κατεύθυνση, η πολεοδομική πρακτική αντιμετωπίζει συχνά τους χώρους αποκλειστικής χρήσης ως να απαιτούν, σχεδόν για κάθε τεχνική επέμβαση, πρ</w:t>
      </w:r>
      <w:r w:rsidRPr="004016DF">
        <w:rPr>
          <w:lang w:eastAsia="el-GR"/>
        </w:rPr>
        <w:t>ο</w:t>
      </w:r>
      <w:r w:rsidRPr="004016DF">
        <w:rPr>
          <w:lang w:eastAsia="el-GR"/>
        </w:rPr>
        <w:t>ηγούμενη ρητή «συναίνεση» των λοιπών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πρακτική αυτή οδηγεί σε εμφανή αντίφαση.</w:t>
      </w:r>
    </w:p>
    <w:p w:rsidR="005A4543" w:rsidRPr="001E78D3" w:rsidRDefault="005A4543" w:rsidP="004016DF">
      <w:pPr>
        <w:pStyle w:val="NormalWeb"/>
        <w:suppressAutoHyphens w:val="0"/>
        <w:spacing w:before="0" w:after="0" w:line="360" w:lineRule="auto"/>
        <w:jc w:val="both"/>
        <w:rPr>
          <w:b/>
          <w:lang w:eastAsia="el-GR"/>
        </w:rPr>
      </w:pPr>
      <w:r w:rsidRPr="001E78D3">
        <w:rPr>
          <w:b/>
          <w:lang w:eastAsia="el-GR"/>
        </w:rPr>
        <w:t>Ενώ ο νομοθέτης επέτρεψε:</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υπαγωγή αυθαίρετων κατασκευών στους ν. 4178/2013 και 4495/2017,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 διατήρησή τους, </w:t>
      </w:r>
    </w:p>
    <w:p w:rsidR="005A4543" w:rsidRPr="001E78D3" w:rsidRDefault="005A4543" w:rsidP="004016DF">
      <w:pPr>
        <w:pStyle w:val="NormalWeb"/>
        <w:suppressAutoHyphens w:val="0"/>
        <w:spacing w:before="0" w:after="0" w:line="360" w:lineRule="auto"/>
        <w:jc w:val="both"/>
        <w:rPr>
          <w:b/>
          <w:lang w:eastAsia="el-GR"/>
        </w:rPr>
      </w:pPr>
      <w:r w:rsidRPr="004016DF">
        <w:rPr>
          <w:lang w:eastAsia="el-GR"/>
        </w:rPr>
        <w:t>-ακόμη και τη μεταβίβασή τους, χωρίς προηγούμενη «συναίνεση» όταν βρίσκονται σε χ</w:t>
      </w:r>
      <w:r w:rsidRPr="004016DF">
        <w:rPr>
          <w:lang w:eastAsia="el-GR"/>
        </w:rPr>
        <w:t>ώ</w:t>
      </w:r>
      <w:r w:rsidRPr="004016DF">
        <w:rPr>
          <w:lang w:eastAsia="el-GR"/>
        </w:rPr>
        <w:t>ρους αποκλειστικής χρήσης, -</w:t>
      </w:r>
      <w:r w:rsidRPr="001E78D3">
        <w:rPr>
          <w:b/>
          <w:lang w:eastAsia="el-GR"/>
        </w:rPr>
        <w:t>στη συνέχεια η ίδια έννομη τάξη απαιτεί τη «συναίνεση» αυτή για: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 συντήρησή τους,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επισκευή τους,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ενεργειακή τους αναβάθμιση,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αποκατάσταση επικινδυνότητας,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ακόμη και για εργασίες που αποτρέπουν τη φθορά του ίδιου του κοινόκτητου στοιχείου.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Έτσι δημιουργείται ένα θεσμικό παράδοξο: η έννομη τάξη επιτρέπει τη διατήρηση μιας κ</w:t>
      </w:r>
      <w:r w:rsidRPr="004016DF">
        <w:rPr>
          <w:lang w:eastAsia="el-GR"/>
        </w:rPr>
        <w:t>α</w:t>
      </w:r>
      <w:r w:rsidRPr="004016DF">
        <w:rPr>
          <w:lang w:eastAsia="el-GR"/>
        </w:rPr>
        <w:t>τασκευής, αλλά δυσχεραίνει ή και καθιστά αδύνατη τη νόμιμη συντήρησή της.</w:t>
      </w:r>
    </w:p>
    <w:p w:rsidR="005A4543" w:rsidRPr="004016DF" w:rsidRDefault="005A4543" w:rsidP="004016DF">
      <w:pPr>
        <w:pStyle w:val="NormalWeb"/>
        <w:suppressAutoHyphens w:val="0"/>
        <w:spacing w:before="0" w:after="0" w:line="360" w:lineRule="auto"/>
        <w:jc w:val="both"/>
        <w:rPr>
          <w:lang w:eastAsia="el-GR"/>
        </w:rPr>
      </w:pPr>
    </w:p>
    <w:p w:rsidR="005A4543" w:rsidRPr="00C44191" w:rsidRDefault="005A4543" w:rsidP="004016DF">
      <w:pPr>
        <w:pStyle w:val="NormalWeb"/>
        <w:suppressAutoHyphens w:val="0"/>
        <w:spacing w:before="0" w:after="0" w:line="360" w:lineRule="auto"/>
        <w:jc w:val="both"/>
        <w:rPr>
          <w:u w:val="single"/>
          <w:lang w:eastAsia="el-GR"/>
        </w:rPr>
      </w:pPr>
      <w:r w:rsidRPr="00C44191">
        <w:rPr>
          <w:u w:val="single"/>
          <w:lang w:eastAsia="el-GR"/>
        </w:rPr>
        <w:t>Η ανάγκη της μεταρρύθμισης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προτεινόμενη μεταρρύθμιση δεν αποσκοπεί στη διεύρυνση του δικαιώματος αποκλειστικής χρήσης ούτε στην κατάργηση των δικαιωμάτων των λοιπών συνιδιοκτητών.</w:t>
      </w:r>
    </w:p>
    <w:p w:rsidR="005A4543" w:rsidRPr="004016DF" w:rsidRDefault="005A4543" w:rsidP="004016DF">
      <w:pPr>
        <w:pStyle w:val="NormalWeb"/>
        <w:suppressAutoHyphens w:val="0"/>
        <w:spacing w:before="0" w:after="0" w:line="360" w:lineRule="auto"/>
        <w:jc w:val="both"/>
        <w:rPr>
          <w:lang w:eastAsia="el-GR"/>
        </w:rPr>
      </w:pPr>
      <w:r w:rsidRPr="00D33CC7">
        <w:rPr>
          <w:b/>
          <w:lang w:eastAsia="el-GR"/>
        </w:rPr>
        <w:t>Αντιθέτως,</w:t>
      </w:r>
      <w:r w:rsidRPr="004016DF">
        <w:rPr>
          <w:lang w:eastAsia="el-GR"/>
        </w:rPr>
        <w:t xml:space="preserve"> </w:t>
      </w:r>
      <w:r w:rsidRPr="00D33CC7">
        <w:rPr>
          <w:u w:val="single"/>
          <w:lang w:eastAsia="el-GR"/>
        </w:rPr>
        <w:t>επιδιώκει να αποκαταστήσει τη συνοχή του δικαίου</w:t>
      </w:r>
      <w:r w:rsidRPr="004016DF">
        <w:rPr>
          <w:lang w:eastAsia="el-GR"/>
        </w:rPr>
        <w:t xml:space="preserve">, </w:t>
      </w:r>
      <w:r w:rsidRPr="00D33CC7">
        <w:rPr>
          <w:b/>
          <w:lang w:eastAsia="el-GR"/>
        </w:rPr>
        <w:t>προβλέποντας ρητά ότι στους χώρους αποκλειστικής χρήσης επιτρέπονται, χωρίς προηγούμενη συναίνεση των λοιπών συνιδιοκτητών,</w:t>
      </w:r>
      <w:r w:rsidRPr="004016DF">
        <w:rPr>
          <w:lang w:eastAsia="el-GR"/>
        </w:rPr>
        <w:t xml:space="preserve"> όλες οι εργασίες συντήρησης, επισκευής, αποκατάστασης φθορών, άρσης επικινδυνότητας, λειτουργικής και ενεργειακής αναβάθμισης, όταν: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w:t>
      </w:r>
      <w:r w:rsidRPr="00B60248">
        <w:rPr>
          <w:b/>
          <w:lang w:eastAsia="el-GR"/>
        </w:rPr>
        <w:t xml:space="preserve">δεν </w:t>
      </w:r>
      <w:r w:rsidRPr="004016DF">
        <w:rPr>
          <w:lang w:eastAsia="el-GR"/>
        </w:rPr>
        <w:t xml:space="preserve">μεταβάλλεται ο προορισμός του χώρου,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w:t>
      </w:r>
      <w:r w:rsidRPr="00B60248">
        <w:rPr>
          <w:b/>
          <w:lang w:eastAsia="el-GR"/>
        </w:rPr>
        <w:t>δεν</w:t>
      </w:r>
      <w:r w:rsidRPr="004016DF">
        <w:rPr>
          <w:lang w:eastAsia="el-GR"/>
        </w:rPr>
        <w:t xml:space="preserve"> επέρχεται ουσιώδης προσβολή εμπραγμάτων δικαιωμάτων τρίτων,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w:t>
      </w:r>
      <w:r w:rsidRPr="00B60248">
        <w:rPr>
          <w:b/>
          <w:lang w:eastAsia="el-GR"/>
        </w:rPr>
        <w:t>δεν</w:t>
      </w:r>
      <w:r w:rsidRPr="004016DF">
        <w:rPr>
          <w:lang w:eastAsia="el-GR"/>
        </w:rPr>
        <w:t xml:space="preserve"> επιβάλλεται οικονομική επιβάρυνση στους λοιπούς συνιδιοκτήτες,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-και οι εργασίες εκτελούνται σύμφωνα με την πολεοδομική νομοθεσία. </w:t>
      </w:r>
    </w:p>
    <w:p w:rsidR="005A4543" w:rsidRPr="004016DF" w:rsidRDefault="005A4543" w:rsidP="004016DF">
      <w:pPr>
        <w:pStyle w:val="NormalWeb"/>
        <w:suppressAutoHyphens w:val="0"/>
        <w:spacing w:before="0" w:after="0" w:line="360" w:lineRule="auto"/>
        <w:jc w:val="both"/>
        <w:rPr>
          <w:lang w:eastAsia="el-GR"/>
        </w:rPr>
      </w:pPr>
      <w:r w:rsidRPr="008B1348">
        <w:rPr>
          <w:b/>
          <w:lang w:eastAsia="el-GR"/>
        </w:rPr>
        <w:t>Η ρύθμιση αυτή εναρμονίζει το αστικό δίκαιο, την πολεοδομική νομοθεσία και τη νομ</w:t>
      </w:r>
      <w:r w:rsidRPr="008B1348">
        <w:rPr>
          <w:b/>
          <w:lang w:eastAsia="el-GR"/>
        </w:rPr>
        <w:t>ο</w:t>
      </w:r>
      <w:r w:rsidRPr="008B1348">
        <w:rPr>
          <w:b/>
          <w:lang w:eastAsia="el-GR"/>
        </w:rPr>
        <w:t>λογία, εξαλείφοντας μία από τις σημαντικότερες αντιφάσεις του ισχύοντος θεσμικού πλαισίου</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Pr="00A66D58" w:rsidRDefault="005A4543" w:rsidP="004016DF">
      <w:pPr>
        <w:pStyle w:val="NormalWeb"/>
        <w:suppressAutoHyphens w:val="0"/>
        <w:spacing w:before="0" w:after="0" w:line="360" w:lineRule="auto"/>
        <w:jc w:val="both"/>
        <w:rPr>
          <w:b/>
          <w:lang w:eastAsia="el-GR"/>
        </w:rPr>
      </w:pPr>
      <w:r w:rsidRPr="00A66D58">
        <w:rPr>
          <w:b/>
          <w:lang w:eastAsia="el-GR"/>
        </w:rPr>
        <w:t>ΚΕΦΑΛΑΙΟ 4</w:t>
      </w:r>
    </w:p>
    <w:p w:rsidR="005A4543" w:rsidRPr="00A66D58" w:rsidRDefault="005A4543" w:rsidP="004016DF">
      <w:pPr>
        <w:pStyle w:val="NormalWeb"/>
        <w:suppressAutoHyphens w:val="0"/>
        <w:spacing w:before="0" w:after="0" w:line="360" w:lineRule="auto"/>
        <w:jc w:val="both"/>
        <w:rPr>
          <w:b/>
          <w:lang w:eastAsia="el-GR"/>
        </w:rPr>
      </w:pPr>
      <w:r w:rsidRPr="00A66D58">
        <w:rPr>
          <w:b/>
          <w:lang w:eastAsia="el-GR"/>
        </w:rPr>
        <w:t>Η συναίνεση των συνιδιοκτητών – Όρια, σκοπός και κατάχρηση του θεσμού</w:t>
      </w:r>
    </w:p>
    <w:p w:rsidR="005A4543" w:rsidRPr="004016DF" w:rsidRDefault="005A4543" w:rsidP="004016DF">
      <w:pPr>
        <w:pStyle w:val="NormalWeb"/>
        <w:suppressAutoHyphens w:val="0"/>
        <w:spacing w:before="0" w:after="0" w:line="360" w:lineRule="auto"/>
        <w:jc w:val="both"/>
        <w:rPr>
          <w:lang w:eastAsia="el-GR"/>
        </w:rPr>
      </w:pPr>
    </w:p>
    <w:p w:rsidR="005A4543" w:rsidRPr="00C44191" w:rsidRDefault="005A4543" w:rsidP="004016DF">
      <w:pPr>
        <w:pStyle w:val="NormalWeb"/>
        <w:suppressAutoHyphens w:val="0"/>
        <w:spacing w:before="0" w:after="0" w:line="360" w:lineRule="auto"/>
        <w:jc w:val="both"/>
        <w:rPr>
          <w:u w:val="single"/>
          <w:lang w:eastAsia="el-GR"/>
        </w:rPr>
      </w:pPr>
      <w:r w:rsidRPr="00C44191">
        <w:rPr>
          <w:u w:val="single"/>
          <w:lang w:eastAsia="el-GR"/>
        </w:rPr>
        <w:t>Πάγια νομολογία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ελληνική νομολογία αντιμετωπίζει τη «συναίνεση» των συνιδιοκτητών όχι ως αυτοσκοπό, αλλά ως μηχανισμό προστασίας των δικαιωμάτων των λοιπών συνιδιοκτητών όταν μία επέ</w:t>
      </w:r>
      <w:r w:rsidRPr="004016DF">
        <w:rPr>
          <w:lang w:eastAsia="el-GR"/>
        </w:rPr>
        <w:t>μ</w:t>
      </w:r>
      <w:r w:rsidRPr="004016DF">
        <w:rPr>
          <w:lang w:eastAsia="el-GR"/>
        </w:rPr>
        <w:t>βαση μεταβάλλει ουσιωδώς τον προορισμό των κοινόκτητων ή κοινόχρηστων μερών ή επ</w:t>
      </w:r>
      <w:r w:rsidRPr="004016DF">
        <w:rPr>
          <w:lang w:eastAsia="el-GR"/>
        </w:rPr>
        <w:t>η</w:t>
      </w:r>
      <w:r w:rsidRPr="004016DF">
        <w:rPr>
          <w:lang w:eastAsia="el-GR"/>
        </w:rPr>
        <w:t>ρεάζει τα εμπράγματα δικαιώματά τους.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 Άρειος Πάγος έχει επανειλημμένα κρίνει ότι η αξιολόγηση κάθε επέμβασης δεν μπορεί να γίνεται αποκλειστικά με τυπικά κριτήρια, αλλά πρέπει να εξετάζεται αν από την επέμβαση προκαλείται πραγματική βλάβη στα δικαιώματα των λοιπών συνιδιοκτητών ή μεταβολή του συνήθους προορισμού των κοινών μερών.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Παράλληλα, η νομολογία αναγνωρίζει ότι ο κανονισμός της πολυκατοικίας μπορεί να πρ</w:t>
      </w:r>
      <w:r w:rsidRPr="004016DF">
        <w:rPr>
          <w:lang w:eastAsia="el-GR"/>
        </w:rPr>
        <w:t>ο</w:t>
      </w:r>
      <w:r w:rsidRPr="004016DF">
        <w:rPr>
          <w:lang w:eastAsia="el-GR"/>
        </w:rPr>
        <w:t>βλέπει διαφορετικές πλειοψηφίες για τη λήψη αποφάσεων σχετικών με τη διαχείριση, τη σ</w:t>
      </w:r>
      <w:r w:rsidRPr="004016DF">
        <w:rPr>
          <w:lang w:eastAsia="el-GR"/>
        </w:rPr>
        <w:t>υ</w:t>
      </w:r>
      <w:r w:rsidRPr="004016DF">
        <w:rPr>
          <w:lang w:eastAsia="el-GR"/>
        </w:rPr>
        <w:t xml:space="preserve">ντήρηση και τη βελτίωση των κοινόχρηστων μερών, πάντοτε όμως προς εξυπηρέτηση του κοινού συμφέροντος της συνιδιοκτησίας.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ίδια νομολογία διακρίνει σαφώς μεταξύ:</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-εργασιών συνήθους διαχείρισης,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-αναγκαίων επισκευών,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-εργασιών βελτίωσης,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-επεμβάσεων που μεταβάλλουν τον προορισμό του κοινού πράγματος.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απαίτηση ομοφωνίας ή αυξημένης «συναίνεσης» δικαιολογείται μόνο όταν μεταβάλλονται ουσιωδώς τα δικαιώματα των συνιδιοκτητών ή τροποποιείται το καθεστώς της συνιδιοκτησ</w:t>
      </w:r>
      <w:r w:rsidRPr="004016DF">
        <w:rPr>
          <w:lang w:eastAsia="el-GR"/>
        </w:rPr>
        <w:t>ί</w:t>
      </w:r>
      <w:r w:rsidRPr="004016DF">
        <w:rPr>
          <w:lang w:eastAsia="el-GR"/>
        </w:rPr>
        <w:t xml:space="preserve">ας. </w:t>
      </w:r>
    </w:p>
    <w:p w:rsidR="005A4543" w:rsidRPr="00C44191" w:rsidRDefault="005A4543" w:rsidP="004016DF">
      <w:pPr>
        <w:pStyle w:val="NormalWeb"/>
        <w:suppressAutoHyphens w:val="0"/>
        <w:spacing w:before="0" w:after="0" w:line="360" w:lineRule="auto"/>
        <w:jc w:val="both"/>
        <w:rPr>
          <w:u w:val="single"/>
          <w:lang w:eastAsia="el-GR"/>
        </w:rPr>
      </w:pPr>
      <w:r w:rsidRPr="00C44191">
        <w:rPr>
          <w:u w:val="single"/>
          <w:lang w:eastAsia="el-GR"/>
        </w:rPr>
        <w:t>Νομολογιακές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Από τη νομολογία προκύπτουν οι ακόλουθες βασικές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«συναίνεση» δεν αποτελεί αυτοτελή σκοπό του νόμου.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Σκοπός της είναι η προστασία των εμπραγμάτων δικαιωμάτων των λοιπών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Κάθε επέμβαση πρέπει να αξιολογείται με βάση την πραγματική επίδρασή της και όχι απ</w:t>
      </w:r>
      <w:r w:rsidRPr="004016DF">
        <w:rPr>
          <w:lang w:eastAsia="el-GR"/>
        </w:rPr>
        <w:t>ο</w:t>
      </w:r>
      <w:r w:rsidRPr="004016DF">
        <w:rPr>
          <w:lang w:eastAsia="el-GR"/>
        </w:rPr>
        <w:t>κλειστικά με τυπικά κριτήρια.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μεταβολή του προορισμού των κοινών μερών αποτελεί το ουσιαστικό κριτήριο που δ</w:t>
      </w:r>
      <w:r w:rsidRPr="004016DF">
        <w:rPr>
          <w:lang w:eastAsia="el-GR"/>
        </w:rPr>
        <w:t>ι</w:t>
      </w:r>
      <w:r w:rsidRPr="004016DF">
        <w:rPr>
          <w:lang w:eastAsia="el-GR"/>
        </w:rPr>
        <w:t>καιολογεί αυξημένη συναίνεση.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διαχείριση και η βελτίωση των κοινών πραγμάτων αποτελούν αναγκαία στοιχεία της λε</w:t>
      </w:r>
      <w:r w:rsidRPr="004016DF">
        <w:rPr>
          <w:lang w:eastAsia="el-GR"/>
        </w:rPr>
        <w:t>ι</w:t>
      </w:r>
      <w:r w:rsidRPr="004016DF">
        <w:rPr>
          <w:lang w:eastAsia="el-GR"/>
        </w:rPr>
        <w:t>τουργίας της συνιδιοκτησίας.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DF770F" w:rsidRDefault="005A4543" w:rsidP="004016DF">
      <w:pPr>
        <w:pStyle w:val="NormalWeb"/>
        <w:suppressAutoHyphens w:val="0"/>
        <w:spacing w:before="0" w:after="0" w:line="360" w:lineRule="auto"/>
        <w:jc w:val="both"/>
        <w:rPr>
          <w:b/>
          <w:lang w:eastAsia="el-GR"/>
        </w:rPr>
      </w:pPr>
      <w:r w:rsidRPr="00DF770F">
        <w:rPr>
          <w:b/>
          <w:lang w:eastAsia="el-GR"/>
        </w:rPr>
        <w:t>Η παθογένεια</w:t>
      </w:r>
    </w:p>
    <w:p w:rsidR="005A4543" w:rsidRPr="00DF770F" w:rsidRDefault="005A4543" w:rsidP="004016DF">
      <w:pPr>
        <w:pStyle w:val="NormalWeb"/>
        <w:suppressAutoHyphens w:val="0"/>
        <w:spacing w:before="0" w:after="0" w:line="360" w:lineRule="auto"/>
        <w:jc w:val="both"/>
        <w:rPr>
          <w:b/>
          <w:lang w:eastAsia="el-GR"/>
        </w:rPr>
      </w:pPr>
      <w:r w:rsidRPr="004016DF">
        <w:rPr>
          <w:lang w:eastAsia="el-GR"/>
        </w:rPr>
        <w:t xml:space="preserve">Παρά τη σταθερή αυτή νομολογιακή κατεύθυνση, </w:t>
      </w:r>
      <w:r w:rsidRPr="00DF770F">
        <w:rPr>
          <w:b/>
          <w:lang w:eastAsia="el-GR"/>
        </w:rPr>
        <w:t>η πολεοδομική νομοθεσία έχει μετατρ</w:t>
      </w:r>
      <w:r w:rsidRPr="00DF770F">
        <w:rPr>
          <w:b/>
          <w:lang w:eastAsia="el-GR"/>
        </w:rPr>
        <w:t>έ</w:t>
      </w:r>
      <w:r w:rsidRPr="00DF770F">
        <w:rPr>
          <w:b/>
          <w:lang w:eastAsia="el-GR"/>
        </w:rPr>
        <w:t>ψει τη «συναίνεση» σε τυπικό διοικητικό δικαιολογητικό, η έλλειψη του οποίου αρκεί για να ανακληθεί μία διοικητική πράξη ή να χαρακτηρισθούν αυθαίρετες εργασίες που κατά τα λοιπά είναι απολύτως νόμιμες.</w:t>
      </w:r>
    </w:p>
    <w:p w:rsidR="005A4543" w:rsidRDefault="005A4543" w:rsidP="004016DF">
      <w:pPr>
        <w:pStyle w:val="NormalWeb"/>
        <w:suppressAutoHyphens w:val="0"/>
        <w:spacing w:before="0" w:after="0" w:line="360" w:lineRule="auto"/>
        <w:jc w:val="both"/>
        <w:rPr>
          <w:lang w:eastAsia="el-GR"/>
        </w:rPr>
      </w:pPr>
      <w:r w:rsidRPr="004016DF">
        <w:rPr>
          <w:lang w:eastAsia="el-GR"/>
        </w:rPr>
        <w:t xml:space="preserve">Στην πράξη, η απαίτηση προσκόμισης έγγραφης ρητής «συναίνεσης» κατά την έκδοση Ε.Ε.Δ.Μ.Κ. </w:t>
      </w:r>
      <w:r w:rsidRPr="00C2454B">
        <w:rPr>
          <w:b/>
          <w:lang w:eastAsia="el-GR"/>
        </w:rPr>
        <w:t>δεν λειτουργεί</w:t>
      </w:r>
      <w:r w:rsidRPr="004016DF">
        <w:rPr>
          <w:lang w:eastAsia="el-GR"/>
        </w:rPr>
        <w:t xml:space="preserve"> πλέον </w:t>
      </w:r>
      <w:r w:rsidRPr="00C2454B">
        <w:rPr>
          <w:u w:val="single"/>
          <w:lang w:eastAsia="el-GR"/>
        </w:rPr>
        <w:t>ως μηχανισμός προστασίας</w:t>
      </w:r>
      <w:r w:rsidRPr="004016DF">
        <w:rPr>
          <w:lang w:eastAsia="el-GR"/>
        </w:rPr>
        <w:t xml:space="preserve"> των δικαιωμάτων των συνιδι</w:t>
      </w:r>
      <w:r w:rsidRPr="004016DF">
        <w:rPr>
          <w:lang w:eastAsia="el-GR"/>
        </w:rPr>
        <w:t>ο</w:t>
      </w:r>
      <w:r w:rsidRPr="004016DF">
        <w:rPr>
          <w:lang w:eastAsia="el-GR"/>
        </w:rPr>
        <w:t xml:space="preserve">κτητών, </w:t>
      </w:r>
      <w:r w:rsidRPr="00C2454B">
        <w:rPr>
          <w:b/>
          <w:lang w:eastAsia="el-GR"/>
        </w:rPr>
        <w:t>αλλά</w:t>
      </w:r>
      <w:r w:rsidRPr="004016DF">
        <w:rPr>
          <w:lang w:eastAsia="el-GR"/>
        </w:rPr>
        <w:t xml:space="preserve"> </w:t>
      </w:r>
      <w:r w:rsidRPr="00C2454B">
        <w:rPr>
          <w:u w:val="single"/>
          <w:lang w:eastAsia="el-GR"/>
        </w:rPr>
        <w:t>ως μηχανισμός παρεμπόδισης</w:t>
      </w:r>
      <w:r w:rsidRPr="004016DF">
        <w:rPr>
          <w:lang w:eastAsia="el-GR"/>
        </w:rPr>
        <w:t xml:space="preserve"> της συντήρησης, της ανακαίνισης, της ενεργει</w:t>
      </w:r>
      <w:r w:rsidRPr="004016DF">
        <w:rPr>
          <w:lang w:eastAsia="el-GR"/>
        </w:rPr>
        <w:t>α</w:t>
      </w:r>
      <w:r w:rsidRPr="004016DF">
        <w:rPr>
          <w:lang w:eastAsia="el-GR"/>
        </w:rPr>
        <w:t>κής αναβάθμισης και του τεχνικού εκσυγχρονισμού των κτιρίων.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C2454B">
        <w:rPr>
          <w:b/>
          <w:lang w:eastAsia="el-GR"/>
        </w:rPr>
        <w:t>Το πρόβλημα επιτείνεται από το γεγονός ότι το ισχύον θεσμικό πλαίσιο δεν επιβάλλει καμία υποχρέωση στους συνιδιοκτήτες να συμμετέχουν στις γενικές συνελεύσεις ούτε προβλέπει συνέπειες για την αδικαιολόγητη αποχή ή την καταχρηστική άρνηση λήψης απόφασης</w:t>
      </w:r>
      <w:r w:rsidRPr="004016DF">
        <w:rPr>
          <w:lang w:eastAsia="el-GR"/>
        </w:rPr>
        <w:t>. Έτσι, η αδράνεια ή η άρνηση ορισμένων συνιδιοκτητών μπορεί να οδηγήσει σε πλήρη αδυναμία υλοποίησης έργων που εξυπηρετούν όχι μόνο το συμφέρον του αιτούντος, αλλά και το συμφέρον ολόκληρης της συνιδιοκτησίας.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κατάσταση αυτή έχει ως αποτέλεσμα η προστασία που προοριζόταν να παρέχει ο θεσμός της </w:t>
      </w:r>
      <w:r>
        <w:rPr>
          <w:lang w:eastAsia="el-GR"/>
        </w:rPr>
        <w:t>«</w:t>
      </w:r>
      <w:r w:rsidRPr="004016DF">
        <w:rPr>
          <w:lang w:eastAsia="el-GR"/>
        </w:rPr>
        <w:t>συναίνεσης</w:t>
      </w:r>
      <w:r>
        <w:rPr>
          <w:lang w:eastAsia="el-GR"/>
        </w:rPr>
        <w:t>»</w:t>
      </w:r>
      <w:r w:rsidRPr="004016DF">
        <w:rPr>
          <w:lang w:eastAsia="el-GR"/>
        </w:rPr>
        <w:t xml:space="preserve"> να μετατρέπεται, σε ορισμένες περιπτώσεις, σε μέσο καταχρηστικής παρ</w:t>
      </w:r>
      <w:r w:rsidRPr="004016DF">
        <w:rPr>
          <w:lang w:eastAsia="el-GR"/>
        </w:rPr>
        <w:t>ε</w:t>
      </w:r>
      <w:r w:rsidRPr="004016DF">
        <w:rPr>
          <w:lang w:eastAsia="el-GR"/>
        </w:rPr>
        <w:t>μπόδισης της νόμιμης αξιοποίησης της ιδιοκτησίας.</w:t>
      </w:r>
    </w:p>
    <w:p w:rsidR="005A4543" w:rsidRDefault="005A4543" w:rsidP="004016DF">
      <w:pPr>
        <w:pStyle w:val="NormalWeb"/>
        <w:suppressAutoHyphens w:val="0"/>
        <w:spacing w:before="0" w:after="0" w:line="360" w:lineRule="auto"/>
        <w:jc w:val="both"/>
        <w:rPr>
          <w:lang w:eastAsia="el-GR"/>
        </w:rPr>
      </w:pPr>
    </w:p>
    <w:p w:rsidR="005A4543" w:rsidRPr="00804291" w:rsidRDefault="005A4543" w:rsidP="004016DF">
      <w:pPr>
        <w:pStyle w:val="NormalWeb"/>
        <w:suppressAutoHyphens w:val="0"/>
        <w:spacing w:before="0" w:after="0" w:line="360" w:lineRule="auto"/>
        <w:jc w:val="both"/>
        <w:rPr>
          <w:u w:val="single"/>
          <w:lang w:eastAsia="el-GR"/>
        </w:rPr>
      </w:pPr>
      <w:r w:rsidRPr="00804291">
        <w:rPr>
          <w:u w:val="single"/>
          <w:lang w:eastAsia="el-GR"/>
        </w:rPr>
        <w:t>Η ανάγκη της μεταρρύθμισης</w:t>
      </w:r>
    </w:p>
    <w:p w:rsidR="005A4543" w:rsidRPr="004016DF" w:rsidRDefault="005A4543" w:rsidP="004016DF">
      <w:pPr>
        <w:pStyle w:val="NormalWeb"/>
        <w:suppressAutoHyphens w:val="0"/>
        <w:spacing w:before="0" w:after="0" w:line="360" w:lineRule="auto"/>
        <w:jc w:val="both"/>
        <w:rPr>
          <w:lang w:eastAsia="el-GR"/>
        </w:rPr>
      </w:pPr>
      <w:r w:rsidRPr="00804291">
        <w:rPr>
          <w:b/>
          <w:lang w:eastAsia="el-GR"/>
        </w:rPr>
        <w:t>Η νομολογία δεν επιβάλλει την απαίτηση «συναίνεσης» για κάθε τεχνική επέμβαση</w:t>
      </w:r>
      <w:r w:rsidRPr="004016DF">
        <w:rPr>
          <w:lang w:eastAsia="el-GR"/>
        </w:rPr>
        <w:t xml:space="preserve">. </w:t>
      </w:r>
      <w:r w:rsidRPr="00804291">
        <w:rPr>
          <w:u w:val="single"/>
          <w:lang w:eastAsia="el-GR"/>
        </w:rPr>
        <w:t>Α</w:t>
      </w:r>
      <w:r w:rsidRPr="00804291">
        <w:rPr>
          <w:u w:val="single"/>
          <w:lang w:eastAsia="el-GR"/>
        </w:rPr>
        <w:t>ντιθέτως, προστατεύει τα ουσιώδη δικαιώματα των συνιδιοκτητών και εξετάζει κατά περ</w:t>
      </w:r>
      <w:r w:rsidRPr="00804291">
        <w:rPr>
          <w:u w:val="single"/>
          <w:lang w:eastAsia="el-GR"/>
        </w:rPr>
        <w:t>ί</w:t>
      </w:r>
      <w:r w:rsidRPr="00804291">
        <w:rPr>
          <w:u w:val="single"/>
          <w:lang w:eastAsia="el-GR"/>
        </w:rPr>
        <w:t>πτωση αν επέρχεται πραγματική προσβολή τους.</w:t>
      </w:r>
    </w:p>
    <w:p w:rsidR="005A4543" w:rsidRPr="004016DF" w:rsidRDefault="005A4543" w:rsidP="004016DF">
      <w:pPr>
        <w:pStyle w:val="NormalWeb"/>
        <w:suppressAutoHyphens w:val="0"/>
        <w:spacing w:before="0" w:after="0" w:line="360" w:lineRule="auto"/>
        <w:jc w:val="both"/>
        <w:rPr>
          <w:lang w:eastAsia="el-GR"/>
        </w:rPr>
      </w:pPr>
      <w:r w:rsidRPr="00804291">
        <w:rPr>
          <w:b/>
          <w:lang w:eastAsia="el-GR"/>
        </w:rPr>
        <w:t>Για τον λόγο αυτό, ο νέος Κώδικας πρέπει να περιορίσει ρητά την απαίτηση προηγούμ</w:t>
      </w:r>
      <w:r w:rsidRPr="00804291">
        <w:rPr>
          <w:b/>
          <w:lang w:eastAsia="el-GR"/>
        </w:rPr>
        <w:t>ε</w:t>
      </w:r>
      <w:r w:rsidRPr="00804291">
        <w:rPr>
          <w:b/>
          <w:lang w:eastAsia="el-GR"/>
        </w:rPr>
        <w:t>νης συναίνεσης αποκλειστικά στις περιπτώσεις όπου</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-επέρχεται ουσιώδης μεταβολή εμπραγμάτων δικαιωμάτων,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-μεταβάλλεται ο προορισμός κοινόκτητων ή κοινόχρηστων χώρων,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-επιβάλλεται οικονομική συμμετοχή των λοιπών συνιδιοκτητών στις δαπάνες.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Σε κάθε άλλη περίπτωση, ιδίως όταν πρόκειται για εργασίες συντήρησης, αποκατάστασης, ενεργειακής αναβάθμισης, προσβασιμότητας, άρσης επικινδυνότητας ή τεχνικού εκσυγχρον</w:t>
      </w:r>
      <w:r w:rsidRPr="004016DF">
        <w:rPr>
          <w:lang w:eastAsia="el-GR"/>
        </w:rPr>
        <w:t>ι</w:t>
      </w:r>
      <w:r w:rsidRPr="004016DF">
        <w:rPr>
          <w:lang w:eastAsia="el-GR"/>
        </w:rPr>
        <w:t>σμού, η έλλειψη «συναίνεσης» δεν πρέπει να αποτελεί λόγο άρνησης έκδοσης διοικητικής πράξης ή ματαίωσης του έργου.</w:t>
      </w:r>
    </w:p>
    <w:p w:rsidR="005A4543" w:rsidRPr="004016DF" w:rsidRDefault="005A4543" w:rsidP="004016DF">
      <w:pPr>
        <w:pStyle w:val="NormalWeb"/>
        <w:suppressAutoHyphens w:val="0"/>
        <w:spacing w:before="0" w:after="0" w:line="360" w:lineRule="auto"/>
        <w:jc w:val="both"/>
        <w:rPr>
          <w:lang w:eastAsia="el-GR"/>
        </w:rPr>
      </w:pPr>
      <w:r w:rsidRPr="00804291">
        <w:rPr>
          <w:u w:val="single"/>
          <w:lang w:eastAsia="el-GR"/>
        </w:rPr>
        <w:t>Εφόσον ο νομοθέτης επιλέξει να διατηρήσει την απαίτηση «συναίνεσης» σε ορισμένες κατ</w:t>
      </w:r>
      <w:r w:rsidRPr="00804291">
        <w:rPr>
          <w:u w:val="single"/>
          <w:lang w:eastAsia="el-GR"/>
        </w:rPr>
        <w:t>η</w:t>
      </w:r>
      <w:r w:rsidRPr="00804291">
        <w:rPr>
          <w:u w:val="single"/>
          <w:lang w:eastAsia="el-GR"/>
        </w:rPr>
        <w:t>γορίες εργασιών</w:t>
      </w:r>
      <w:r w:rsidRPr="004016DF">
        <w:rPr>
          <w:lang w:eastAsia="el-GR"/>
        </w:rPr>
        <w:t xml:space="preserve">, </w:t>
      </w:r>
      <w:r w:rsidRPr="00804291">
        <w:rPr>
          <w:b/>
          <w:lang w:eastAsia="el-GR"/>
        </w:rPr>
        <w:t>πρέπει να προβλεφθούν αποτελεσματικοί μηχανισμοί υπέρβασης της αδικαιολόγητης αρνησικυρίας</w:t>
      </w:r>
      <w:r w:rsidRPr="004016DF">
        <w:rPr>
          <w:lang w:eastAsia="el-GR"/>
        </w:rPr>
        <w:t>, όπως υποχρεωτική συμμετοχή στις διαδικασίες λήψης απ</w:t>
      </w:r>
      <w:r w:rsidRPr="004016DF">
        <w:rPr>
          <w:lang w:eastAsia="el-GR"/>
        </w:rPr>
        <w:t>ο</w:t>
      </w:r>
      <w:r w:rsidRPr="004016DF">
        <w:rPr>
          <w:lang w:eastAsia="el-GR"/>
        </w:rPr>
        <w:t>φάσεων, κυρώσεις για καταχρηστική παρεμπόδιση και υποχρεωτική εξωδικαστική επίλυση της διαφοράς πριν από την προσφυγή στη δικαιοσύνη.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«συναίνεση» δεν αποτελεί αυτοτελές έννομο αγαθό. Αποτελεί μέσο προστασίας συγκεκρ</w:t>
      </w:r>
      <w:r w:rsidRPr="004016DF">
        <w:rPr>
          <w:lang w:eastAsia="el-GR"/>
        </w:rPr>
        <w:t>ι</w:t>
      </w:r>
      <w:r w:rsidRPr="004016DF">
        <w:rPr>
          <w:lang w:eastAsia="el-GR"/>
        </w:rPr>
        <w:t>μένων δικαιωμάτων. Όταν δεν υφίσταται πραγματική και ουσιώδης προσβολή εμπραγμάτων δικαιωμάτων ή οικονομική επιβάρυνση των λοιπών συνιδιοκτητών, η απαίτησή της παύει να υπηρετεί τον σκοπό για τον οποίο θεσπίστηκε και μετατρέπεται σε δυσανάλογο περιορισμό του δικαιώματος της 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B31BAD" w:rsidRDefault="005A4543" w:rsidP="004016DF">
      <w:pPr>
        <w:pStyle w:val="NormalWeb"/>
        <w:suppressAutoHyphens w:val="0"/>
        <w:spacing w:before="0" w:after="0" w:line="360" w:lineRule="auto"/>
        <w:jc w:val="both"/>
        <w:rPr>
          <w:b/>
          <w:lang w:eastAsia="el-GR"/>
        </w:rPr>
      </w:pPr>
      <w:r w:rsidRPr="00B31BAD">
        <w:rPr>
          <w:b/>
          <w:lang w:eastAsia="el-GR"/>
        </w:rPr>
        <w:t>ΚΕΦΑΛΑΙΟ 5</w:t>
      </w:r>
    </w:p>
    <w:p w:rsidR="005A4543" w:rsidRDefault="005A4543" w:rsidP="004016DF">
      <w:pPr>
        <w:pStyle w:val="NormalWeb"/>
        <w:suppressAutoHyphens w:val="0"/>
        <w:spacing w:before="0" w:after="0" w:line="360" w:lineRule="auto"/>
        <w:jc w:val="both"/>
        <w:rPr>
          <w:b/>
          <w:lang w:eastAsia="el-GR"/>
        </w:rPr>
      </w:pPr>
      <w:r w:rsidRPr="00B31BAD">
        <w:rPr>
          <w:b/>
          <w:lang w:eastAsia="el-GR"/>
        </w:rPr>
        <w:t>Οι αναγκαίες εργασίες διατήρησης του κοινού πράγματος (άρθρα 788 και 794 ΑΚ). Ο Αστικός Κώδικας επιβάλλει τη διατήρηση του κοινού πράγματος, ενώ η πολεοδομική διαδικασία την εμποδίζει.</w:t>
      </w:r>
    </w:p>
    <w:p w:rsidR="005A4543" w:rsidRPr="00B31BAD" w:rsidRDefault="005A4543" w:rsidP="004016DF">
      <w:pPr>
        <w:pStyle w:val="NormalWeb"/>
        <w:suppressAutoHyphens w:val="0"/>
        <w:spacing w:before="0" w:after="0" w:line="360" w:lineRule="auto"/>
        <w:jc w:val="both"/>
        <w:rPr>
          <w:b/>
          <w:lang w:eastAsia="el-GR"/>
        </w:rPr>
      </w:pPr>
    </w:p>
    <w:p w:rsidR="005A4543" w:rsidRPr="00B31BAD" w:rsidRDefault="005A4543" w:rsidP="004016DF">
      <w:pPr>
        <w:pStyle w:val="NormalWeb"/>
        <w:suppressAutoHyphens w:val="0"/>
        <w:spacing w:before="0" w:after="0" w:line="360" w:lineRule="auto"/>
        <w:jc w:val="both"/>
        <w:rPr>
          <w:b/>
          <w:lang w:eastAsia="el-GR"/>
        </w:rPr>
      </w:pPr>
      <w:r w:rsidRPr="004016DF">
        <w:rPr>
          <w:lang w:eastAsia="el-GR"/>
        </w:rPr>
        <w:t>Αυτό δεν αποτελεί απλώς πρακτική δυσχέρεια</w:t>
      </w:r>
      <w:r w:rsidRPr="00B31BAD">
        <w:rPr>
          <w:b/>
          <w:lang w:eastAsia="el-GR"/>
        </w:rPr>
        <w:t>. Συνιστά εσωτερική αντίφαση της έννομης τάξης.</w:t>
      </w:r>
    </w:p>
    <w:p w:rsidR="005A4543" w:rsidRPr="004016DF" w:rsidRDefault="005A4543" w:rsidP="004016DF">
      <w:pPr>
        <w:pStyle w:val="NormalWeb"/>
        <w:suppressAutoHyphens w:val="0"/>
        <w:spacing w:before="0" w:after="0" w:line="360" w:lineRule="auto"/>
        <w:jc w:val="both"/>
        <w:rPr>
          <w:lang w:eastAsia="el-GR"/>
        </w:rPr>
      </w:pPr>
    </w:p>
    <w:p w:rsidR="005A4543" w:rsidRPr="00C44191" w:rsidRDefault="005A4543" w:rsidP="004016DF">
      <w:pPr>
        <w:pStyle w:val="NormalWeb"/>
        <w:suppressAutoHyphens w:val="0"/>
        <w:spacing w:before="0" w:after="0" w:line="360" w:lineRule="auto"/>
        <w:jc w:val="both"/>
        <w:rPr>
          <w:u w:val="single"/>
          <w:lang w:eastAsia="el-GR"/>
        </w:rPr>
      </w:pPr>
      <w:r w:rsidRPr="00C44191">
        <w:rPr>
          <w:u w:val="single"/>
          <w:lang w:eastAsia="el-GR"/>
        </w:rPr>
        <w:t>Νομοθετικό πλαίσιο:</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Τα άρθρα 788 και 794 του Αστικού Κώδικα κατοχυρώνουν μία θεμελιώδη αρχή του δικαίου της κοινωνίας δικαιώματος: η διατήρηση του κοινού πράγματος αποτελεί υποχρέωση όλων των κοινωνών.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Αστικός Κώδικας διακρίνει τις αναγκαίες πράξεις διατήρησης από τις πράξεις βελτίωσης ή πολυτελείας και αναγνωρίζει ότι, όταν απαιτούνται επείγουσες ή αναγκαίες εργασίες για τη διατήρηση του κοινού πράγματος, αυτές μπορούν να πραγματοποιηθούν ακόμη και χωρίς προηγούμενη συμφωνία όλων των κοινωνών, ενώ οι λοιποί υποχρεούνται να συμμετέχουν στις αναγκαίες δαπάνες.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ratio των διατάξεων αυτών είναι προφανής: η αδράνεια ενός ή περισσότερων κοινωνών δεν μπορεί να οδηγεί στην καταστροφή, απαξίωση ή επικινδυνότητα του κοινού πράγματος.</w:t>
      </w:r>
    </w:p>
    <w:p w:rsidR="005A4543" w:rsidRPr="004016DF" w:rsidRDefault="005A4543" w:rsidP="004016DF">
      <w:pPr>
        <w:pStyle w:val="NormalWeb"/>
        <w:suppressAutoHyphens w:val="0"/>
        <w:spacing w:before="0" w:after="0" w:line="360" w:lineRule="auto"/>
        <w:jc w:val="both"/>
        <w:rPr>
          <w:lang w:eastAsia="el-GR"/>
        </w:rPr>
      </w:pPr>
    </w:p>
    <w:p w:rsidR="005A4543" w:rsidRPr="00C44191" w:rsidRDefault="005A4543" w:rsidP="004016DF">
      <w:pPr>
        <w:pStyle w:val="NormalWeb"/>
        <w:suppressAutoHyphens w:val="0"/>
        <w:spacing w:before="0" w:after="0" w:line="360" w:lineRule="auto"/>
        <w:jc w:val="both"/>
        <w:rPr>
          <w:u w:val="single"/>
          <w:lang w:eastAsia="el-GR"/>
        </w:rPr>
      </w:pPr>
      <w:r w:rsidRPr="00C44191">
        <w:rPr>
          <w:u w:val="single"/>
          <w:lang w:eastAsia="el-GR"/>
        </w:rPr>
        <w:t>Πάγια νομολογία: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νομολογία του Αρείου Πάγου και των πολιτικών δικαστηρίων δέχεται διαχρονικά ότι ως αναγκαίες εργασίες νοούνται εκείνες που αποσκοπούν: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 διατήρηση του πράγματος,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αποτροπή φθοράς,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αποκατάσταση βλαβών,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άρση επικινδυνότητας,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αποφυγή περαιτέρω ζημιών.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εργασίες αυτές δεν αποτελούν πολυτελείς βελτιώσεις ούτε μεταβολές του προορισμού του πράγματος, αλλά συνιστούν πράξεις επιβεβλημένης διαχείρισης, τις οποίες η έννομη τάξη προστατεύει ιδιαίτερα.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νομολογία αναγνωρίζει επίσης ότι οι λοιποί κοινωνοί υποχρεούνται να συμμετέχουν στις αναγκαίες δαπάνες, ακόμη και αν δεν συμφώνησαν προηγουμένως, εφόσον αποδεικνύεται η αναγκαιότητα και η εύλογη έκτασή τους.</w:t>
      </w:r>
    </w:p>
    <w:p w:rsidR="005A4543" w:rsidRPr="004016DF" w:rsidRDefault="005A4543" w:rsidP="004016DF">
      <w:pPr>
        <w:pStyle w:val="NormalWeb"/>
        <w:suppressAutoHyphens w:val="0"/>
        <w:spacing w:before="0" w:after="0" w:line="360" w:lineRule="auto"/>
        <w:jc w:val="both"/>
        <w:rPr>
          <w:lang w:eastAsia="el-GR"/>
        </w:rPr>
      </w:pPr>
    </w:p>
    <w:p w:rsidR="005A4543" w:rsidRPr="00C44191" w:rsidRDefault="005A4543" w:rsidP="004016DF">
      <w:pPr>
        <w:pStyle w:val="NormalWeb"/>
        <w:suppressAutoHyphens w:val="0"/>
        <w:spacing w:before="0" w:after="0" w:line="360" w:lineRule="auto"/>
        <w:jc w:val="both"/>
        <w:rPr>
          <w:u w:val="single"/>
          <w:lang w:eastAsia="el-GR"/>
        </w:rPr>
      </w:pPr>
      <w:r w:rsidRPr="00C44191">
        <w:rPr>
          <w:u w:val="single"/>
          <w:lang w:eastAsia="el-GR"/>
        </w:rPr>
        <w:t>Νομολογιακές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Από το ισχύον δίκαιο προκύπτουν οι ακόλουθες βασικές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διατήρηση του κοινού πράγματος αποτελεί υποχρέωση όλων των κοινωνών.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Οι αναγκαίες εργασίες υπερέχουν των πράξεων απλής διαχείρισης.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αναγκαιότητα αξιολογείται αντικειμενικά και όχι με βάση τη βούληση των κοινωνών.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Οι λοιποί κοινωνοί υποχρεούνται να συμμετέχουν στις αναγκαίες δαπάνες.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προστασία της αξίας και της ασφάλειας του πράγματος αποτελεί σκοπό δημοσίου ενδι</w:t>
      </w:r>
      <w:r w:rsidRPr="004016DF">
        <w:rPr>
          <w:lang w:eastAsia="el-GR"/>
        </w:rPr>
        <w:t>α</w:t>
      </w:r>
      <w:r w:rsidRPr="004016DF">
        <w:rPr>
          <w:lang w:eastAsia="el-GR"/>
        </w:rPr>
        <w:t>φέροντος.</w:t>
      </w:r>
    </w:p>
    <w:p w:rsidR="005A4543" w:rsidRPr="004016DF" w:rsidRDefault="005A4543" w:rsidP="004016DF">
      <w:pPr>
        <w:pStyle w:val="NormalWeb"/>
        <w:suppressAutoHyphens w:val="0"/>
        <w:spacing w:before="0" w:after="0" w:line="360" w:lineRule="auto"/>
        <w:jc w:val="both"/>
        <w:rPr>
          <w:lang w:eastAsia="el-GR"/>
        </w:rPr>
      </w:pPr>
    </w:p>
    <w:p w:rsidR="005A4543" w:rsidRPr="00A453C0" w:rsidRDefault="005A4543" w:rsidP="004016DF">
      <w:pPr>
        <w:pStyle w:val="NormalWeb"/>
        <w:suppressAutoHyphens w:val="0"/>
        <w:spacing w:before="0" w:after="0" w:line="360" w:lineRule="auto"/>
        <w:jc w:val="both"/>
        <w:rPr>
          <w:b/>
          <w:lang w:eastAsia="el-GR"/>
        </w:rPr>
      </w:pPr>
      <w:r w:rsidRPr="00A453C0">
        <w:rPr>
          <w:b/>
          <w:lang w:eastAsia="el-GR"/>
        </w:rPr>
        <w:t>Η παθογένεια</w:t>
      </w:r>
    </w:p>
    <w:p w:rsidR="005A4543" w:rsidRPr="00A453C0" w:rsidRDefault="005A4543" w:rsidP="004016DF">
      <w:pPr>
        <w:pStyle w:val="NormalWeb"/>
        <w:suppressAutoHyphens w:val="0"/>
        <w:spacing w:before="0" w:after="0" w:line="360" w:lineRule="auto"/>
        <w:jc w:val="both"/>
        <w:rPr>
          <w:b/>
          <w:lang w:eastAsia="el-GR"/>
        </w:rPr>
      </w:pPr>
      <w:r w:rsidRPr="004016DF">
        <w:rPr>
          <w:lang w:eastAsia="el-GR"/>
        </w:rPr>
        <w:t>Ενώ ο Αστικός Κώδικας επιτρέπει την εκτέλεση αναγκαίων εργασιών προς διάσωση και δι</w:t>
      </w:r>
      <w:r w:rsidRPr="004016DF">
        <w:rPr>
          <w:lang w:eastAsia="el-GR"/>
        </w:rPr>
        <w:t>α</w:t>
      </w:r>
      <w:r w:rsidRPr="004016DF">
        <w:rPr>
          <w:lang w:eastAsia="el-GR"/>
        </w:rPr>
        <w:t>τήρηση του κοινού πράγματος, η πολεοδομική νομοθεσία απαιτεί, την προηγούμενη έγγραφη «συναίνεση» των συνιδιοκτητών ως προϋπόθεση έκδοσης Έγκρισης Εργασιών Δόμησης Μ</w:t>
      </w:r>
      <w:r w:rsidRPr="004016DF">
        <w:rPr>
          <w:lang w:eastAsia="el-GR"/>
        </w:rPr>
        <w:t>ι</w:t>
      </w:r>
      <w:r w:rsidRPr="004016DF">
        <w:rPr>
          <w:lang w:eastAsia="el-GR"/>
        </w:rPr>
        <w:t>κρής Κλίμακας.</w:t>
      </w:r>
      <w:r>
        <w:rPr>
          <w:lang w:eastAsia="el-GR"/>
        </w:rPr>
        <w:t xml:space="preserve"> </w:t>
      </w:r>
      <w:r w:rsidRPr="00A453C0">
        <w:rPr>
          <w:b/>
          <w:lang w:eastAsia="el-GR"/>
        </w:rPr>
        <w:t>Έτσι δημιουργείται μία προφανής αντίφαση μεταξύ του ουσιαστικού και του διοικητικού δικαίου.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ιδιοκτήτης έχει, σύμφωνα με τον Αστικό Κώδικα, το δικαίωμα και πολλές φορές την υπ</w:t>
      </w:r>
      <w:r w:rsidRPr="004016DF">
        <w:rPr>
          <w:lang w:eastAsia="el-GR"/>
        </w:rPr>
        <w:t>ο</w:t>
      </w:r>
      <w:r w:rsidRPr="004016DF">
        <w:rPr>
          <w:lang w:eastAsia="el-GR"/>
        </w:rPr>
        <w:t>χρέωση να αποτρέψει τη φθορά ή την επικινδυνότητα του κοινού πράγματος.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Ταυτόχρονα όμως, η διοικητική διαδικασία μπορεί να του απαγορεύσει να εκτελέσει τις ίδιες αυτές εργασίες επειδή δεν προσκομίζει ένα δικαιολογητικό «συναίνεσης», ακόμη και όταν οι λοιποί συνιδιοκτήτες αδιαφορούν, δεν συμμετέχουν στις γενικές συνελεύσεις ή αρνούνται </w:t>
      </w:r>
      <w:r w:rsidRPr="004016DF">
        <w:rPr>
          <w:lang w:eastAsia="el-GR"/>
        </w:rPr>
        <w:t>α</w:t>
      </w:r>
      <w:r w:rsidRPr="004016DF">
        <w:rPr>
          <w:lang w:eastAsia="el-GR"/>
        </w:rPr>
        <w:t>δικαιολόγητα να αποφασίσουν.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αντίφαση αυτή οδηγεί σε παράλογα αποτελέσματα.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δίκαιο της κοινωνίας επιβάλλει τη διατήρηση του κοινού πράγματος.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διοικητικό δίκαιο αδύνατη τη διατήρησή του.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ανάγκη της μεταρρύθμισης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διατάξεις των άρθρων 788 και 794 ΑΚ πρέπει να αποτελέσουν το θεμέλιο της νέας ρύθμ</w:t>
      </w:r>
      <w:r w:rsidRPr="004016DF">
        <w:rPr>
          <w:lang w:eastAsia="el-GR"/>
        </w:rPr>
        <w:t>ι</w:t>
      </w:r>
      <w:r w:rsidRPr="004016DF">
        <w:rPr>
          <w:lang w:eastAsia="el-GR"/>
        </w:rPr>
        <w:t>σης. Ο νέος Κώδικας πρέπει να προβλέπει ρητά ότι: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εργασίες συντήρησης,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εργασίες αποκατάστασης φθορών,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άρση επικινδυνότητας,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στεγάνωση,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επισκευή φερόντων στοιχείων,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ενεργειακή αναβάθμιση όταν αποτρέπει τη φθορά του κτιρίου,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εργασίες πυροπροστασίας,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εργασίες προσβασιμότητας,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θεωρούνται αναγκαίες εργασίες διατήρησης του κοινού πράγματος και δεν εξαρτώνται από προηγούμενη «συναίνεση», εφόσον δεν συνεπάγονται ουσιώδη προσβολή εμπραγμάτων δ</w:t>
      </w:r>
      <w:r w:rsidRPr="004016DF">
        <w:rPr>
          <w:lang w:eastAsia="el-GR"/>
        </w:rPr>
        <w:t>ι</w:t>
      </w:r>
      <w:r w:rsidRPr="004016DF">
        <w:rPr>
          <w:lang w:eastAsia="el-GR"/>
        </w:rPr>
        <w:t>καιωμάτων τρίτων.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Παράλληλα, πρέπει να εναρμονιστεί η πολεοδομική νομοθεσία, ώστε κατά την έκδοση Ε.Ε.Δ.Μ.Κ. να μην απαιτείται η προσκόμιση έγγραφης ρητής «συναίνεσης» για τις εργασίες αυτές.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Τέλος, πρέπει να καθιερωθεί ειδική διαδικασία άμεσης καταβολής των σχετικών δαπανών από τους συνιδιοκτήτες, βάσει των νόμιμων παραστατικών, με υποχρεωτική προηγούμενη εξωδικαστική επίλυση κάθε διαφοράς πριν από την προσφυγή στα πολιτικά δικαστήρια.</w:t>
      </w:r>
    </w:p>
    <w:p w:rsidR="005A4543" w:rsidRPr="004016DF" w:rsidRDefault="005A4543" w:rsidP="004016DF">
      <w:pPr>
        <w:pStyle w:val="NormalWeb"/>
        <w:suppressAutoHyphens w:val="0"/>
        <w:spacing w:before="0" w:after="0" w:line="360" w:lineRule="auto"/>
        <w:jc w:val="both"/>
        <w:rPr>
          <w:lang w:eastAsia="el-GR"/>
        </w:rPr>
      </w:pPr>
    </w:p>
    <w:p w:rsidR="005A4543" w:rsidRPr="005326EB" w:rsidRDefault="005A4543" w:rsidP="004016DF">
      <w:pPr>
        <w:pStyle w:val="NormalWeb"/>
        <w:suppressAutoHyphens w:val="0"/>
        <w:spacing w:before="0" w:after="0" w:line="360" w:lineRule="auto"/>
        <w:jc w:val="both"/>
        <w:rPr>
          <w:b/>
          <w:lang w:eastAsia="el-GR"/>
        </w:rPr>
      </w:pPr>
      <w:r w:rsidRPr="005326EB">
        <w:rPr>
          <w:b/>
          <w:lang w:eastAsia="el-GR"/>
        </w:rPr>
        <w:t>ΚΕΦΑΛΑΙΟ 6</w:t>
      </w:r>
    </w:p>
    <w:p w:rsidR="005A4543" w:rsidRPr="004016DF" w:rsidRDefault="005A4543" w:rsidP="004016DF">
      <w:pPr>
        <w:pStyle w:val="NormalWeb"/>
        <w:suppressAutoHyphens w:val="0"/>
        <w:spacing w:before="0" w:after="0" w:line="360" w:lineRule="auto"/>
        <w:jc w:val="both"/>
        <w:rPr>
          <w:lang w:eastAsia="el-GR"/>
        </w:rPr>
      </w:pPr>
      <w:r w:rsidRPr="005326EB">
        <w:rPr>
          <w:b/>
          <w:lang w:eastAsia="el-GR"/>
        </w:rPr>
        <w:t>Η ενεργειακή αναβάθμιση των κτιρίων ως σκοπός δημοσίου συμφέροντ</w:t>
      </w:r>
      <w:r w:rsidRPr="001E0AD2">
        <w:rPr>
          <w:b/>
          <w:lang w:eastAsia="el-GR"/>
        </w:rPr>
        <w:t>ος</w:t>
      </w:r>
    </w:p>
    <w:p w:rsidR="005A4543" w:rsidRPr="004016DF" w:rsidRDefault="005A4543" w:rsidP="004016DF">
      <w:pPr>
        <w:pStyle w:val="NormalWeb"/>
        <w:suppressAutoHyphens w:val="0"/>
        <w:spacing w:before="0" w:after="0" w:line="360" w:lineRule="auto"/>
        <w:jc w:val="both"/>
        <w:rPr>
          <w:lang w:eastAsia="el-GR"/>
        </w:rPr>
      </w:pPr>
    </w:p>
    <w:p w:rsidR="005A4543" w:rsidRPr="00C44191" w:rsidRDefault="005A4543" w:rsidP="004016DF">
      <w:pPr>
        <w:pStyle w:val="NormalWeb"/>
        <w:suppressAutoHyphens w:val="0"/>
        <w:spacing w:before="0" w:after="0" w:line="360" w:lineRule="auto"/>
        <w:jc w:val="both"/>
        <w:rPr>
          <w:u w:val="single"/>
          <w:lang w:eastAsia="el-GR"/>
        </w:rPr>
      </w:pPr>
      <w:r w:rsidRPr="00C44191">
        <w:rPr>
          <w:u w:val="single"/>
          <w:lang w:eastAsia="el-GR"/>
        </w:rPr>
        <w:t>Εξέλιξη του νομοθετικού πλαισίου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Τις τελευταίες δύο δεκαετίες, τόσο η Ευρωπαϊκή Ένωση όσο και η Ελληνική Πολιτεία έχουν αναγάγει την ενεργειακή αναβάθμιση των κτιρίων σε στρατηγικό στόχο δημοσίου συμφέρ</w:t>
      </w:r>
      <w:r w:rsidRPr="004016DF">
        <w:rPr>
          <w:lang w:eastAsia="el-GR"/>
        </w:rPr>
        <w:t>ο</w:t>
      </w:r>
      <w:r w:rsidRPr="004016DF">
        <w:rPr>
          <w:lang w:eastAsia="el-GR"/>
        </w:rPr>
        <w:t>ντος. Η ενεργειακή απόδοση των κτιρίων συνδέεται πλέον άμεσα με:</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προστασία του περιβάλλοντος,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 μείωση των εκπομπών αερίων του θερμοκηπίου,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αντιμετώπιση της κλιματικής αλλαγής,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 δημόσια υγεία,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ενεργειακή ασφάλεια,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 βιώσιμη ανάπτυξη,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προστασία της περιουσίας των πολιτών.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θέσπιση διαδοχικών προγραμμάτων, όπως το «Εξοικονομώ», αποδεικνύει ότι η ίδια η Π</w:t>
      </w:r>
      <w:r w:rsidRPr="004016DF">
        <w:rPr>
          <w:lang w:eastAsia="el-GR"/>
        </w:rPr>
        <w:t>ο</w:t>
      </w:r>
      <w:r w:rsidRPr="004016DF">
        <w:rPr>
          <w:lang w:eastAsia="el-GR"/>
        </w:rPr>
        <w:t>λιτεία θεωρεί τις επεμβάσεις αυτές έργα δημοσίου συμφέροντος και διαθέτει σημαντικούς δημόσιους και ευρωπαϊκούς πόρους για την υλοποίησή τους.</w:t>
      </w:r>
    </w:p>
    <w:p w:rsidR="005A4543" w:rsidRPr="004016DF" w:rsidRDefault="005A4543" w:rsidP="004016DF">
      <w:pPr>
        <w:pStyle w:val="NormalWeb"/>
        <w:suppressAutoHyphens w:val="0"/>
        <w:spacing w:before="0" w:after="0" w:line="360" w:lineRule="auto"/>
        <w:jc w:val="both"/>
        <w:rPr>
          <w:lang w:eastAsia="el-GR"/>
        </w:rPr>
      </w:pPr>
    </w:p>
    <w:p w:rsidR="005A4543" w:rsidRPr="00C44191" w:rsidRDefault="005A4543" w:rsidP="004016DF">
      <w:pPr>
        <w:pStyle w:val="NormalWeb"/>
        <w:suppressAutoHyphens w:val="0"/>
        <w:spacing w:before="0" w:after="0" w:line="360" w:lineRule="auto"/>
        <w:jc w:val="both"/>
        <w:rPr>
          <w:u w:val="single"/>
          <w:lang w:eastAsia="el-GR"/>
        </w:rPr>
      </w:pPr>
      <w:r w:rsidRPr="00C44191">
        <w:rPr>
          <w:u w:val="single"/>
          <w:lang w:eastAsia="el-GR"/>
        </w:rPr>
        <w:t>Η νομολογία: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ελληνική διοικητική και πολιτική νομολογία αναγνωρίζει ότι οι σύγχρονες πολεοδομικές ρυθμίσεις δεν αποσκοπούν μόνο στη διατήρηση της μορφής των κτιρίων, αλλά και στη δι</w:t>
      </w:r>
      <w:r w:rsidRPr="004016DF">
        <w:rPr>
          <w:lang w:eastAsia="el-GR"/>
        </w:rPr>
        <w:t>α</w:t>
      </w:r>
      <w:r w:rsidRPr="004016DF">
        <w:rPr>
          <w:lang w:eastAsia="el-GR"/>
        </w:rPr>
        <w:t>σφάλιση της ασφάλειας, της λειτουργικότητας, της ενεργειακής απόδοσης και της βιώσιμης διαχείρισής τους.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Παράλληλα, </w:t>
      </w:r>
      <w:r w:rsidRPr="005F7CC1">
        <w:rPr>
          <w:b/>
          <w:lang w:eastAsia="el-GR"/>
        </w:rPr>
        <w:t>το Συμβούλιο της Επικρατείας</w:t>
      </w:r>
      <w:r w:rsidRPr="004016DF">
        <w:rPr>
          <w:lang w:eastAsia="el-GR"/>
        </w:rPr>
        <w:t xml:space="preserve"> έχει επανειλημμένα υπογραμμίσει </w:t>
      </w:r>
      <w:r w:rsidRPr="005F7CC1">
        <w:rPr>
          <w:u w:val="single"/>
          <w:lang w:eastAsia="el-GR"/>
        </w:rPr>
        <w:t>ότι η πρ</w:t>
      </w:r>
      <w:r w:rsidRPr="005F7CC1">
        <w:rPr>
          <w:u w:val="single"/>
          <w:lang w:eastAsia="el-GR"/>
        </w:rPr>
        <w:t>ο</w:t>
      </w:r>
      <w:r w:rsidRPr="005F7CC1">
        <w:rPr>
          <w:u w:val="single"/>
          <w:lang w:eastAsia="el-GR"/>
        </w:rPr>
        <w:t xml:space="preserve">στασία του δομημένου περιβάλλοντος αποτελεί συνταγματική επιταγή, </w:t>
      </w:r>
      <w:r w:rsidRPr="004016DF">
        <w:rPr>
          <w:lang w:eastAsia="el-GR"/>
        </w:rPr>
        <w:t>η οποία όμως πρέπει να ερμηνεύεται υπό το πρίσμα της αρχής της αναλογικότητας και της βιώσιμης ανάπτυξης. Η προστασία της αισθητικής του δομημένου περιβάλλοντος δεν μπορεί να αποσυνδέεται από την ανάγκη διατήρησης της λειτουργικότητας και της ασφάλειας των κτιρίων.</w:t>
      </w:r>
    </w:p>
    <w:p w:rsidR="005A4543" w:rsidRPr="004016DF" w:rsidRDefault="005A4543" w:rsidP="004016DF">
      <w:pPr>
        <w:pStyle w:val="NormalWeb"/>
        <w:suppressAutoHyphens w:val="0"/>
        <w:spacing w:before="0" w:after="0" w:line="360" w:lineRule="auto"/>
        <w:jc w:val="both"/>
        <w:rPr>
          <w:lang w:eastAsia="el-GR"/>
        </w:rPr>
      </w:pPr>
    </w:p>
    <w:p w:rsidR="005A4543" w:rsidRPr="00C44191" w:rsidRDefault="005A4543" w:rsidP="004016DF">
      <w:pPr>
        <w:pStyle w:val="NormalWeb"/>
        <w:suppressAutoHyphens w:val="0"/>
        <w:spacing w:before="0" w:after="0" w:line="360" w:lineRule="auto"/>
        <w:jc w:val="both"/>
        <w:rPr>
          <w:u w:val="single"/>
          <w:lang w:eastAsia="el-GR"/>
        </w:rPr>
      </w:pPr>
      <w:r w:rsidRPr="00C44191">
        <w:rPr>
          <w:u w:val="single"/>
          <w:lang w:eastAsia="el-GR"/>
        </w:rPr>
        <w:t>Νομολογιακές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Από τη νομολογία και τη σύγχρονη νομοθεσία προκύπτουν οι ακόλουθες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ενεργειακή αναβάθμιση αποτελεί σκοπό δημοσίου συμφέροντος.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προστασία του περιβάλλοντος αποτελεί συνταγματική υποχρέωση.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διατήρηση του κτιριακού αποθέματος εξυπηρετεί το δημόσιο συμφέρον.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Οι επεμβάσεις ενεργειακής εξοικονόμησης αποτελούν αναπόσπαστο στοιχείο της σύγχρ</w:t>
      </w:r>
      <w:r w:rsidRPr="004016DF">
        <w:rPr>
          <w:lang w:eastAsia="el-GR"/>
        </w:rPr>
        <w:t>ο</w:t>
      </w:r>
      <w:r w:rsidRPr="004016DF">
        <w:rPr>
          <w:lang w:eastAsia="el-GR"/>
        </w:rPr>
        <w:t>νης πολεοδομικής πολιτικής.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βιώσιμη ανάπτυξη προϋποθέτει τον τεχνικό εκσυγχρονισμό των υφιστάμενων κτιρίων.</w:t>
      </w:r>
    </w:p>
    <w:p w:rsidR="005A4543" w:rsidRPr="004016DF" w:rsidRDefault="005A4543" w:rsidP="004016DF">
      <w:pPr>
        <w:pStyle w:val="NormalWeb"/>
        <w:suppressAutoHyphens w:val="0"/>
        <w:spacing w:before="0" w:after="0" w:line="360" w:lineRule="auto"/>
        <w:jc w:val="both"/>
        <w:rPr>
          <w:lang w:eastAsia="el-GR"/>
        </w:rPr>
      </w:pPr>
    </w:p>
    <w:p w:rsidR="005A4543" w:rsidRPr="000E1DDF" w:rsidRDefault="005A4543" w:rsidP="004016DF">
      <w:pPr>
        <w:pStyle w:val="NormalWeb"/>
        <w:suppressAutoHyphens w:val="0"/>
        <w:spacing w:before="0" w:after="0" w:line="360" w:lineRule="auto"/>
        <w:jc w:val="both"/>
        <w:rPr>
          <w:b/>
          <w:lang w:eastAsia="el-GR"/>
        </w:rPr>
      </w:pPr>
      <w:r w:rsidRPr="000E1DDF">
        <w:rPr>
          <w:b/>
          <w:lang w:eastAsia="el-GR"/>
        </w:rPr>
        <w:t>Η παθογένεια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Παρά την εξέλιξη αυτή, </w:t>
      </w:r>
      <w:r w:rsidRPr="000E1DDF">
        <w:rPr>
          <w:b/>
          <w:lang w:eastAsia="el-GR"/>
        </w:rPr>
        <w:t>το δίκαιο της συνιδιοκτησίας</w:t>
      </w:r>
      <w:r w:rsidRPr="004016DF">
        <w:rPr>
          <w:lang w:eastAsia="el-GR"/>
        </w:rPr>
        <w:t xml:space="preserve"> και </w:t>
      </w:r>
      <w:r w:rsidRPr="000E1DDF">
        <w:rPr>
          <w:b/>
          <w:lang w:eastAsia="el-GR"/>
        </w:rPr>
        <w:t>η διοικητική πρακτική</w:t>
      </w:r>
      <w:r w:rsidRPr="004016DF">
        <w:rPr>
          <w:lang w:eastAsia="el-GR"/>
        </w:rPr>
        <w:t xml:space="preserve"> εξακ</w:t>
      </w:r>
      <w:r w:rsidRPr="004016DF">
        <w:rPr>
          <w:lang w:eastAsia="el-GR"/>
        </w:rPr>
        <w:t>ο</w:t>
      </w:r>
      <w:r w:rsidRPr="004016DF">
        <w:rPr>
          <w:lang w:eastAsia="el-GR"/>
        </w:rPr>
        <w:t>λουθούν σε πολλές περιπτώσεις να αντιμετωπίζουν τις ενεργειακές επεμβάσεις με κανόνες που θεσπίστηκαν σε μια εντελώς διαφορετική εποχή, όταν η ενεργειακή απόδοση, η κλιματ</w:t>
      </w:r>
      <w:r w:rsidRPr="004016DF">
        <w:rPr>
          <w:lang w:eastAsia="el-GR"/>
        </w:rPr>
        <w:t>ι</w:t>
      </w:r>
      <w:r w:rsidRPr="004016DF">
        <w:rPr>
          <w:lang w:eastAsia="el-GR"/>
        </w:rPr>
        <w:t>κή αλλαγή, η προσβασιμότητα και η βιώσιμη ανάπτυξη δεν αποτελούσαν αντικείμενο της ν</w:t>
      </w:r>
      <w:r w:rsidRPr="004016DF">
        <w:rPr>
          <w:lang w:eastAsia="el-GR"/>
        </w:rPr>
        <w:t>ο</w:t>
      </w:r>
      <w:r w:rsidRPr="004016DF">
        <w:rPr>
          <w:lang w:eastAsia="el-GR"/>
        </w:rPr>
        <w:t>μοθεσίας.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Ως αποτέλεσμα, έργα που επιδοτούνται από την ίδια την Πολιτεία και χρηματοδοτούνται από ευρωπαϊκούς πόρους μπορούν να ματαιώνονται αποκλειστικά λόγω της έλλειψης προηγούμ</w:t>
      </w:r>
      <w:r w:rsidRPr="004016DF">
        <w:rPr>
          <w:lang w:eastAsia="el-GR"/>
        </w:rPr>
        <w:t>ε</w:t>
      </w:r>
      <w:r w:rsidRPr="004016DF">
        <w:rPr>
          <w:lang w:eastAsia="el-GR"/>
        </w:rPr>
        <w:t>νης «συναίνεσης» των συνιδιοκτητών ή της αόριστης επίκλησης αλλοίωσης της όψης, ακόμη και όταν δεν προκαλείται ουσιώδης προσβολή δικαιωμάτων τρίτων.</w:t>
      </w:r>
    </w:p>
    <w:p w:rsidR="005A4543" w:rsidRPr="004016DF" w:rsidRDefault="005A4543" w:rsidP="004016DF">
      <w:pPr>
        <w:pStyle w:val="NormalWeb"/>
        <w:suppressAutoHyphens w:val="0"/>
        <w:spacing w:before="0" w:after="0" w:line="360" w:lineRule="auto"/>
        <w:jc w:val="both"/>
        <w:rPr>
          <w:lang w:eastAsia="el-GR"/>
        </w:rPr>
      </w:pPr>
      <w:r w:rsidRPr="009A503F">
        <w:rPr>
          <w:b/>
          <w:lang w:eastAsia="el-GR"/>
        </w:rPr>
        <w:t>Η κατάσταση αυτή δημιουργεί μία εμφανή αντίφαση</w:t>
      </w:r>
      <w:r w:rsidRPr="004016DF">
        <w:rPr>
          <w:lang w:eastAsia="el-GR"/>
        </w:rPr>
        <w:t>: από τη μία πλευρά η Πολιτεία ε</w:t>
      </w:r>
      <w:r w:rsidRPr="004016DF">
        <w:rPr>
          <w:lang w:eastAsia="el-GR"/>
        </w:rPr>
        <w:t>ν</w:t>
      </w:r>
      <w:r w:rsidRPr="004016DF">
        <w:rPr>
          <w:lang w:eastAsia="el-GR"/>
        </w:rPr>
        <w:t>θαρρύνει και επιδοτεί την ενεργειακή αναβάθμιση και από την άλλη διατηρεί διαδικαστικά εμπόδια που δυσχεραίνουν ή ακυρώνουν την υλοποίησή της.</w:t>
      </w:r>
    </w:p>
    <w:p w:rsidR="005A4543" w:rsidRPr="004016DF" w:rsidRDefault="005A4543" w:rsidP="004016DF">
      <w:pPr>
        <w:pStyle w:val="NormalWeb"/>
        <w:suppressAutoHyphens w:val="0"/>
        <w:spacing w:before="0" w:after="0" w:line="360" w:lineRule="auto"/>
        <w:jc w:val="both"/>
        <w:rPr>
          <w:lang w:eastAsia="el-GR"/>
        </w:rPr>
      </w:pPr>
    </w:p>
    <w:p w:rsidR="005A4543" w:rsidRPr="00C44191" w:rsidRDefault="005A4543" w:rsidP="004016DF">
      <w:pPr>
        <w:pStyle w:val="NormalWeb"/>
        <w:suppressAutoHyphens w:val="0"/>
        <w:spacing w:before="0" w:after="0" w:line="360" w:lineRule="auto"/>
        <w:jc w:val="both"/>
        <w:rPr>
          <w:u w:val="single"/>
          <w:lang w:eastAsia="el-GR"/>
        </w:rPr>
      </w:pPr>
      <w:r w:rsidRPr="00C44191">
        <w:rPr>
          <w:u w:val="single"/>
          <w:lang w:eastAsia="el-GR"/>
        </w:rPr>
        <w:t>Η ανάγκη της μεταρρύθμισης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νέος Κώδικας πρέπει να αναγνωρίσει ρητά ότι οι εργασίες ενεργειακής αναβάθμισης υπ</w:t>
      </w:r>
      <w:r w:rsidRPr="004016DF">
        <w:rPr>
          <w:lang w:eastAsia="el-GR"/>
        </w:rPr>
        <w:t>η</w:t>
      </w:r>
      <w:r w:rsidRPr="004016DF">
        <w:rPr>
          <w:lang w:eastAsia="el-GR"/>
        </w:rPr>
        <w:t>ρετούν σκοπό δημοσίου συμφέροντος και, ως εκ τούτου, πρέπει να διέπονται από ειδικό κ</w:t>
      </w:r>
      <w:r w:rsidRPr="004016DF">
        <w:rPr>
          <w:lang w:eastAsia="el-GR"/>
        </w:rPr>
        <w:t>α</w:t>
      </w:r>
      <w:r w:rsidRPr="004016DF">
        <w:rPr>
          <w:lang w:eastAsia="el-GR"/>
        </w:rPr>
        <w:t>θεστώς. Ειδικότερα, προτείνεται: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εναρμόνιση του αστικού, πολεοδομικού και διοικητικού δικαίου με τις εθνικές και ευρ</w:t>
      </w:r>
      <w:r w:rsidRPr="004016DF">
        <w:rPr>
          <w:lang w:eastAsia="el-GR"/>
        </w:rPr>
        <w:t>ω</w:t>
      </w:r>
      <w:r w:rsidRPr="004016DF">
        <w:rPr>
          <w:lang w:eastAsia="el-GR"/>
        </w:rPr>
        <w:t xml:space="preserve">παϊκές πολιτικές ενεργειακής μετάβασης,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κατάργηση της απαίτησης προηγούμενης «συναίνεσης» για επεμβάσεις που δεν θίγουν ο</w:t>
      </w:r>
      <w:r w:rsidRPr="004016DF">
        <w:rPr>
          <w:lang w:eastAsia="el-GR"/>
        </w:rPr>
        <w:t>υ</w:t>
      </w:r>
      <w:r w:rsidRPr="004016DF">
        <w:rPr>
          <w:lang w:eastAsia="el-GR"/>
        </w:rPr>
        <w:t xml:space="preserve">σιωδώς εμπράγματα δικαιώματα τρίτων,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ρητή πρόβλεψη ότι η ενεργειακή αναβάθμιση υπερισχύει της αόριστης επίκλησης αλλοί</w:t>
      </w:r>
      <w:r w:rsidRPr="004016DF">
        <w:rPr>
          <w:lang w:eastAsia="el-GR"/>
        </w:rPr>
        <w:t>ω</w:t>
      </w:r>
      <w:r w:rsidRPr="004016DF">
        <w:rPr>
          <w:lang w:eastAsia="el-GR"/>
        </w:rPr>
        <w:t xml:space="preserve">σης της όψης, όταν οι εργασίες είναι σύμφωνες με την πολεοδομική νομοθεσία,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πλήρης εναρμόνιση όλων των κανονιστικών πράξεων, εγκυκλίων, τεχνικών οδηγιών, πλ</w:t>
      </w:r>
      <w:r w:rsidRPr="004016DF">
        <w:rPr>
          <w:lang w:eastAsia="el-GR"/>
        </w:rPr>
        <w:t>η</w:t>
      </w:r>
      <w:r w:rsidRPr="004016DF">
        <w:rPr>
          <w:lang w:eastAsia="el-GR"/>
        </w:rPr>
        <w:t xml:space="preserve">ροφοριακών συστημάτων και προγραμμάτων του Υπουργείου Περιβάλλοντος και Ενέργειας με τις νέες ρυθμίσεις. </w:t>
      </w:r>
    </w:p>
    <w:p w:rsidR="005A4543" w:rsidRPr="004016DF" w:rsidRDefault="005A4543" w:rsidP="004016DF">
      <w:pPr>
        <w:pStyle w:val="NormalWeb"/>
        <w:suppressAutoHyphens w:val="0"/>
        <w:spacing w:before="0" w:after="0" w:line="360" w:lineRule="auto"/>
        <w:jc w:val="both"/>
        <w:rPr>
          <w:lang w:eastAsia="el-GR"/>
        </w:rPr>
      </w:pPr>
    </w:p>
    <w:p w:rsidR="005A4543" w:rsidRPr="00C44191" w:rsidRDefault="005A4543" w:rsidP="004016DF">
      <w:pPr>
        <w:pStyle w:val="NormalWeb"/>
        <w:suppressAutoHyphens w:val="0"/>
        <w:spacing w:before="0" w:after="0" w:line="360" w:lineRule="auto"/>
        <w:jc w:val="both"/>
        <w:rPr>
          <w:u w:val="single"/>
          <w:lang w:eastAsia="el-GR"/>
        </w:rPr>
      </w:pPr>
      <w:r w:rsidRPr="00C44191">
        <w:rPr>
          <w:u w:val="single"/>
          <w:lang w:eastAsia="el-GR"/>
        </w:rPr>
        <w:t>Συμπέρασμα: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μετάβαση σε ένα βιώσιμο και ενεργειακά αποδοτικό κτιριακό απόθεμα δεν μπορεί να </w:t>
      </w:r>
      <w:r w:rsidRPr="004016DF">
        <w:rPr>
          <w:lang w:eastAsia="el-GR"/>
        </w:rPr>
        <w:t>ε</w:t>
      </w:r>
      <w:r w:rsidRPr="004016DF">
        <w:rPr>
          <w:lang w:eastAsia="el-GR"/>
        </w:rPr>
        <w:t>ξαρτάται από θεσμικά εμπόδια που δεν συνδέονται με την προστασία ουσιωδών δικαιωμ</w:t>
      </w:r>
      <w:r w:rsidRPr="004016DF">
        <w:rPr>
          <w:lang w:eastAsia="el-GR"/>
        </w:rPr>
        <w:t>ά</w:t>
      </w:r>
      <w:r w:rsidRPr="004016DF">
        <w:rPr>
          <w:lang w:eastAsia="el-GR"/>
        </w:rPr>
        <w:t>των. Η έννομη τάξη οφείλει να διασφαλίζει ότι οι διαδικαστικοί κανόνες υπηρετούν τον σκ</w:t>
      </w:r>
      <w:r w:rsidRPr="004016DF">
        <w:rPr>
          <w:lang w:eastAsia="el-GR"/>
        </w:rPr>
        <w:t>ο</w:t>
      </w:r>
      <w:r w:rsidRPr="004016DF">
        <w:rPr>
          <w:lang w:eastAsia="el-GR"/>
        </w:rPr>
        <w:t>πό της νομοθεσίας και δεν οδηγούν στην ανατροπή του.</w:t>
      </w:r>
    </w:p>
    <w:p w:rsidR="005A4543" w:rsidRPr="004016DF" w:rsidRDefault="005A4543" w:rsidP="004016DF">
      <w:pPr>
        <w:pStyle w:val="NormalWeb"/>
        <w:suppressAutoHyphens w:val="0"/>
        <w:spacing w:before="0" w:after="0" w:line="360" w:lineRule="auto"/>
        <w:jc w:val="both"/>
        <w:rPr>
          <w:lang w:eastAsia="el-GR"/>
        </w:rPr>
      </w:pPr>
    </w:p>
    <w:p w:rsidR="005A4543" w:rsidRPr="0047672C" w:rsidRDefault="005A4543" w:rsidP="004016DF">
      <w:pPr>
        <w:pStyle w:val="NormalWeb"/>
        <w:suppressAutoHyphens w:val="0"/>
        <w:spacing w:before="0" w:after="0" w:line="360" w:lineRule="auto"/>
        <w:jc w:val="both"/>
        <w:rPr>
          <w:b/>
          <w:lang w:eastAsia="el-GR"/>
        </w:rPr>
      </w:pPr>
      <w:r w:rsidRPr="0047672C">
        <w:rPr>
          <w:b/>
          <w:lang w:eastAsia="el-GR"/>
        </w:rPr>
        <w:t>ΚΕΦΑΛΑΙΟ 7</w:t>
      </w:r>
    </w:p>
    <w:p w:rsidR="005A4543" w:rsidRPr="0047672C" w:rsidRDefault="005A4543" w:rsidP="004016DF">
      <w:pPr>
        <w:pStyle w:val="NormalWeb"/>
        <w:suppressAutoHyphens w:val="0"/>
        <w:spacing w:before="0" w:after="0" w:line="360" w:lineRule="auto"/>
        <w:jc w:val="both"/>
        <w:rPr>
          <w:b/>
          <w:lang w:eastAsia="el-GR"/>
        </w:rPr>
      </w:pPr>
      <w:r w:rsidRPr="0047672C">
        <w:rPr>
          <w:b/>
          <w:lang w:eastAsia="el-GR"/>
        </w:rPr>
        <w:t>Η έννοια της «αλλοίωσης της όψης» στη νομολογία και η ανάγκη επαναπροσδιορισμού της</w:t>
      </w:r>
    </w:p>
    <w:p w:rsidR="005A4543" w:rsidRPr="004016DF" w:rsidRDefault="005A4543" w:rsidP="004016DF">
      <w:pPr>
        <w:pStyle w:val="NormalWeb"/>
        <w:suppressAutoHyphens w:val="0"/>
        <w:spacing w:before="0" w:after="0" w:line="360" w:lineRule="auto"/>
        <w:jc w:val="both"/>
        <w:rPr>
          <w:lang w:eastAsia="el-GR"/>
        </w:rPr>
      </w:pPr>
    </w:p>
    <w:p w:rsidR="005A4543" w:rsidRPr="00C44191" w:rsidRDefault="005A4543" w:rsidP="004016DF">
      <w:pPr>
        <w:pStyle w:val="NormalWeb"/>
        <w:suppressAutoHyphens w:val="0"/>
        <w:spacing w:before="0" w:after="0" w:line="360" w:lineRule="auto"/>
        <w:jc w:val="both"/>
        <w:rPr>
          <w:u w:val="single"/>
          <w:lang w:eastAsia="el-GR"/>
        </w:rPr>
      </w:pPr>
      <w:r w:rsidRPr="00C44191">
        <w:rPr>
          <w:u w:val="single"/>
          <w:lang w:eastAsia="el-GR"/>
        </w:rPr>
        <w:t>Η έννοια της «όψης» στη νομολογία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ελληνική νομολογία έχει διαχρονικά δεχθεί ότι η εξωτερική όψη ενός κτιρίου αποτελεί στοιχείο του κοινού πράγματος και συνδέεται με την αρχιτεκτονική φυσιογνωμία της οικοδ</w:t>
      </w:r>
      <w:r w:rsidRPr="004016DF">
        <w:rPr>
          <w:lang w:eastAsia="el-GR"/>
        </w:rPr>
        <w:t>ο</w:t>
      </w:r>
      <w:r w:rsidRPr="004016DF">
        <w:rPr>
          <w:lang w:eastAsia="el-GR"/>
        </w:rPr>
        <w:t>μής. Για τον λόγο αυτό, επεμβάσεις που μεταβάλλουν ουσιωδώς την εξωτερική μορφή του κτιρίου μπορούν, υπό προϋποθέσεις, να απαιτούν προηγούμενη «συναίνεση» των συνιδιοκτ</w:t>
      </w:r>
      <w:r w:rsidRPr="004016DF">
        <w:rPr>
          <w:lang w:eastAsia="el-GR"/>
        </w:rPr>
        <w:t>η</w:t>
      </w:r>
      <w:r w:rsidRPr="004016DF">
        <w:rPr>
          <w:lang w:eastAsia="el-GR"/>
        </w:rPr>
        <w:t>τών ή να αντίκεινται στον κανονισμό της πολυκατοικίας.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Ωστόσο, η ίδια η νομολογία δεν αντιμετωπίζει κάθε μεταβολή της εξωτερικής εμφάνισης ως απαγορευμένη. Κρίσιμο κριτήριο αποτελεί αν η επέμβαση μεταβάλλει ουσιωδώς τον αρχιτ</w:t>
      </w:r>
      <w:r w:rsidRPr="004016DF">
        <w:rPr>
          <w:lang w:eastAsia="el-GR"/>
        </w:rPr>
        <w:t>ε</w:t>
      </w:r>
      <w:r w:rsidRPr="004016DF">
        <w:rPr>
          <w:lang w:eastAsia="el-GR"/>
        </w:rPr>
        <w:t>κτονικό χαρακτήρα του κτιρίου ή αν πρόκειται για τεχνική εργασία που υπηρετεί τη συντ</w:t>
      </w:r>
      <w:r w:rsidRPr="004016DF">
        <w:rPr>
          <w:lang w:eastAsia="el-GR"/>
        </w:rPr>
        <w:t>ή</w:t>
      </w:r>
      <w:r w:rsidRPr="004016DF">
        <w:rPr>
          <w:lang w:eastAsia="el-GR"/>
        </w:rPr>
        <w:t>ρηση, τη λειτουργικότητα και την ασφάλειά του.</w:t>
      </w:r>
    </w:p>
    <w:p w:rsidR="005A4543" w:rsidRPr="004016DF" w:rsidRDefault="005A4543" w:rsidP="004016DF">
      <w:pPr>
        <w:pStyle w:val="NormalWeb"/>
        <w:suppressAutoHyphens w:val="0"/>
        <w:spacing w:before="0" w:after="0" w:line="360" w:lineRule="auto"/>
        <w:jc w:val="both"/>
        <w:rPr>
          <w:lang w:eastAsia="el-GR"/>
        </w:rPr>
      </w:pPr>
    </w:p>
    <w:p w:rsidR="005A4543" w:rsidRPr="00301D04" w:rsidRDefault="005A4543" w:rsidP="004016DF">
      <w:pPr>
        <w:pStyle w:val="NormalWeb"/>
        <w:suppressAutoHyphens w:val="0"/>
        <w:spacing w:before="0" w:after="0" w:line="360" w:lineRule="auto"/>
        <w:jc w:val="both"/>
        <w:rPr>
          <w:u w:val="single"/>
          <w:lang w:eastAsia="el-GR"/>
        </w:rPr>
      </w:pPr>
      <w:r w:rsidRPr="00301D04">
        <w:rPr>
          <w:u w:val="single"/>
          <w:lang w:eastAsia="el-GR"/>
        </w:rPr>
        <w:t>Η εξέλιξη της έννοιας της αισθητικής προστασίας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Όταν θεσπίστηκε ο ν. 3741/1929, </w:t>
      </w:r>
      <w:r w:rsidRPr="00301D04">
        <w:rPr>
          <w:u w:val="single"/>
          <w:lang w:eastAsia="el-GR"/>
        </w:rPr>
        <w:t xml:space="preserve">η έννοια της αισθητικής προστασίας αφορούσε κυρίως </w:t>
      </w:r>
      <w:r w:rsidRPr="00301D04">
        <w:rPr>
          <w:b/>
          <w:lang w:eastAsia="el-GR"/>
        </w:rPr>
        <w:t xml:space="preserve">τη διατήρηση </w:t>
      </w:r>
      <w:r w:rsidRPr="00301D04">
        <w:rPr>
          <w:u w:val="single"/>
          <w:lang w:eastAsia="el-GR"/>
        </w:rPr>
        <w:t>της αρχικής αρχιτεκτονικής ενότητας μιας πολυκατοικίας</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F34F06">
        <w:rPr>
          <w:u w:val="single"/>
          <w:lang w:eastAsia="el-GR"/>
        </w:rPr>
        <w:t>Σήμερα, όμως</w:t>
      </w:r>
      <w:r w:rsidRPr="004016DF">
        <w:rPr>
          <w:lang w:eastAsia="el-GR"/>
        </w:rPr>
        <w:t xml:space="preserve">, </w:t>
      </w:r>
      <w:r>
        <w:rPr>
          <w:lang w:eastAsia="el-GR"/>
        </w:rPr>
        <w:t xml:space="preserve">μετά από 100 περίπου  χρόνια, </w:t>
      </w:r>
      <w:r w:rsidRPr="004016DF">
        <w:rPr>
          <w:lang w:eastAsia="el-GR"/>
        </w:rPr>
        <w:t>οι τεχνικές, περιβαλλοντικές και κοινωνικές συνθήκες έχουν μεταβληθεί ριζικά.</w:t>
      </w:r>
      <w:r>
        <w:rPr>
          <w:lang w:eastAsia="el-GR"/>
        </w:rPr>
        <w:t xml:space="preserve"> </w:t>
      </w:r>
      <w:r w:rsidRPr="004016DF">
        <w:rPr>
          <w:lang w:eastAsia="el-GR"/>
        </w:rPr>
        <w:t xml:space="preserve">Η σύγχρονη πολεοδομική πολιτική δεν αποσκοπεί μόνο στη διατήρηση της μορφής των κτιρίων, </w:t>
      </w:r>
      <w:r w:rsidRPr="00385C9F">
        <w:rPr>
          <w:b/>
          <w:lang w:eastAsia="el-GR"/>
        </w:rPr>
        <w:t>αλλά στην αποκατάσταση του γερασμένου κτιρ</w:t>
      </w:r>
      <w:r w:rsidRPr="00385C9F">
        <w:rPr>
          <w:b/>
          <w:lang w:eastAsia="el-GR"/>
        </w:rPr>
        <w:t>ι</w:t>
      </w:r>
      <w:r w:rsidRPr="00385C9F">
        <w:rPr>
          <w:b/>
          <w:lang w:eastAsia="el-GR"/>
        </w:rPr>
        <w:t>ακού αποθ</w:t>
      </w:r>
      <w:r>
        <w:rPr>
          <w:b/>
          <w:lang w:eastAsia="el-GR"/>
        </w:rPr>
        <w:t>έμα</w:t>
      </w:r>
      <w:r w:rsidRPr="00385C9F">
        <w:rPr>
          <w:b/>
          <w:lang w:eastAsia="el-GR"/>
        </w:rPr>
        <w:t>τ</w:t>
      </w:r>
      <w:r>
        <w:rPr>
          <w:b/>
          <w:lang w:eastAsia="el-GR"/>
        </w:rPr>
        <w:t>ο</w:t>
      </w:r>
      <w:r w:rsidRPr="00385C9F">
        <w:rPr>
          <w:b/>
          <w:lang w:eastAsia="el-GR"/>
        </w:rPr>
        <w:t>ς της χώρας</w:t>
      </w:r>
      <w:r w:rsidRPr="004016DF">
        <w:rPr>
          <w:lang w:eastAsia="el-GR"/>
        </w:rPr>
        <w:t xml:space="preserve"> και: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προστασία της ανθρώπινης ζωής,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ενεργειακή αναβάθμιση,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 βιώσιμη ανάπτυξη,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προσβασιμότητα,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πυρασφάλεια,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 στατική επάρκεια,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ανθεκτικότητα έναντι φυσικών καταστροφών.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Κατά συνέπεια, η έννοια της αισθητικής προστασίας δεν μπορεί πλέον να ερμηνεύεται απ</w:t>
      </w:r>
      <w:r w:rsidRPr="004016DF">
        <w:rPr>
          <w:lang w:eastAsia="el-GR"/>
        </w:rPr>
        <w:t>ο</w:t>
      </w:r>
      <w:r w:rsidRPr="004016DF">
        <w:rPr>
          <w:lang w:eastAsia="el-GR"/>
        </w:rPr>
        <w:t>κομμένα από τους ανωτέρω σκοπούς.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Νομολογιακές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Από τη νομολογία προκύπτουν οι ακόλουθες βασικές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Δεν απαγορεύεται κάθε μεταβολή της όψης.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Απαγορεύονται μόνο οι ουσιώδεις αλλοιώσεις που μεταβάλλουν τον αρχιτεκτονικό χαρ</w:t>
      </w:r>
      <w:r w:rsidRPr="004016DF">
        <w:rPr>
          <w:lang w:eastAsia="el-GR"/>
        </w:rPr>
        <w:t>α</w:t>
      </w:r>
      <w:r w:rsidRPr="004016DF">
        <w:rPr>
          <w:lang w:eastAsia="el-GR"/>
        </w:rPr>
        <w:t>κτήρα ή προσβάλλουν δικαιώματα των λοιπών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Οι εργασίες συντήρησης και αποκατάστασης αξιολογούνται διαφορετικά από τις αυθαίρετες επεμβάσεις.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προστασία της όψης δεν αποτελεί αυτοτελή σκοπό του δικαίου αλλά μέσο προστασίας της αρχιτεκτονικής ενότητας του κτιρίου.</w:t>
      </w:r>
    </w:p>
    <w:p w:rsidR="005A4543" w:rsidRPr="004016DF" w:rsidRDefault="005A4543" w:rsidP="004016DF">
      <w:pPr>
        <w:pStyle w:val="NormalWeb"/>
        <w:suppressAutoHyphens w:val="0"/>
        <w:spacing w:before="0" w:after="0" w:line="360" w:lineRule="auto"/>
        <w:jc w:val="both"/>
        <w:rPr>
          <w:lang w:eastAsia="el-GR"/>
        </w:rPr>
      </w:pPr>
    </w:p>
    <w:p w:rsidR="005A4543" w:rsidRPr="004575DB" w:rsidRDefault="005A4543" w:rsidP="004016DF">
      <w:pPr>
        <w:pStyle w:val="NormalWeb"/>
        <w:suppressAutoHyphens w:val="0"/>
        <w:spacing w:before="0" w:after="0" w:line="360" w:lineRule="auto"/>
        <w:jc w:val="both"/>
        <w:rPr>
          <w:b/>
          <w:lang w:eastAsia="el-GR"/>
        </w:rPr>
      </w:pPr>
      <w:r w:rsidRPr="004575DB">
        <w:rPr>
          <w:b/>
          <w:lang w:eastAsia="el-GR"/>
        </w:rPr>
        <w:t>Η παθογένεια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Στην πράξη, η διοικητική εφαρμογή της πολεοδομικής νομοθεσίας έχει οδηγήσει σε υπερβ</w:t>
      </w:r>
      <w:r w:rsidRPr="004016DF">
        <w:rPr>
          <w:lang w:eastAsia="el-GR"/>
        </w:rPr>
        <w:t>ο</w:t>
      </w:r>
      <w:r w:rsidRPr="004016DF">
        <w:rPr>
          <w:lang w:eastAsia="el-GR"/>
        </w:rPr>
        <w:t>λική διεύρυνση της έννοιας της «αλλοίωσης της όψης».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επίκληση της αλλοίωσης χρησιμοποιείται συχνά ως γενικός λόγος απαγόρευσης ακόμη και για επεμβάσεις όπως: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-εξωτερική θερμομόνωση,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-αντικατάσταση παλαιών κουφωμάτων με ενεργειακά,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-στεγανώσεις δωμάτων,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-αντικατάσταση επικίνδυνων κιγκλιδωμάτων,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-εγκατάσταση φωτοβολταϊκών,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-αντλίες θερμότητας,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ράμπες ΑμεΑ,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-σύγχρονα συστήματα πυροπροστασίας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-συστήματα ηλιοπροστασίας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-πέργκολες κλπ. </w:t>
      </w:r>
    </w:p>
    <w:p w:rsidR="005A4543" w:rsidRPr="004016DF" w:rsidRDefault="005A4543" w:rsidP="004016DF">
      <w:pPr>
        <w:pStyle w:val="NormalWeb"/>
        <w:suppressAutoHyphens w:val="0"/>
        <w:spacing w:before="0" w:after="0" w:line="360" w:lineRule="auto"/>
        <w:jc w:val="both"/>
        <w:rPr>
          <w:lang w:eastAsia="el-GR"/>
        </w:rPr>
      </w:pPr>
      <w:r w:rsidRPr="004575DB">
        <w:rPr>
          <w:u w:val="single"/>
          <w:lang w:eastAsia="el-GR"/>
        </w:rPr>
        <w:t>Έτσι, το ισχύον καθεστώς καταλήγει να προστατεύει</w:t>
      </w:r>
      <w:r w:rsidRPr="004016DF">
        <w:rPr>
          <w:lang w:eastAsia="el-GR"/>
        </w:rPr>
        <w:t xml:space="preserve"> </w:t>
      </w:r>
      <w:r w:rsidRPr="004575DB">
        <w:rPr>
          <w:b/>
          <w:lang w:eastAsia="el-GR"/>
        </w:rPr>
        <w:t>όχι την αισθητική ποιότητα του δ</w:t>
      </w:r>
      <w:r w:rsidRPr="004575DB">
        <w:rPr>
          <w:b/>
          <w:lang w:eastAsia="el-GR"/>
        </w:rPr>
        <w:t>ο</w:t>
      </w:r>
      <w:r w:rsidRPr="004575DB">
        <w:rPr>
          <w:b/>
          <w:lang w:eastAsia="el-GR"/>
        </w:rPr>
        <w:t>μημένου περιβάλλοντος</w:t>
      </w:r>
      <w:r w:rsidRPr="004016DF">
        <w:rPr>
          <w:lang w:eastAsia="el-GR"/>
        </w:rPr>
        <w:t xml:space="preserve">, </w:t>
      </w:r>
      <w:r w:rsidRPr="004575DB">
        <w:rPr>
          <w:u w:val="single"/>
          <w:lang w:eastAsia="el-GR"/>
        </w:rPr>
        <w:t>αλλά</w:t>
      </w:r>
      <w:r w:rsidRPr="004016DF">
        <w:rPr>
          <w:lang w:eastAsia="el-GR"/>
        </w:rPr>
        <w:t xml:space="preserve"> </w:t>
      </w:r>
      <w:r w:rsidRPr="004575DB">
        <w:rPr>
          <w:b/>
          <w:lang w:eastAsia="el-GR"/>
        </w:rPr>
        <w:t>τη διατήρηση απαρχαιωμένων τεχνικών λύσεων και, πο</w:t>
      </w:r>
      <w:r w:rsidRPr="004575DB">
        <w:rPr>
          <w:b/>
          <w:lang w:eastAsia="el-GR"/>
        </w:rPr>
        <w:t>λ</w:t>
      </w:r>
      <w:r w:rsidRPr="004575DB">
        <w:rPr>
          <w:b/>
          <w:lang w:eastAsia="el-GR"/>
        </w:rPr>
        <w:t>λές φορές, την εικόνα εγκατάλειψης και παρακμής</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πράξη, πολυκατοικίες με εμφανείς φθορές, αποσαθρωμένα επιχρίσματα, διαβρωμένους οπλισμούς, παλαιά ξύλινα κουφώματα χωρίς ενεργειακή απόδοση, χαμηλά κιγκλιδώματα που δεν πληρούν τα σύγχρονα πρότυπα ασφαλείας και ξεπερασμένες ηλεκτρομηχανολογικές </w:t>
      </w:r>
      <w:r w:rsidRPr="004016DF">
        <w:rPr>
          <w:lang w:eastAsia="el-GR"/>
        </w:rPr>
        <w:t>ε</w:t>
      </w:r>
      <w:r w:rsidRPr="004016DF">
        <w:rPr>
          <w:lang w:eastAsia="el-GR"/>
        </w:rPr>
        <w:t>γκαταστάσεις διατηρούνται αμετάβλητες, όχι επειδή αυτό επιβάλλει η προστασία της αρχιτ</w:t>
      </w:r>
      <w:r w:rsidRPr="004016DF">
        <w:rPr>
          <w:lang w:eastAsia="el-GR"/>
        </w:rPr>
        <w:t>ε</w:t>
      </w:r>
      <w:r w:rsidRPr="004016DF">
        <w:rPr>
          <w:lang w:eastAsia="el-GR"/>
        </w:rPr>
        <w:t>κτονικής τους αξίας, αλλά επειδή η απαιτούμενη «συναίνεση» των συνιδιοκτητών καθιστά αδύνατη την πραγματοποίηση των αναγκαίων επεμβάσεων.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εξέλιξη αυτή αντιστρέφει τον σκοπό της νομοθεσίας. Αντί να προστατεύεται η ποιότητα του δομημένου περιβάλλοντος, προστατεύεται η αδράνεια.</w:t>
      </w:r>
    </w:p>
    <w:p w:rsidR="005A4543" w:rsidRPr="004016DF" w:rsidRDefault="005A4543" w:rsidP="004016DF">
      <w:pPr>
        <w:pStyle w:val="NormalWeb"/>
        <w:suppressAutoHyphens w:val="0"/>
        <w:spacing w:before="0" w:after="0" w:line="360" w:lineRule="auto"/>
        <w:jc w:val="both"/>
        <w:rPr>
          <w:lang w:eastAsia="el-GR"/>
        </w:rPr>
      </w:pPr>
    </w:p>
    <w:p w:rsidR="005A4543" w:rsidRPr="00090F5B" w:rsidRDefault="005A4543" w:rsidP="004016DF">
      <w:pPr>
        <w:pStyle w:val="NormalWeb"/>
        <w:suppressAutoHyphens w:val="0"/>
        <w:spacing w:before="0" w:after="0" w:line="360" w:lineRule="auto"/>
        <w:jc w:val="both"/>
        <w:rPr>
          <w:u w:val="single"/>
          <w:lang w:eastAsia="el-GR"/>
        </w:rPr>
      </w:pPr>
      <w:r w:rsidRPr="00090F5B">
        <w:rPr>
          <w:u w:val="single"/>
          <w:lang w:eastAsia="el-GR"/>
        </w:rPr>
        <w:t>Η ανάγκη της μεταρρύθμισης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νέος Κώδικας πρέπει να επαναπροσδιορίσει νομοθετικά την έννοια της «αλλοίωσης της όψης».Ειδικότερα, πρέπει να προβλεφθεί ότι: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αισθητική προστασία δεν ταυτίζεται με την ακινησία,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νόμιμη τεχνική αναβάθμιση δεν συνιστά, από μόνη της, απαγορευμένη αλλοίωση,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επεμβάσεις που βελτιώνουν την ασφάλεια, την ενεργειακή απόδοση, τη λειτουργικότητα, την προσβασιμότητα και τη βιωσιμότητα του κτιρίου τεκμαίρονται ότι υπηρετούν το δημόσιο συμφέρον,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απλή μεταβολή υλικών ή τεχνικών χαρακτηριστικών δεν αρκεί για να χαρακτηριστεί μία επέμβαση ως ουσιώδης αλλοίωση της όψης,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αξιολόγηση πρέπει να βασίζεται σε αντικειμενικά τεχνικά κριτήρια και όχι σε υποκειμεν</w:t>
      </w:r>
      <w:r w:rsidRPr="004016DF">
        <w:rPr>
          <w:lang w:eastAsia="el-GR"/>
        </w:rPr>
        <w:t>ι</w:t>
      </w:r>
      <w:r w:rsidRPr="004016DF">
        <w:rPr>
          <w:lang w:eastAsia="el-GR"/>
        </w:rPr>
        <w:t xml:space="preserve">κές αισθητικές κρίσεις.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Παράλληλα, η πολεοδομική νομοθεσία πρέπει να καθορίσει σαφείς και ενιαίους κανόνες για το πότε μία επέμβαση θεωρείται ουσιώδης αλλοίωση της όψης και πότε αποτελεί επιτρεπτή εργασία συντήρησης ή εκσυγχρονισμού.</w:t>
      </w:r>
    </w:p>
    <w:p w:rsidR="005A4543" w:rsidRPr="004016DF" w:rsidRDefault="005A4543" w:rsidP="004016DF">
      <w:pPr>
        <w:pStyle w:val="NormalWeb"/>
        <w:suppressAutoHyphens w:val="0"/>
        <w:spacing w:before="0" w:after="0" w:line="360" w:lineRule="auto"/>
        <w:jc w:val="both"/>
        <w:rPr>
          <w:lang w:eastAsia="el-GR"/>
        </w:rPr>
      </w:pPr>
    </w:p>
    <w:p w:rsidR="005A4543" w:rsidRPr="00090F5B" w:rsidRDefault="005A4543" w:rsidP="004016DF">
      <w:pPr>
        <w:pStyle w:val="NormalWeb"/>
        <w:suppressAutoHyphens w:val="0"/>
        <w:spacing w:before="0" w:after="0" w:line="360" w:lineRule="auto"/>
        <w:jc w:val="both"/>
        <w:rPr>
          <w:u w:val="single"/>
          <w:lang w:eastAsia="el-GR"/>
        </w:rPr>
      </w:pPr>
      <w:r w:rsidRPr="00090F5B">
        <w:rPr>
          <w:u w:val="single"/>
          <w:lang w:eastAsia="el-GR"/>
        </w:rPr>
        <w:t>Συμπέρασμα</w:t>
      </w:r>
    </w:p>
    <w:p w:rsidR="005A4543" w:rsidRPr="004016DF" w:rsidRDefault="005A4543" w:rsidP="004016DF">
      <w:pPr>
        <w:pStyle w:val="NormalWeb"/>
        <w:suppressAutoHyphens w:val="0"/>
        <w:spacing w:before="0" w:after="0" w:line="360" w:lineRule="auto"/>
        <w:jc w:val="both"/>
        <w:rPr>
          <w:lang w:eastAsia="el-GR"/>
        </w:rPr>
      </w:pPr>
      <w:r w:rsidRPr="00090F5B">
        <w:rPr>
          <w:b/>
          <w:lang w:eastAsia="el-GR"/>
        </w:rPr>
        <w:t>Η προστασία της αισθητικής δεν μπορεί να λειτουργεί ως μηχανισμός παρεμπόδισης της εξέλιξης των κτιρίων.</w:t>
      </w:r>
      <w:r w:rsidRPr="004016DF">
        <w:rPr>
          <w:lang w:eastAsia="el-GR"/>
        </w:rPr>
        <w:t xml:space="preserve"> Η πραγματική προστασία του δομημένου περιβάλλοντος προϋποθέτει τη δυνατότητα νόμιμης συντήρησης, τεχνικού εκσυγχρονισμού και ενεργειακής αναβάθμισης του υφιστάμενου κτιριακού αποθέματος.</w:t>
      </w:r>
    </w:p>
    <w:p w:rsidR="005A4543" w:rsidRPr="004016DF" w:rsidRDefault="005A4543" w:rsidP="004016DF">
      <w:pPr>
        <w:pStyle w:val="NormalWeb"/>
        <w:suppressAutoHyphens w:val="0"/>
        <w:spacing w:before="0" w:after="0" w:line="360" w:lineRule="auto"/>
        <w:jc w:val="both"/>
        <w:rPr>
          <w:lang w:eastAsia="el-GR"/>
        </w:rPr>
      </w:pPr>
    </w:p>
    <w:p w:rsidR="005A4543" w:rsidRPr="00C73722" w:rsidRDefault="005A4543" w:rsidP="004016DF">
      <w:pPr>
        <w:pStyle w:val="NormalWeb"/>
        <w:suppressAutoHyphens w:val="0"/>
        <w:spacing w:before="0" w:after="0" w:line="360" w:lineRule="auto"/>
        <w:jc w:val="both"/>
        <w:rPr>
          <w:b/>
          <w:lang w:eastAsia="el-GR"/>
        </w:rPr>
      </w:pPr>
      <w:r w:rsidRPr="00C73722">
        <w:rPr>
          <w:b/>
          <w:lang w:eastAsia="el-GR"/>
        </w:rPr>
        <w:t>ΚΕΦΑΛΑΙΟ 8</w:t>
      </w:r>
    </w:p>
    <w:p w:rsidR="005A4543" w:rsidRPr="00C73722" w:rsidRDefault="005A4543" w:rsidP="004016DF">
      <w:pPr>
        <w:pStyle w:val="NormalWeb"/>
        <w:suppressAutoHyphens w:val="0"/>
        <w:spacing w:before="0" w:after="0" w:line="360" w:lineRule="auto"/>
        <w:jc w:val="both"/>
        <w:rPr>
          <w:b/>
          <w:lang w:eastAsia="el-GR"/>
        </w:rPr>
      </w:pPr>
      <w:r w:rsidRPr="00C73722">
        <w:rPr>
          <w:b/>
          <w:lang w:eastAsia="el-GR"/>
        </w:rPr>
        <w:t>Η καταχρηστική άσκηση δικαιωμάτων στη συνιδιοκτησία (άρθρο 281 ΑΚ)</w:t>
      </w:r>
    </w:p>
    <w:p w:rsidR="005A4543" w:rsidRPr="001770B8" w:rsidRDefault="005A4543" w:rsidP="004016DF">
      <w:pPr>
        <w:pStyle w:val="NormalWeb"/>
        <w:suppressAutoHyphens w:val="0"/>
        <w:spacing w:before="0" w:after="0" w:line="360" w:lineRule="auto"/>
        <w:jc w:val="both"/>
        <w:rPr>
          <w:u w:val="single"/>
          <w:lang w:eastAsia="el-GR"/>
        </w:rPr>
      </w:pPr>
    </w:p>
    <w:p w:rsidR="005A4543" w:rsidRPr="001770B8" w:rsidRDefault="005A4543" w:rsidP="004016DF">
      <w:pPr>
        <w:pStyle w:val="NormalWeb"/>
        <w:suppressAutoHyphens w:val="0"/>
        <w:spacing w:before="0" w:after="0" w:line="360" w:lineRule="auto"/>
        <w:jc w:val="both"/>
        <w:rPr>
          <w:u w:val="single"/>
          <w:lang w:eastAsia="el-GR"/>
        </w:rPr>
      </w:pPr>
      <w:r w:rsidRPr="001770B8">
        <w:rPr>
          <w:u w:val="single"/>
          <w:lang w:eastAsia="el-GR"/>
        </w:rPr>
        <w:t>Νομοθετικό πλαίσιο</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άρθρο 281 ΑΚ καθιερώνει μία από τις θεμελιώδεις αρχές του ελληνικού ιδιωτικού δικα</w:t>
      </w:r>
      <w:r w:rsidRPr="004016DF">
        <w:rPr>
          <w:lang w:eastAsia="el-GR"/>
        </w:rPr>
        <w:t>ί</w:t>
      </w:r>
      <w:r w:rsidRPr="004016DF">
        <w:rPr>
          <w:lang w:eastAsia="el-GR"/>
        </w:rPr>
        <w:t>ου:</w:t>
      </w:r>
      <w:r>
        <w:rPr>
          <w:lang w:eastAsia="el-GR"/>
        </w:rPr>
        <w:t xml:space="preserve"> </w:t>
      </w:r>
      <w:r w:rsidRPr="001770B8">
        <w:rPr>
          <w:u w:val="single"/>
          <w:lang w:eastAsia="el-GR"/>
        </w:rPr>
        <w:t>Το δικαίωμα δεν μπορεί να ασκείται καταχρηστικά.</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διάταξη αυτή εφαρμόζεται και στις σχέσεις μεταξύ συνιδιοκτητών και λειτουργεί ως όριο στην άσκηση των δικαιωμάτων που απορρέουν από την κυριότητα και τη συγκυριότητα. Η νομολογία έχει δεχθεί ότι ακόμη και νόμιμο δικαίωμα μπορεί να καθίσταται μη ανεκτό όταν η άσκησή του υπερβαίνει προφανώς τα όρια που επιβάλλουν: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καλή πίστη,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-τα χρηστά ήθη,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 κοινωνικός και οικονομικός σκοπός του δικαιώματος. </w:t>
      </w:r>
    </w:p>
    <w:p w:rsidR="005A4543" w:rsidRPr="004016DF" w:rsidRDefault="005A4543" w:rsidP="004016DF">
      <w:pPr>
        <w:pStyle w:val="NormalWeb"/>
        <w:suppressAutoHyphens w:val="0"/>
        <w:spacing w:before="0" w:after="0" w:line="360" w:lineRule="auto"/>
        <w:jc w:val="both"/>
        <w:rPr>
          <w:lang w:eastAsia="el-GR"/>
        </w:rPr>
      </w:pPr>
    </w:p>
    <w:p w:rsidR="005A4543" w:rsidRPr="00202B09" w:rsidRDefault="005A4543" w:rsidP="004016DF">
      <w:pPr>
        <w:pStyle w:val="NormalWeb"/>
        <w:suppressAutoHyphens w:val="0"/>
        <w:spacing w:before="0" w:after="0" w:line="360" w:lineRule="auto"/>
        <w:jc w:val="both"/>
        <w:rPr>
          <w:u w:val="single"/>
          <w:lang w:eastAsia="el-GR"/>
        </w:rPr>
      </w:pPr>
      <w:r w:rsidRPr="00202B09">
        <w:rPr>
          <w:u w:val="single"/>
          <w:lang w:eastAsia="el-GR"/>
        </w:rPr>
        <w:t>Πάγια νομολογία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Άρειος Πάγος έχει επανειλημμένα εφαρμόσει το άρθρο 281 ΑΚ σε διαφορές μεταξύ συν</w:t>
      </w:r>
      <w:r w:rsidRPr="004016DF">
        <w:rPr>
          <w:lang w:eastAsia="el-GR"/>
        </w:rPr>
        <w:t>ι</w:t>
      </w:r>
      <w:r w:rsidRPr="004016DF">
        <w:rPr>
          <w:lang w:eastAsia="el-GR"/>
        </w:rPr>
        <w:t>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νομολογία δέχεται ότι καταχρηστική μπορεί να είναι: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αδικαιολόγητη άρνηση συναίνεσης,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άσκηση αγωγών χωρίς πραγματικό έννομο συμφέρον,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παρεμπόδιση αναγκαίων εργασιών,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διαρκής δημιουργία εμποδίων στη διαχείριση της πολυκατοικίας,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επίκληση δικαιωμάτων με αποκλειστικό σκοπό τη βλάβη άλλου συνιδιοκτήτη.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Παράλληλα, η νομολογία επισημαίνει ότι η εφαρμογή του άρθρου 281 ΑΚ γίνεται πάντοτε κατά περίπτωση και μετά από μακρά δικαστική διαδικασία.</w:t>
      </w:r>
    </w:p>
    <w:p w:rsidR="005A4543" w:rsidRPr="004016DF" w:rsidRDefault="005A4543" w:rsidP="004016DF">
      <w:pPr>
        <w:pStyle w:val="NormalWeb"/>
        <w:suppressAutoHyphens w:val="0"/>
        <w:spacing w:before="0" w:after="0" w:line="360" w:lineRule="auto"/>
        <w:jc w:val="both"/>
        <w:rPr>
          <w:lang w:eastAsia="el-GR"/>
        </w:rPr>
      </w:pPr>
    </w:p>
    <w:p w:rsidR="005A4543" w:rsidRPr="00202B09" w:rsidRDefault="005A4543" w:rsidP="004016DF">
      <w:pPr>
        <w:pStyle w:val="NormalWeb"/>
        <w:suppressAutoHyphens w:val="0"/>
        <w:spacing w:before="0" w:after="0" w:line="360" w:lineRule="auto"/>
        <w:jc w:val="both"/>
        <w:rPr>
          <w:u w:val="single"/>
          <w:lang w:eastAsia="el-GR"/>
        </w:rPr>
      </w:pPr>
      <w:r w:rsidRPr="00202B09">
        <w:rPr>
          <w:u w:val="single"/>
          <w:lang w:eastAsia="el-GR"/>
        </w:rPr>
        <w:t>Νομολογιακές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Από τη νομολογία προκύπτουν οι ακόλουθες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Κανένα δικαίωμα δεν είναι απεριόριστο.</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«συναίνεση» δεν μπορεί να ασκείται καταχρηστικά.</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άρνηση πρέπει να στηρίζεται σε αντικειμενικό έννομο συμφέρον.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άσκηση δικαιώματος με αποκλειστικό σκοπό την παρεμπόδιση άλλου συνιδιοκτήτη δεν προστατεύεται.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καλή πίστη διέπει όλες τις σχέσεις συνιδιοκτησίας.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0C309D" w:rsidRDefault="005A4543" w:rsidP="004016DF">
      <w:pPr>
        <w:pStyle w:val="NormalWeb"/>
        <w:suppressAutoHyphens w:val="0"/>
        <w:spacing w:before="0" w:after="0" w:line="360" w:lineRule="auto"/>
        <w:jc w:val="both"/>
        <w:rPr>
          <w:b/>
          <w:lang w:eastAsia="el-GR"/>
        </w:rPr>
      </w:pPr>
      <w:r w:rsidRPr="000C309D">
        <w:rPr>
          <w:b/>
          <w:lang w:eastAsia="el-GR"/>
        </w:rPr>
        <w:t>Η παθογένεια</w:t>
      </w:r>
    </w:p>
    <w:p w:rsidR="005A4543" w:rsidRPr="004016DF" w:rsidRDefault="005A4543" w:rsidP="004016DF">
      <w:pPr>
        <w:pStyle w:val="NormalWeb"/>
        <w:suppressAutoHyphens w:val="0"/>
        <w:spacing w:before="0" w:after="0" w:line="360" w:lineRule="auto"/>
        <w:jc w:val="both"/>
        <w:rPr>
          <w:lang w:eastAsia="el-GR"/>
        </w:rPr>
      </w:pPr>
      <w:r w:rsidRPr="000C309D">
        <w:rPr>
          <w:b/>
          <w:lang w:eastAsia="el-GR"/>
        </w:rPr>
        <w:t>Παρά την ύπαρξη του άρθρου 281 ΑΚ, η πρακτική προστασία του καλόπιστου συνιδι</w:t>
      </w:r>
      <w:r w:rsidRPr="000C309D">
        <w:rPr>
          <w:b/>
          <w:lang w:eastAsia="el-GR"/>
        </w:rPr>
        <w:t>ο</w:t>
      </w:r>
      <w:r w:rsidRPr="000C309D">
        <w:rPr>
          <w:b/>
          <w:lang w:eastAsia="el-GR"/>
        </w:rPr>
        <w:t xml:space="preserve">κτήτη </w:t>
      </w:r>
      <w:r w:rsidRPr="000C309D">
        <w:rPr>
          <w:b/>
          <w:u w:val="single"/>
          <w:lang w:eastAsia="el-GR"/>
        </w:rPr>
        <w:t>παραμένει περιορισμένη</w:t>
      </w:r>
      <w:r w:rsidRPr="000C309D">
        <w:rPr>
          <w:u w:val="single"/>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Στις περισσότερες περιπτώσεις, ο ενδιαφερόμενος υποχρεώνεται να προσφύγει στα πολιτικά δικαστήρια για να αποδείξει ότι η άρνηση του άλλου συνιδιοκτήτη είναι καταχρηστική.</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διαδικασία αυτή απαιτεί:</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-πολυετή δικαστικό αγώνα,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-σημαντικές οικονομικές δαπάνες,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-πραγματογνωμοσύνες,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-δικηγορικές αμοιβές,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-και ενίοτε περισσότερους βαθμούς δικαιοδοσίας. </w:t>
      </w:r>
    </w:p>
    <w:p w:rsidR="005A4543" w:rsidRPr="004016DF" w:rsidRDefault="005A4543" w:rsidP="004016DF">
      <w:pPr>
        <w:pStyle w:val="NormalWeb"/>
        <w:suppressAutoHyphens w:val="0"/>
        <w:spacing w:before="0" w:after="0" w:line="360" w:lineRule="auto"/>
        <w:jc w:val="both"/>
        <w:rPr>
          <w:lang w:eastAsia="el-GR"/>
        </w:rPr>
      </w:pPr>
      <w:r w:rsidRPr="000C309D">
        <w:rPr>
          <w:u w:val="single"/>
          <w:lang w:eastAsia="el-GR"/>
        </w:rPr>
        <w:t>Μέχρι την έκδοση αμετάκλητης απόφασης, τα έργα παραμένουν σε εκκρεμότητα, οι φθορές επιδεινώνονται, οι χρηματοδοτήσεις χάνονται και οι διοικητικές κυρώσεις εξακολουθούν να επιβάλλονται</w:t>
      </w:r>
      <w:r w:rsidRPr="004016DF">
        <w:rPr>
          <w:lang w:eastAsia="el-GR"/>
        </w:rPr>
        <w:t>.</w:t>
      </w:r>
    </w:p>
    <w:p w:rsidR="005A4543" w:rsidRPr="00015F35" w:rsidRDefault="005A4543" w:rsidP="004016DF">
      <w:pPr>
        <w:pStyle w:val="NormalWeb"/>
        <w:suppressAutoHyphens w:val="0"/>
        <w:spacing w:before="0" w:after="0" w:line="360" w:lineRule="auto"/>
        <w:jc w:val="both"/>
        <w:rPr>
          <w:b/>
          <w:u w:val="single"/>
          <w:lang w:eastAsia="el-GR"/>
        </w:rPr>
      </w:pPr>
      <w:r w:rsidRPr="002A50F9">
        <w:rPr>
          <w:b/>
          <w:lang w:eastAsia="el-GR"/>
        </w:rPr>
        <w:t xml:space="preserve">Κατ' αποτέλεσμα, η προστασία που παρέχει το άρθρο 281 ΑΚ </w:t>
      </w:r>
      <w:r w:rsidRPr="00015F35">
        <w:rPr>
          <w:b/>
          <w:u w:val="single"/>
          <w:lang w:eastAsia="el-GR"/>
        </w:rPr>
        <w:t>λειτουργεί εκ των υστ</w:t>
      </w:r>
      <w:r w:rsidRPr="00015F35">
        <w:rPr>
          <w:b/>
          <w:u w:val="single"/>
          <w:lang w:eastAsia="el-GR"/>
        </w:rPr>
        <w:t>έ</w:t>
      </w:r>
      <w:r w:rsidRPr="00015F35">
        <w:rPr>
          <w:b/>
          <w:u w:val="single"/>
          <w:lang w:eastAsia="el-GR"/>
        </w:rPr>
        <w:t>ρων, όταν πλέον η ζημία έχει ήδη επέλθει.</w:t>
      </w:r>
    </w:p>
    <w:p w:rsidR="005A4543" w:rsidRPr="004016DF" w:rsidRDefault="005A4543" w:rsidP="004016DF">
      <w:pPr>
        <w:pStyle w:val="NormalWeb"/>
        <w:suppressAutoHyphens w:val="0"/>
        <w:spacing w:before="0" w:after="0" w:line="360" w:lineRule="auto"/>
        <w:jc w:val="both"/>
        <w:rPr>
          <w:lang w:eastAsia="el-GR"/>
        </w:rPr>
      </w:pPr>
    </w:p>
    <w:p w:rsidR="005A4543" w:rsidRPr="002A50F9" w:rsidRDefault="005A4543" w:rsidP="004016DF">
      <w:pPr>
        <w:pStyle w:val="NormalWeb"/>
        <w:suppressAutoHyphens w:val="0"/>
        <w:spacing w:before="0" w:after="0" w:line="360" w:lineRule="auto"/>
        <w:jc w:val="both"/>
        <w:rPr>
          <w:u w:val="single"/>
          <w:lang w:eastAsia="el-GR"/>
        </w:rPr>
      </w:pPr>
      <w:r w:rsidRPr="002A50F9">
        <w:rPr>
          <w:u w:val="single"/>
          <w:lang w:eastAsia="el-GR"/>
        </w:rPr>
        <w:t>Η ανάγκη της μεταρρύθμισης</w:t>
      </w:r>
    </w:p>
    <w:p w:rsidR="005A4543" w:rsidRPr="004016DF" w:rsidRDefault="005A4543" w:rsidP="004016DF">
      <w:pPr>
        <w:pStyle w:val="NormalWeb"/>
        <w:suppressAutoHyphens w:val="0"/>
        <w:spacing w:before="0" w:after="0" w:line="360" w:lineRule="auto"/>
        <w:jc w:val="both"/>
        <w:rPr>
          <w:lang w:eastAsia="el-GR"/>
        </w:rPr>
      </w:pPr>
      <w:r w:rsidRPr="00B233EF">
        <w:rPr>
          <w:b/>
          <w:lang w:eastAsia="el-GR"/>
        </w:rPr>
        <w:t xml:space="preserve">Η αντιμετώπιση της καταχρηστικής συμπεριφοράς </w:t>
      </w:r>
      <w:r w:rsidRPr="00B233EF">
        <w:rPr>
          <w:b/>
          <w:u w:val="single"/>
          <w:lang w:eastAsia="el-GR"/>
        </w:rPr>
        <w:t>δεν πρέπει να επαφίεται αποκλειστ</w:t>
      </w:r>
      <w:r w:rsidRPr="00B233EF">
        <w:rPr>
          <w:b/>
          <w:u w:val="single"/>
          <w:lang w:eastAsia="el-GR"/>
        </w:rPr>
        <w:t>ι</w:t>
      </w:r>
      <w:r w:rsidRPr="00B233EF">
        <w:rPr>
          <w:b/>
          <w:u w:val="single"/>
          <w:lang w:eastAsia="el-GR"/>
        </w:rPr>
        <w:t>κά στη μεταγενέστερη δικαστική κρίση</w:t>
      </w:r>
      <w:r w:rsidRPr="00B233EF">
        <w:rPr>
          <w:u w:val="single"/>
          <w:lang w:eastAsia="el-GR"/>
        </w:rPr>
        <w:t xml:space="preserve">. </w:t>
      </w:r>
      <w:r w:rsidRPr="004016DF">
        <w:rPr>
          <w:lang w:eastAsia="el-GR"/>
        </w:rPr>
        <w:t>Ο νέος Κώδικας πρέπει να προβλέψει: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-αντικειμενικά κριτήρια για τη διαπίστωση της αδικαιολόγητης αρνησικυρίας,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-υποχρέωση αιτιολόγησης της άρνησης «συναίνεσης»,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-υποχρεωτική συμμετοχή των συνιδιοκτητών στις διαδικασίες λήψης αποφάσεων,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-κυρώσεις για αδικαιολόγητη αποχή ή καταχρηστική παρεμπόδιση έργων δημοσίου συμφ</w:t>
      </w:r>
      <w:r w:rsidRPr="004016DF">
        <w:rPr>
          <w:lang w:eastAsia="el-GR"/>
        </w:rPr>
        <w:t>έ</w:t>
      </w:r>
      <w:r w:rsidRPr="004016DF">
        <w:rPr>
          <w:lang w:eastAsia="el-GR"/>
        </w:rPr>
        <w:t xml:space="preserve">ροντος,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-υποχρεωτική προηγούμενη εξωδικαστική επίλυση της διαφοράς,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-και δυνατότητα ταχείας διοικητικής ή εξωδικαστικής επίλυσης όταν πρόκειται για έργα σ</w:t>
      </w:r>
      <w:r w:rsidRPr="004016DF">
        <w:rPr>
          <w:lang w:eastAsia="el-GR"/>
        </w:rPr>
        <w:t>υ</w:t>
      </w:r>
      <w:r w:rsidRPr="004016DF">
        <w:rPr>
          <w:lang w:eastAsia="el-GR"/>
        </w:rPr>
        <w:t xml:space="preserve">ντήρησης, ασφάλειας, ενεργειακής αναβάθμισης ή άρσης επικινδυνότητας. </w:t>
      </w:r>
    </w:p>
    <w:p w:rsidR="005A4543" w:rsidRPr="009822B5" w:rsidRDefault="005A4543" w:rsidP="004016DF">
      <w:pPr>
        <w:pStyle w:val="NormalWeb"/>
        <w:suppressAutoHyphens w:val="0"/>
        <w:spacing w:before="0" w:after="0" w:line="360" w:lineRule="auto"/>
        <w:jc w:val="both"/>
        <w:rPr>
          <w:u w:val="single"/>
          <w:lang w:eastAsia="el-GR"/>
        </w:rPr>
      </w:pPr>
      <w:r w:rsidRPr="009822B5">
        <w:rPr>
          <w:u w:val="single"/>
          <w:lang w:eastAsia="el-GR"/>
        </w:rPr>
        <w:t>Με τον τρόπο αυτό, το άρθρο 281 ΑΚ παύει να λειτουργεί μόνο ως θεραπεία μετά την επ</w:t>
      </w:r>
      <w:r w:rsidRPr="009822B5">
        <w:rPr>
          <w:u w:val="single"/>
          <w:lang w:eastAsia="el-GR"/>
        </w:rPr>
        <w:t>έ</w:t>
      </w:r>
      <w:r w:rsidRPr="009822B5">
        <w:rPr>
          <w:u w:val="single"/>
          <w:lang w:eastAsia="el-GR"/>
        </w:rPr>
        <w:t>λευση της βλάβης και αποκτά ουσιαστικό προληπτικό χαρακτήρα.</w:t>
      </w:r>
    </w:p>
    <w:p w:rsidR="005A4543" w:rsidRPr="009822B5" w:rsidRDefault="005A4543" w:rsidP="004016DF">
      <w:pPr>
        <w:pStyle w:val="NormalWeb"/>
        <w:suppressAutoHyphens w:val="0"/>
        <w:spacing w:before="0" w:after="0" w:line="360" w:lineRule="auto"/>
        <w:jc w:val="both"/>
        <w:rPr>
          <w:u w:val="single"/>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Συμπέρασμα</w:t>
      </w:r>
      <w:r>
        <w:rPr>
          <w:lang w:eastAsia="el-GR"/>
        </w:rPr>
        <w:t>:</w:t>
      </w:r>
    </w:p>
    <w:p w:rsidR="005A4543" w:rsidRDefault="005A4543" w:rsidP="004016DF">
      <w:pPr>
        <w:pStyle w:val="NormalWeb"/>
        <w:suppressAutoHyphens w:val="0"/>
        <w:spacing w:before="0" w:after="0" w:line="360" w:lineRule="auto"/>
        <w:jc w:val="both"/>
        <w:rPr>
          <w:b/>
          <w:lang w:eastAsia="el-GR"/>
        </w:rPr>
      </w:pPr>
      <w:r w:rsidRPr="004C1EFF">
        <w:rPr>
          <w:b/>
          <w:lang w:eastAsia="el-GR"/>
        </w:rPr>
        <w:t>Η καταχρηστική άσκηση δικαιωμάτων δεν αποτελεί μεμονωμένο φαινόμενο αλλά μία από τις βασικές αιτίες των συγκρούσεων στις σύγχρονες συνιδιοκτησίες</w:t>
      </w:r>
      <w:r w:rsidRPr="004016DF">
        <w:rPr>
          <w:lang w:eastAsia="el-GR"/>
        </w:rPr>
        <w:t xml:space="preserve">. </w:t>
      </w:r>
      <w:r w:rsidRPr="004C1EFF">
        <w:rPr>
          <w:u w:val="single"/>
          <w:lang w:eastAsia="el-GR"/>
        </w:rPr>
        <w:t>Η εμπειρία των δικαστηρίων καταδεικνύει ότι η εκ των υστέρων εφαρμογή του άρθρου 281 ΑΚ δεν αρκεί για την αποτελεσματική προστασία των πολιτών.</w:t>
      </w:r>
      <w:r w:rsidRPr="004016DF">
        <w:rPr>
          <w:lang w:eastAsia="el-GR"/>
        </w:rPr>
        <w:t xml:space="preserve"> </w:t>
      </w:r>
      <w:r w:rsidRPr="004C1EFF">
        <w:rPr>
          <w:b/>
          <w:lang w:eastAsia="el-GR"/>
        </w:rPr>
        <w:t>Η πρόληψη της καταχρηστικής συμπεριφ</w:t>
      </w:r>
      <w:r w:rsidRPr="004C1EFF">
        <w:rPr>
          <w:b/>
          <w:lang w:eastAsia="el-GR"/>
        </w:rPr>
        <w:t>ο</w:t>
      </w:r>
      <w:r w:rsidRPr="004C1EFF">
        <w:rPr>
          <w:b/>
          <w:lang w:eastAsia="el-GR"/>
        </w:rPr>
        <w:t>ράς, μέσω σαφών νομοθετικών κανόνων και ταχέων μηχανισμών επίλυσης διαφορών, αποτελεί αναγκαία προϋπόθεση για την εύρυθμη λειτουργία της συνιδιοκτησίας.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4C1EFF" w:rsidRDefault="005A4543" w:rsidP="004016DF">
      <w:pPr>
        <w:pStyle w:val="NormalWeb"/>
        <w:suppressAutoHyphens w:val="0"/>
        <w:spacing w:before="0" w:after="0" w:line="360" w:lineRule="auto"/>
        <w:jc w:val="both"/>
        <w:rPr>
          <w:b/>
          <w:lang w:eastAsia="el-GR"/>
        </w:rPr>
      </w:pPr>
      <w:r w:rsidRPr="004C1EFF">
        <w:rPr>
          <w:b/>
          <w:lang w:eastAsia="el-GR"/>
        </w:rPr>
        <w:t>ΚΕΦΑΛΑΙΟ 9</w:t>
      </w:r>
    </w:p>
    <w:p w:rsidR="005A4543" w:rsidRPr="004C1EFF" w:rsidRDefault="005A4543" w:rsidP="004016DF">
      <w:pPr>
        <w:pStyle w:val="NormalWeb"/>
        <w:suppressAutoHyphens w:val="0"/>
        <w:spacing w:before="0" w:after="0" w:line="360" w:lineRule="auto"/>
        <w:jc w:val="both"/>
        <w:rPr>
          <w:b/>
          <w:lang w:eastAsia="el-GR"/>
        </w:rPr>
      </w:pPr>
      <w:r w:rsidRPr="004C1EFF">
        <w:rPr>
          <w:b/>
          <w:lang w:eastAsia="el-GR"/>
        </w:rPr>
        <w:t>Η δικαστική προστασία στις διαφορές συνιδιοκτησίας – Ανάγκη εξωδικαστικής επίλ</w:t>
      </w:r>
      <w:r w:rsidRPr="004C1EFF">
        <w:rPr>
          <w:b/>
          <w:lang w:eastAsia="el-GR"/>
        </w:rPr>
        <w:t>υ</w:t>
      </w:r>
      <w:r w:rsidRPr="004C1EFF">
        <w:rPr>
          <w:b/>
          <w:lang w:eastAsia="el-GR"/>
        </w:rPr>
        <w:t>σης</w:t>
      </w:r>
    </w:p>
    <w:p w:rsidR="005A4543" w:rsidRPr="004C1EFF" w:rsidRDefault="005A4543" w:rsidP="004016DF">
      <w:pPr>
        <w:pStyle w:val="NormalWeb"/>
        <w:suppressAutoHyphens w:val="0"/>
        <w:spacing w:before="0" w:after="0" w:line="360" w:lineRule="auto"/>
        <w:jc w:val="both"/>
        <w:rPr>
          <w:b/>
          <w:lang w:eastAsia="el-GR"/>
        </w:rPr>
      </w:pPr>
    </w:p>
    <w:p w:rsidR="005A4543" w:rsidRPr="00E603AD" w:rsidRDefault="005A4543" w:rsidP="004016DF">
      <w:pPr>
        <w:pStyle w:val="NormalWeb"/>
        <w:suppressAutoHyphens w:val="0"/>
        <w:spacing w:before="0" w:after="0" w:line="360" w:lineRule="auto"/>
        <w:jc w:val="both"/>
        <w:rPr>
          <w:u w:val="single"/>
          <w:lang w:eastAsia="el-GR"/>
        </w:rPr>
      </w:pPr>
      <w:r w:rsidRPr="00E603AD">
        <w:rPr>
          <w:u w:val="single"/>
          <w:lang w:eastAsia="el-GR"/>
        </w:rPr>
        <w:t>Η υφιστάμενη κατάσταση: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περισσότερες διαφορές που ανακύπτουν μεταξύ συνιδιοκτητών σήμερα επιλύονται απ</w:t>
      </w:r>
      <w:r w:rsidRPr="004016DF">
        <w:rPr>
          <w:lang w:eastAsia="el-GR"/>
        </w:rPr>
        <w:t>ο</w:t>
      </w:r>
      <w:r w:rsidRPr="004016DF">
        <w:rPr>
          <w:lang w:eastAsia="el-GR"/>
        </w:rPr>
        <w:t xml:space="preserve">κλειστικά από τα πολιτικά δικαστήρια. Ενδεικτικά, ενώπιον των δικαστηρίων οδηγούνται </w:t>
      </w:r>
      <w:r w:rsidRPr="004016DF">
        <w:rPr>
          <w:lang w:eastAsia="el-GR"/>
        </w:rPr>
        <w:t>υ</w:t>
      </w:r>
      <w:r w:rsidRPr="004016DF">
        <w:rPr>
          <w:lang w:eastAsia="el-GR"/>
        </w:rPr>
        <w:t>ποθέσεις που αφορούν: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-άρνηση συναίνεσης,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-ερμηνεία κανονισμού πολυκατοικίας,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-αναγκαίες επισκευές,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-κατανομή δαπανών,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-εργασίες σε κοινόχρηστους χώρους,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-αποκλειστική χρήση,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-μεταβολή της όψης,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-ενεργειακές παρεμβάσεις,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-πυλωτές,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-δώματα,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-φωτοβολταϊκά,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-ηλιακούς θερμοσίφωνες,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-αυθαίρετες κατασκευές,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-θορύβους,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-χρήσεις κοινόχρηστων χώρων,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-ευθύνη διαχειριστών.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δικαστική ύλη που αφορά τις συνιδιοκτησίες είναι ιδιαίτερα εκτεταμένη και αυξάνεται δ</w:t>
      </w:r>
      <w:r w:rsidRPr="004016DF">
        <w:rPr>
          <w:lang w:eastAsia="el-GR"/>
        </w:rPr>
        <w:t>ι</w:t>
      </w:r>
      <w:r w:rsidRPr="004016DF">
        <w:rPr>
          <w:lang w:eastAsia="el-GR"/>
        </w:rPr>
        <w:t>αρκώς.</w:t>
      </w:r>
    </w:p>
    <w:p w:rsidR="005A4543" w:rsidRPr="004016DF" w:rsidRDefault="005A4543" w:rsidP="004016DF">
      <w:pPr>
        <w:pStyle w:val="NormalWeb"/>
        <w:suppressAutoHyphens w:val="0"/>
        <w:spacing w:before="0" w:after="0" w:line="360" w:lineRule="auto"/>
        <w:jc w:val="both"/>
        <w:rPr>
          <w:lang w:eastAsia="el-GR"/>
        </w:rPr>
      </w:pPr>
    </w:p>
    <w:p w:rsidR="005A4543" w:rsidRPr="00E603AD" w:rsidRDefault="005A4543" w:rsidP="004016DF">
      <w:pPr>
        <w:pStyle w:val="NormalWeb"/>
        <w:suppressAutoHyphens w:val="0"/>
        <w:spacing w:before="0" w:after="0" w:line="360" w:lineRule="auto"/>
        <w:jc w:val="both"/>
        <w:rPr>
          <w:u w:val="single"/>
          <w:lang w:eastAsia="el-GR"/>
        </w:rPr>
      </w:pPr>
      <w:r w:rsidRPr="00E603AD">
        <w:rPr>
          <w:u w:val="single"/>
          <w:lang w:eastAsia="el-GR"/>
        </w:rPr>
        <w:t>Η νομολογία: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πλούσια νομολογία του Αρείου Πάγου, των Εφετείων και των Πρωτοδικείων αποδεικνύει ότι τα ίδια νομικά ζητήματα επανέρχονται επί δεκαετίες.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Παρά την ύπαρξη εκατοντάδων αποφάσεων, εξακολουθούν να εισάγονται νέες υποθέσεις με σχεδόν ταυτόσημο αντικείμενο.</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γεγονός αυτό αποδεικνύει ότι η υφιστάμενη νομολογία, από μόνη της, δεν αρκεί για την πρόληψη των διαφορών, η απουσία σαφούς νομοθετικού πλαισίου οδηγεί σε συνεχή αναπ</w:t>
      </w:r>
      <w:r w:rsidRPr="004016DF">
        <w:rPr>
          <w:lang w:eastAsia="el-GR"/>
        </w:rPr>
        <w:t>α</w:t>
      </w:r>
      <w:r w:rsidRPr="004016DF">
        <w:rPr>
          <w:lang w:eastAsia="el-GR"/>
        </w:rPr>
        <w:t xml:space="preserve">ραγωγή της δικαστικής ύλης, πολλές διαφορές δεν είναι ουσιαστικά νομικές αλλά τεχνικές ή διαχειριστικές. </w:t>
      </w:r>
    </w:p>
    <w:p w:rsidR="005A4543" w:rsidRPr="004016DF" w:rsidRDefault="005A4543" w:rsidP="004016DF">
      <w:pPr>
        <w:pStyle w:val="NormalWeb"/>
        <w:suppressAutoHyphens w:val="0"/>
        <w:spacing w:before="0" w:after="0" w:line="360" w:lineRule="auto"/>
        <w:jc w:val="both"/>
        <w:rPr>
          <w:lang w:eastAsia="el-GR"/>
        </w:rPr>
      </w:pPr>
    </w:p>
    <w:p w:rsidR="005A4543" w:rsidRPr="00403D12" w:rsidRDefault="005A4543" w:rsidP="004016DF">
      <w:pPr>
        <w:pStyle w:val="NormalWeb"/>
        <w:suppressAutoHyphens w:val="0"/>
        <w:spacing w:before="0" w:after="0" w:line="360" w:lineRule="auto"/>
        <w:jc w:val="both"/>
        <w:rPr>
          <w:u w:val="single"/>
          <w:lang w:eastAsia="el-GR"/>
        </w:rPr>
      </w:pPr>
      <w:r w:rsidRPr="00403D12">
        <w:rPr>
          <w:u w:val="single"/>
          <w:lang w:eastAsia="el-GR"/>
        </w:rPr>
        <w:t>Νομολογιακές αρχές</w:t>
      </w:r>
      <w:r>
        <w:rPr>
          <w:u w:val="single"/>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νομολογία έχει διαμορφώσει σημαντικές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προστασία των δικαιωμάτων όλων των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εφαρμογή της καλής πίστης,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απαγόρευση καταχρηστικής άσκησης δικαιώματος,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αναλογικότητα,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προστασία της 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υποχρέωση συνεισφοράς στις αναγκαίες δαπάνες.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Παρά ταύτα, η εφαρμογή των αρχών αυτών επιτυγχάνεται μόνο μετά από πολυετή δικαστική διαδικασία.</w:t>
      </w:r>
    </w:p>
    <w:p w:rsidR="005A4543" w:rsidRPr="004016DF" w:rsidRDefault="005A4543" w:rsidP="004016DF">
      <w:pPr>
        <w:pStyle w:val="NormalWeb"/>
        <w:suppressAutoHyphens w:val="0"/>
        <w:spacing w:before="0" w:after="0" w:line="360" w:lineRule="auto"/>
        <w:jc w:val="both"/>
        <w:rPr>
          <w:lang w:eastAsia="el-GR"/>
        </w:rPr>
      </w:pPr>
    </w:p>
    <w:p w:rsidR="005A4543" w:rsidRPr="00C81814" w:rsidRDefault="005A4543" w:rsidP="004016DF">
      <w:pPr>
        <w:pStyle w:val="NormalWeb"/>
        <w:suppressAutoHyphens w:val="0"/>
        <w:spacing w:before="0" w:after="0" w:line="360" w:lineRule="auto"/>
        <w:jc w:val="both"/>
        <w:rPr>
          <w:b/>
          <w:lang w:eastAsia="el-GR"/>
        </w:rPr>
      </w:pPr>
      <w:r w:rsidRPr="00C81814">
        <w:rPr>
          <w:b/>
          <w:lang w:eastAsia="el-GR"/>
        </w:rPr>
        <w:t>Η παθογένεια</w:t>
      </w:r>
    </w:p>
    <w:p w:rsidR="005A4543" w:rsidRPr="00C81814" w:rsidRDefault="005A4543" w:rsidP="004016DF">
      <w:pPr>
        <w:pStyle w:val="NormalWeb"/>
        <w:suppressAutoHyphens w:val="0"/>
        <w:spacing w:before="0" w:after="0" w:line="360" w:lineRule="auto"/>
        <w:jc w:val="both"/>
        <w:rPr>
          <w:u w:val="single"/>
          <w:lang w:eastAsia="el-GR"/>
        </w:rPr>
      </w:pPr>
      <w:r w:rsidRPr="004016DF">
        <w:rPr>
          <w:lang w:eastAsia="el-GR"/>
        </w:rPr>
        <w:t xml:space="preserve">Η εμπειρία δείχνει ότι </w:t>
      </w:r>
      <w:r w:rsidRPr="00C81814">
        <w:rPr>
          <w:u w:val="single"/>
          <w:lang w:eastAsia="el-GR"/>
        </w:rPr>
        <w:t>η προσφυγή στη δικαιοσύνη δεν αποτελεί πλέον αποτελεσματικό τρ</w:t>
      </w:r>
      <w:r w:rsidRPr="00C81814">
        <w:rPr>
          <w:u w:val="single"/>
          <w:lang w:eastAsia="el-GR"/>
        </w:rPr>
        <w:t>ό</w:t>
      </w:r>
      <w:r w:rsidRPr="00C81814">
        <w:rPr>
          <w:u w:val="single"/>
          <w:lang w:eastAsia="el-GR"/>
        </w:rPr>
        <w:t>πο επίλυσης των διαφορών αυτών.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διάρκεια των διαδικασιών συχνά </w:t>
      </w:r>
      <w:r w:rsidRPr="00C81814">
        <w:rPr>
          <w:b/>
          <w:lang w:eastAsia="el-GR"/>
        </w:rPr>
        <w:t>υπερβαίνει κατά πολύ τον χρόνο</w:t>
      </w:r>
      <w:r w:rsidRPr="004016DF">
        <w:rPr>
          <w:lang w:eastAsia="el-GR"/>
        </w:rPr>
        <w:t xml:space="preserve"> μέσα στον οποίο πρ</w:t>
      </w:r>
      <w:r w:rsidRPr="004016DF">
        <w:rPr>
          <w:lang w:eastAsia="el-GR"/>
        </w:rPr>
        <w:t>έ</w:t>
      </w:r>
      <w:r w:rsidRPr="004016DF">
        <w:rPr>
          <w:lang w:eastAsia="el-GR"/>
        </w:rPr>
        <w:t>πει να ληφθούν αποφάσεις για τη συντήρηση ή την προστασία ενός κτιρίου.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Μέχρι την έκδοση τελεσίδικης ή αμετάκλητης απόφασης: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φθορές επιδεινώνονται,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-τα έργα αναστέλλονται,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χρηματοδοτήσεις χάνονται,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διοικητικές κυρώσεις παραμένουν,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σχέσεις μεταξύ των συνιδιοκτητών επιδεινώνονται,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αξία των ακινήτων μειώνεται.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Έτσι, ακόμη και όταν ο ενδιαφερόμενος δικαιωθεί τελικά, η δικαστική προστασία παρέχεται σε χρόνο κατά τον οποίο η πρακτική αξία της έχει, σε μεγάλο βαθμό, απολεσθεί.</w:t>
      </w:r>
    </w:p>
    <w:p w:rsidR="005A4543" w:rsidRPr="004016DF" w:rsidRDefault="005A4543" w:rsidP="004016DF">
      <w:pPr>
        <w:pStyle w:val="NormalWeb"/>
        <w:suppressAutoHyphens w:val="0"/>
        <w:spacing w:before="0" w:after="0" w:line="360" w:lineRule="auto"/>
        <w:jc w:val="both"/>
        <w:rPr>
          <w:lang w:eastAsia="el-GR"/>
        </w:rPr>
      </w:pPr>
    </w:p>
    <w:p w:rsidR="005A4543" w:rsidRPr="00C81814" w:rsidRDefault="005A4543" w:rsidP="004016DF">
      <w:pPr>
        <w:pStyle w:val="NormalWeb"/>
        <w:suppressAutoHyphens w:val="0"/>
        <w:spacing w:before="0" w:after="0" w:line="360" w:lineRule="auto"/>
        <w:jc w:val="both"/>
        <w:rPr>
          <w:u w:val="single"/>
          <w:lang w:eastAsia="el-GR"/>
        </w:rPr>
      </w:pPr>
      <w:r w:rsidRPr="00C81814">
        <w:rPr>
          <w:u w:val="single"/>
          <w:lang w:eastAsia="el-GR"/>
        </w:rPr>
        <w:t>Συγκριτική εμπειρία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Σε πολλές ευρωπαϊκές χώρες οι διαφορές μεταξύ συνιδιοκτητών δεν οδηγούνται εξαρχής στα δικαστήρια.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Προηγούνται διαδικασίες: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-υποχρεωτικής διαμεσολάβησης,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-ειδικών επιτροπών,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-διοικητικής επίλυσης,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-τεχνικής πραγματογνωμοσύνης,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-ανεξάρτητων αρχών.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Τα δικαστήρια επιλαμβάνονται μόνο όταν οι διαδικασίες αυτές αποτύχουν.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πρακτική αυτή συμβάλλει στη σημαντική μείωση του αριθμού των δικαστικών διαφορών και στην ταχύτερη επίλυση τεχνικών ζητημάτων.</w:t>
      </w:r>
    </w:p>
    <w:p w:rsidR="005A4543" w:rsidRPr="004016DF" w:rsidRDefault="005A4543" w:rsidP="004016DF">
      <w:pPr>
        <w:pStyle w:val="NormalWeb"/>
        <w:suppressAutoHyphens w:val="0"/>
        <w:spacing w:before="0" w:after="0" w:line="360" w:lineRule="auto"/>
        <w:jc w:val="both"/>
        <w:rPr>
          <w:lang w:eastAsia="el-GR"/>
        </w:rPr>
      </w:pPr>
    </w:p>
    <w:p w:rsidR="005A4543" w:rsidRPr="00C81814" w:rsidRDefault="005A4543" w:rsidP="004016DF">
      <w:pPr>
        <w:pStyle w:val="NormalWeb"/>
        <w:suppressAutoHyphens w:val="0"/>
        <w:spacing w:before="0" w:after="0" w:line="360" w:lineRule="auto"/>
        <w:jc w:val="both"/>
        <w:rPr>
          <w:u w:val="single"/>
          <w:lang w:eastAsia="el-GR"/>
        </w:rPr>
      </w:pPr>
      <w:r w:rsidRPr="00C81814">
        <w:rPr>
          <w:u w:val="single"/>
          <w:lang w:eastAsia="el-GR"/>
        </w:rPr>
        <w:t>Η ανάγκη της μεταρρύθμισης</w:t>
      </w:r>
    </w:p>
    <w:p w:rsidR="005A4543" w:rsidRPr="004016DF" w:rsidRDefault="005A4543" w:rsidP="004016DF">
      <w:pPr>
        <w:pStyle w:val="NormalWeb"/>
        <w:suppressAutoHyphens w:val="0"/>
        <w:spacing w:before="0" w:after="0" w:line="360" w:lineRule="auto"/>
        <w:jc w:val="both"/>
        <w:rPr>
          <w:lang w:eastAsia="el-GR"/>
        </w:rPr>
      </w:pPr>
      <w:r w:rsidRPr="004A31FA">
        <w:rPr>
          <w:b/>
          <w:lang w:eastAsia="el-GR"/>
        </w:rPr>
        <w:t>Ο νέος Κώδικας πρέπει να θεσπίσει Ειδικό Φορέα Εξωδικαστικής Επίλυσης Διαφορών Συνιδιοκτησίας</w:t>
      </w:r>
      <w:r w:rsidRPr="004016DF">
        <w:rPr>
          <w:lang w:eastAsia="el-GR"/>
        </w:rPr>
        <w:t>, με αρμοδιότητα να επιλαμβάνεται, πριν από κάθε δικαστική προσφυγή, δ</w:t>
      </w:r>
      <w:r w:rsidRPr="004016DF">
        <w:rPr>
          <w:lang w:eastAsia="el-GR"/>
        </w:rPr>
        <w:t>ι</w:t>
      </w:r>
      <w:r w:rsidRPr="004016DF">
        <w:rPr>
          <w:lang w:eastAsia="el-GR"/>
        </w:rPr>
        <w:t>αφορών που αφορούν ιδίως: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-συναινέσεις,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-αναγκαίες επισκευές,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-ενεργειακή αναβάθμιση,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-άρση επικινδυνότητας,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-εργασίες σε κοινόχρηστους και κοινόκτητους χώρους,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-κατανομή δαπανών,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-εφαρμογή κανονισμών,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-υποχρεώσεις διαχειριστών κλπ</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Φορέας θα πρέπει: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στελεχώνεται από νομικούς και μηχανικούς,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εκδίδει αιτιολογημένες αποφάσεις μέσα σε σύντομη αποκλειστική προθεσμία,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επιδιώκει πρωτίστως </w:t>
      </w:r>
      <w:r>
        <w:rPr>
          <w:lang w:eastAsia="el-GR"/>
        </w:rPr>
        <w:t xml:space="preserve">ουσιαστική συμβιβαστική επίλυση (όχι αντίστοιχη του Συνηγόρου του Καταναλωτή, ο οποίος επιδίδεται σε ανταλλαγή απόψεων),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και, εφόσον αυτή δεν καταστεί δυνατή, να εκδίδει δεσμευτική γνωμοδότηση ή εκτελεστή δ</w:t>
      </w:r>
      <w:r w:rsidRPr="004016DF">
        <w:rPr>
          <w:lang w:eastAsia="el-GR"/>
        </w:rPr>
        <w:t>ι</w:t>
      </w:r>
      <w:r w:rsidRPr="004016DF">
        <w:rPr>
          <w:lang w:eastAsia="el-GR"/>
        </w:rPr>
        <w:t xml:space="preserve">οικητική πράξη, εφόσον αυτό προβλεφθεί από τον νομοθέτη.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προσφυγή στα πολιτικά δικαστήρια θα παραμένει πάντοτε δυνατή, αλλά μόνο μετά την </w:t>
      </w:r>
      <w:r w:rsidRPr="004016DF">
        <w:rPr>
          <w:lang w:eastAsia="el-GR"/>
        </w:rPr>
        <w:t>ο</w:t>
      </w:r>
      <w:r w:rsidRPr="004016DF">
        <w:rPr>
          <w:lang w:eastAsia="el-GR"/>
        </w:rPr>
        <w:t>λοκλήρωση της ανωτέρω διαδικασίας.</w:t>
      </w:r>
    </w:p>
    <w:p w:rsidR="005A4543" w:rsidRPr="004016DF" w:rsidRDefault="005A4543" w:rsidP="004016DF">
      <w:pPr>
        <w:pStyle w:val="NormalWeb"/>
        <w:suppressAutoHyphens w:val="0"/>
        <w:spacing w:before="0" w:after="0" w:line="360" w:lineRule="auto"/>
        <w:jc w:val="both"/>
        <w:rPr>
          <w:lang w:eastAsia="el-GR"/>
        </w:rPr>
      </w:pPr>
    </w:p>
    <w:p w:rsidR="005A4543" w:rsidRPr="00251F25" w:rsidRDefault="005A4543" w:rsidP="004016DF">
      <w:pPr>
        <w:pStyle w:val="NormalWeb"/>
        <w:suppressAutoHyphens w:val="0"/>
        <w:spacing w:before="0" w:after="0" w:line="360" w:lineRule="auto"/>
        <w:jc w:val="both"/>
        <w:rPr>
          <w:u w:val="single"/>
          <w:lang w:eastAsia="el-GR"/>
        </w:rPr>
      </w:pPr>
      <w:r w:rsidRPr="00251F25">
        <w:rPr>
          <w:u w:val="single"/>
          <w:lang w:eastAsia="el-GR"/>
        </w:rPr>
        <w:t>Το οικονομικό κόστος της δικαστικής αντιδικίας στη συνιδιοκτησία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πολυετής εκκρεμοδικία συνεπάγεται: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-απώλεια κρατικών και ευρωπαϊκών επιδοτήσεων,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-αναβολή αναγκαίων εργασιών συντήρησης,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-επιδείνωση της στατικής και λειτουργικής κατάστασης των κτιρίων,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-αύξηση του κόστους αποκατάστασης λόγω της καθυστέρησης,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-οικονομική επιβάρυνση των διαδίκων και του δικαστικού συστήματος,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-μείωση της αξίας των ακινήτων,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και εν τέλει επιβάρυνση της εθνικής οικονομίας.</w:t>
      </w:r>
    </w:p>
    <w:p w:rsidR="005A4543" w:rsidRPr="00251F25" w:rsidRDefault="005A4543" w:rsidP="004016DF">
      <w:pPr>
        <w:pStyle w:val="NormalWeb"/>
        <w:suppressAutoHyphens w:val="0"/>
        <w:spacing w:before="0" w:after="0" w:line="360" w:lineRule="auto"/>
        <w:jc w:val="both"/>
        <w:rPr>
          <w:u w:val="single"/>
          <w:lang w:eastAsia="el-GR"/>
        </w:rPr>
      </w:pPr>
      <w:r w:rsidRPr="00251F25">
        <w:rPr>
          <w:u w:val="single"/>
          <w:lang w:eastAsia="el-GR"/>
        </w:rPr>
        <w:t>Συμπέρασμα</w:t>
      </w:r>
    </w:p>
    <w:p w:rsidR="005A4543" w:rsidRDefault="005A4543" w:rsidP="004016DF">
      <w:pPr>
        <w:pStyle w:val="NormalWeb"/>
        <w:suppressAutoHyphens w:val="0"/>
        <w:spacing w:before="0" w:after="0" w:line="360" w:lineRule="auto"/>
        <w:jc w:val="both"/>
        <w:rPr>
          <w:lang w:eastAsia="el-GR"/>
        </w:rPr>
      </w:pPr>
      <w:r w:rsidRPr="00251F25">
        <w:rPr>
          <w:u w:val="single"/>
          <w:lang w:eastAsia="el-GR"/>
        </w:rPr>
        <w:t>Η πολυετής δικαστική αντιδικία δεν μπορεί να αποτελεί τον βασικό μηχανισμό διαχείρισης της καθημερινής λειτουργίας των πολυκατοικιών</w:t>
      </w:r>
      <w:r w:rsidRPr="004016DF">
        <w:rPr>
          <w:lang w:eastAsia="el-GR"/>
        </w:rPr>
        <w:t xml:space="preserve">. </w:t>
      </w:r>
      <w:r w:rsidRPr="00251F25">
        <w:rPr>
          <w:lang w:eastAsia="el-GR"/>
        </w:rPr>
        <w:t>Ένα σύγχρονο σύστημα συνιδιοκτησίας οφείλει να παρέχει ταχεία, εξειδικευμένη και αποτελεσματική επίλυση διαφορών, διατηρ</w:t>
      </w:r>
      <w:r w:rsidRPr="00251F25">
        <w:rPr>
          <w:lang w:eastAsia="el-GR"/>
        </w:rPr>
        <w:t>ώ</w:t>
      </w:r>
      <w:r w:rsidRPr="00251F25">
        <w:rPr>
          <w:lang w:eastAsia="el-GR"/>
        </w:rPr>
        <w:t>ντας τη δικαστική προστασία ως τελική εγγύηση νομιμότητας και όχι ως το μοναδικό μέσο αντιμετώπισης κάθε τεχνικής ή διαχειριστικής διαφωνίας.</w:t>
      </w:r>
    </w:p>
    <w:p w:rsidR="005A4543" w:rsidRPr="00251F25" w:rsidRDefault="005A4543" w:rsidP="004016DF">
      <w:pPr>
        <w:pStyle w:val="NormalWeb"/>
        <w:suppressAutoHyphens w:val="0"/>
        <w:spacing w:before="0" w:after="0" w:line="360" w:lineRule="auto"/>
        <w:jc w:val="both"/>
        <w:rPr>
          <w:lang w:eastAsia="el-GR"/>
        </w:rPr>
      </w:pPr>
    </w:p>
    <w:p w:rsidR="005A4543" w:rsidRPr="00251F25" w:rsidRDefault="005A4543" w:rsidP="004016DF">
      <w:pPr>
        <w:pStyle w:val="NormalWeb"/>
        <w:suppressAutoHyphens w:val="0"/>
        <w:spacing w:before="0" w:after="0" w:line="360" w:lineRule="auto"/>
        <w:jc w:val="both"/>
        <w:rPr>
          <w:b/>
          <w:lang w:eastAsia="el-GR"/>
        </w:rPr>
      </w:pPr>
      <w:r w:rsidRPr="00251F25">
        <w:rPr>
          <w:b/>
          <w:lang w:eastAsia="el-GR"/>
        </w:rPr>
        <w:t>ΚΕΦΑΛΑΙΟ 10</w:t>
      </w:r>
    </w:p>
    <w:p w:rsidR="005A4543" w:rsidRPr="00251F25" w:rsidRDefault="005A4543" w:rsidP="004016DF">
      <w:pPr>
        <w:pStyle w:val="NormalWeb"/>
        <w:suppressAutoHyphens w:val="0"/>
        <w:spacing w:before="0" w:after="0" w:line="360" w:lineRule="auto"/>
        <w:jc w:val="both"/>
        <w:rPr>
          <w:b/>
          <w:lang w:eastAsia="el-GR"/>
        </w:rPr>
      </w:pPr>
      <w:r w:rsidRPr="00251F25">
        <w:rPr>
          <w:b/>
          <w:lang w:eastAsia="el-GR"/>
        </w:rPr>
        <w:t>Η συνταγματική προστασία της ιδιοκτησίας και η αρχή της αναλογικότητας</w:t>
      </w:r>
    </w:p>
    <w:p w:rsidR="005A4543" w:rsidRPr="00251F25" w:rsidRDefault="005A4543" w:rsidP="004016DF">
      <w:pPr>
        <w:pStyle w:val="NormalWeb"/>
        <w:suppressAutoHyphens w:val="0"/>
        <w:spacing w:before="0" w:after="0" w:line="360" w:lineRule="auto"/>
        <w:jc w:val="both"/>
        <w:rPr>
          <w:b/>
          <w:lang w:eastAsia="el-GR"/>
        </w:rPr>
      </w:pPr>
    </w:p>
    <w:p w:rsidR="005A4543" w:rsidRPr="00251F25" w:rsidRDefault="005A4543" w:rsidP="004016DF">
      <w:pPr>
        <w:pStyle w:val="NormalWeb"/>
        <w:suppressAutoHyphens w:val="0"/>
        <w:spacing w:before="0" w:after="0" w:line="360" w:lineRule="auto"/>
        <w:jc w:val="both"/>
        <w:rPr>
          <w:u w:val="single"/>
          <w:lang w:eastAsia="el-GR"/>
        </w:rPr>
      </w:pPr>
      <w:r w:rsidRPr="00251F25">
        <w:rPr>
          <w:u w:val="single"/>
          <w:lang w:eastAsia="el-GR"/>
        </w:rPr>
        <w:t>Το συνταγματικό πλαίσιο</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δικαίωμα της ιδιοκτησίας κατοχυρώνεται από το άρθρο 17 του Συντάγματος, ενώ παρά</w:t>
      </w:r>
      <w:r w:rsidRPr="004016DF">
        <w:rPr>
          <w:lang w:eastAsia="el-GR"/>
        </w:rPr>
        <w:t>λ</w:t>
      </w:r>
      <w:r w:rsidRPr="004016DF">
        <w:rPr>
          <w:lang w:eastAsia="el-GR"/>
        </w:rPr>
        <w:t>ληλα προστατεύεται και από το άρθρο 1 του Πρώτου Πρόσθετου Πρωτοκόλλου της ΕΣΔΑ.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προστασία αυτή δεν αφορά μόνο τη διατήρηση της κυριότητας ως εμπράγματου δικαιώμ</w:t>
      </w:r>
      <w:r w:rsidRPr="004016DF">
        <w:rPr>
          <w:lang w:eastAsia="el-GR"/>
        </w:rPr>
        <w:t>α</w:t>
      </w:r>
      <w:r w:rsidRPr="004016DF">
        <w:rPr>
          <w:lang w:eastAsia="el-GR"/>
        </w:rPr>
        <w:t>τος, αλλά και τη δυνατότητα του ιδιοκτήτη να απολαμβάνει, να χρησιμοποιεί, να συντηρεί και να αξιοποιεί αποτελεσματικά την περιουσία του, σύμφωνα με τον κοινωνικό προορισμό της και τους περιορισμούς που επιβάλλει ο νόμος.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περιορισμοί της ιδιοκτησίας είναι θεμιτοί μόνο όταν προβλέπονται από τον νόμο,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υπηρετούν σκοπό δημοσίου συμφέροντος, είναι αναγκαίοι και τηρούν την αρχή της αναλογ</w:t>
      </w:r>
      <w:r w:rsidRPr="004016DF">
        <w:rPr>
          <w:lang w:eastAsia="el-GR"/>
        </w:rPr>
        <w:t>ι</w:t>
      </w:r>
      <w:r w:rsidRPr="004016DF">
        <w:rPr>
          <w:lang w:eastAsia="el-GR"/>
        </w:rPr>
        <w:t xml:space="preserve">κότητας. </w:t>
      </w:r>
    </w:p>
    <w:p w:rsidR="005A4543" w:rsidRPr="00AC1263" w:rsidRDefault="005A4543" w:rsidP="004016DF">
      <w:pPr>
        <w:pStyle w:val="NormalWeb"/>
        <w:suppressAutoHyphens w:val="0"/>
        <w:spacing w:before="0" w:after="0" w:line="360" w:lineRule="auto"/>
        <w:jc w:val="both"/>
        <w:rPr>
          <w:u w:val="single"/>
          <w:lang w:eastAsia="el-GR"/>
        </w:rPr>
      </w:pPr>
      <w:r w:rsidRPr="00AC1263">
        <w:rPr>
          <w:u w:val="single"/>
          <w:lang w:eastAsia="el-GR"/>
        </w:rPr>
        <w:t>Η νομολογία</w:t>
      </w:r>
    </w:p>
    <w:p w:rsidR="005A4543" w:rsidRPr="00EF627C" w:rsidRDefault="005A4543" w:rsidP="004016DF">
      <w:pPr>
        <w:pStyle w:val="NormalWeb"/>
        <w:suppressAutoHyphens w:val="0"/>
        <w:spacing w:before="0" w:after="0" w:line="360" w:lineRule="auto"/>
        <w:jc w:val="both"/>
        <w:rPr>
          <w:u w:val="single"/>
          <w:lang w:eastAsia="el-GR"/>
        </w:rPr>
      </w:pPr>
      <w:r w:rsidRPr="004016DF">
        <w:rPr>
          <w:lang w:eastAsia="el-GR"/>
        </w:rPr>
        <w:t xml:space="preserve">Το Συμβούλιο της Επικρατείας και τα πολιτικά δικαστήρια έχουν επανειλημμένα επισημάνει </w:t>
      </w:r>
      <w:r w:rsidRPr="00EF627C">
        <w:rPr>
          <w:u w:val="single"/>
          <w:lang w:eastAsia="el-GR"/>
        </w:rPr>
        <w:t>ότι κάθε περιορισμός της ιδιοκτησίας πρέπει να ερμηνεύεται στενά και να μην οδηγεί σε ο</w:t>
      </w:r>
      <w:r w:rsidRPr="00EF627C">
        <w:rPr>
          <w:u w:val="single"/>
          <w:lang w:eastAsia="el-GR"/>
        </w:rPr>
        <w:t>υ</w:t>
      </w:r>
      <w:r w:rsidRPr="00EF627C">
        <w:rPr>
          <w:u w:val="single"/>
          <w:lang w:eastAsia="el-GR"/>
        </w:rPr>
        <w:t>σιαστική απογύμνωση του περιεχομένου του δικαιώματος.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Παράλληλα, η νομολογία του Ευρωπαϊκού Δικαστηρίου Δικαιωμάτων του Ανθρώπου δέχεται </w:t>
      </w:r>
      <w:r w:rsidRPr="00D761B0">
        <w:rPr>
          <w:u w:val="single"/>
          <w:lang w:eastAsia="el-GR"/>
        </w:rPr>
        <w:t>ότι η κρατική παρέμβαση στην άσκηση της ιδιοκτησίας πρέπει να επιτυγχάνει δίκαιη ισορρ</w:t>
      </w:r>
      <w:r w:rsidRPr="00D761B0">
        <w:rPr>
          <w:u w:val="single"/>
          <w:lang w:eastAsia="el-GR"/>
        </w:rPr>
        <w:t>ο</w:t>
      </w:r>
      <w:r w:rsidRPr="00D761B0">
        <w:rPr>
          <w:u w:val="single"/>
          <w:lang w:eastAsia="el-GR"/>
        </w:rPr>
        <w:t>πία μεταξύ του δημοσίου συμφέροντος και της προστασίας του ατόμου</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επιβολή υπέρμετρων διαδικαστικών ή διοικητικών περιορισμών, όταν αυτοί δεν εξυπηρ</w:t>
      </w:r>
      <w:r w:rsidRPr="004016DF">
        <w:rPr>
          <w:lang w:eastAsia="el-GR"/>
        </w:rPr>
        <w:t>ε</w:t>
      </w:r>
      <w:r w:rsidRPr="004016DF">
        <w:rPr>
          <w:lang w:eastAsia="el-GR"/>
        </w:rPr>
        <w:t>τούν πλέον τον σκοπό για τον οποίο θεσπίστηκαν, μπορεί να οδηγήσει σε δυσανάλογη πρ</w:t>
      </w:r>
      <w:r w:rsidRPr="004016DF">
        <w:rPr>
          <w:lang w:eastAsia="el-GR"/>
        </w:rPr>
        <w:t>ο</w:t>
      </w:r>
      <w:r w:rsidRPr="004016DF">
        <w:rPr>
          <w:lang w:eastAsia="el-GR"/>
        </w:rPr>
        <w:t>σβολή του δικαιώματος της 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457040" w:rsidRDefault="005A4543" w:rsidP="004016DF">
      <w:pPr>
        <w:pStyle w:val="NormalWeb"/>
        <w:suppressAutoHyphens w:val="0"/>
        <w:spacing w:before="0" w:after="0" w:line="360" w:lineRule="auto"/>
        <w:jc w:val="both"/>
        <w:rPr>
          <w:u w:val="single"/>
          <w:lang w:eastAsia="el-GR"/>
        </w:rPr>
      </w:pPr>
      <w:r w:rsidRPr="00457040">
        <w:rPr>
          <w:u w:val="single"/>
          <w:lang w:eastAsia="el-GR"/>
        </w:rPr>
        <w:t>Νομολογιακές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Από τη νομολογία προκύπτουν οι ακόλουθες βασικές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ιδιοκτησία προστατεύεται όχι μόνο ως τίτλος αλλά και ως ουσιαστικό δικαίωμα χρήσης και αξιοποίησης.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Οι περιορισμοί πρέπει να είναι αναλογικοί.</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δημόσια διοίκηση οφείλει να ενεργεί κατά τρόπο που να μη ματαιώνει υπέρμετρα την άσκηση του δικαιώματος.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αναλογικότητα αποτελεί βασικό κριτήριο ελέγχου της νομιμότητας κάθε περιορισμού.</w:t>
      </w:r>
    </w:p>
    <w:p w:rsidR="005A4543" w:rsidRPr="004016DF" w:rsidRDefault="005A4543" w:rsidP="004016DF">
      <w:pPr>
        <w:pStyle w:val="NormalWeb"/>
        <w:suppressAutoHyphens w:val="0"/>
        <w:spacing w:before="0" w:after="0" w:line="360" w:lineRule="auto"/>
        <w:jc w:val="both"/>
        <w:rPr>
          <w:lang w:eastAsia="el-GR"/>
        </w:rPr>
      </w:pPr>
    </w:p>
    <w:p w:rsidR="005A4543" w:rsidRPr="00F7236C" w:rsidRDefault="005A4543" w:rsidP="004016DF">
      <w:pPr>
        <w:pStyle w:val="NormalWeb"/>
        <w:suppressAutoHyphens w:val="0"/>
        <w:spacing w:before="0" w:after="0" w:line="360" w:lineRule="auto"/>
        <w:jc w:val="both"/>
        <w:rPr>
          <w:b/>
          <w:lang w:eastAsia="el-GR"/>
        </w:rPr>
      </w:pPr>
      <w:r w:rsidRPr="00F7236C">
        <w:rPr>
          <w:b/>
          <w:lang w:eastAsia="el-GR"/>
        </w:rPr>
        <w:t>Η παθογένεια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Στην πράξη, η απαίτηση προηγούμενης «συναίνεσης» των συνιδιοκτητών έχει εξελιχθεί από μέσο προστασίας των δικαιωμάτων τους σε γενικευμένο προαπαιτούμενο για την άσκηση ακόμη και στοιχειωδών εξουσιών του ιδιοκτήτη.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Έτσι, ο ιδιοκτήτης μπορεί να αδυνατεί:</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συντηρήσει το ακίνητό του,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αποκαταστήσει επικίνδυνες φθορές,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υλοποιήσει ενεργειακές παρεμβάσεις,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συμμορφωθεί με τις απαιτήσεις της σύγχρονης νομοθεσίας,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-να αξιοποιήσει κρατικές επιδοτήσεις.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περιορισμοί αυτοί συχνά δεν επιβάλλονται για την προστασία συγκεκριμένου δικαιώματος άλλου συνιδιοκτήτη, αλλά απορρέουν αποκλειστικά από την αδυναμία συγκέντρωσης της απαιτούμενης συναίνεσης ή από την αδικαιολόγητη άρνηση τρίτων.</w:t>
      </w:r>
    </w:p>
    <w:p w:rsidR="005A4543" w:rsidRPr="00F7236C" w:rsidRDefault="005A4543" w:rsidP="004016DF">
      <w:pPr>
        <w:pStyle w:val="NormalWeb"/>
        <w:suppressAutoHyphens w:val="0"/>
        <w:spacing w:before="0" w:after="0" w:line="360" w:lineRule="auto"/>
        <w:jc w:val="both"/>
        <w:rPr>
          <w:b/>
          <w:lang w:eastAsia="el-GR"/>
        </w:rPr>
      </w:pPr>
      <w:r w:rsidRPr="00F7236C">
        <w:rPr>
          <w:b/>
          <w:lang w:eastAsia="el-GR"/>
        </w:rPr>
        <w:t>Κατ' αποτέλεσμα, η άσκηση της ιδιοκτησίας καθίσταται εξαρτημένη από τη βούληση προσώπων των οποίων τα δικαιώματα δεν θίγονται ουσιωδώς.</w:t>
      </w:r>
    </w:p>
    <w:p w:rsidR="005A4543" w:rsidRPr="00F7236C" w:rsidRDefault="005A4543" w:rsidP="004016DF">
      <w:pPr>
        <w:pStyle w:val="NormalWeb"/>
        <w:suppressAutoHyphens w:val="0"/>
        <w:spacing w:before="0" w:after="0" w:line="360" w:lineRule="auto"/>
        <w:jc w:val="both"/>
        <w:rPr>
          <w:b/>
          <w:lang w:eastAsia="el-GR"/>
        </w:rPr>
      </w:pPr>
    </w:p>
    <w:p w:rsidR="005A4543" w:rsidRPr="00F7236C" w:rsidRDefault="005A4543" w:rsidP="004016DF">
      <w:pPr>
        <w:pStyle w:val="NormalWeb"/>
        <w:suppressAutoHyphens w:val="0"/>
        <w:spacing w:before="0" w:after="0" w:line="360" w:lineRule="auto"/>
        <w:jc w:val="both"/>
        <w:rPr>
          <w:u w:val="single"/>
          <w:lang w:eastAsia="el-GR"/>
        </w:rPr>
      </w:pPr>
      <w:r w:rsidRPr="00F7236C">
        <w:rPr>
          <w:u w:val="single"/>
          <w:lang w:eastAsia="el-GR"/>
        </w:rPr>
        <w:t>Η ανάγκη της μεταρρύθμισης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προτεινόμενη μεταρρύθμιση δεν αποσκοπεί στη μείωση της προστασίας των λοιπών συν</w:t>
      </w:r>
      <w:r w:rsidRPr="004016DF">
        <w:rPr>
          <w:lang w:eastAsia="el-GR"/>
        </w:rPr>
        <w:t>ι</w:t>
      </w:r>
      <w:r w:rsidRPr="004016DF">
        <w:rPr>
          <w:lang w:eastAsia="el-GR"/>
        </w:rPr>
        <w:t xml:space="preserve">διοκτητών. </w:t>
      </w:r>
      <w:r w:rsidRPr="00855897">
        <w:rPr>
          <w:u w:val="single"/>
          <w:lang w:eastAsia="el-GR"/>
        </w:rPr>
        <w:t>Αντιθέτως, επιδιώκει την αποκατάσταση της συνταγματικής ισορροπίας</w:t>
      </w:r>
      <w:r w:rsidRPr="004016DF">
        <w:rPr>
          <w:lang w:eastAsia="el-GR"/>
        </w:rPr>
        <w:t xml:space="preserve"> μεταξύ της προστασίας των εμπραγμάτων δικαιωμάτων όλων των συνιδιοκτητών και της ουσιαστ</w:t>
      </w:r>
      <w:r w:rsidRPr="004016DF">
        <w:rPr>
          <w:lang w:eastAsia="el-GR"/>
        </w:rPr>
        <w:t>ι</w:t>
      </w:r>
      <w:r w:rsidRPr="004016DF">
        <w:rPr>
          <w:lang w:eastAsia="el-GR"/>
        </w:rPr>
        <w:t xml:space="preserve">κής δυνατότητας κάθε ιδιοκτήτη να συντηρεί, να αναβαθμίζει και να αξιοποιεί νόμιμα την </w:t>
      </w:r>
      <w:r w:rsidRPr="004016DF">
        <w:rPr>
          <w:lang w:eastAsia="el-GR"/>
        </w:rPr>
        <w:t>ι</w:t>
      </w:r>
      <w:r w:rsidRPr="004016DF">
        <w:rPr>
          <w:lang w:eastAsia="el-GR"/>
        </w:rPr>
        <w:t xml:space="preserve">διοκτησία του. </w:t>
      </w:r>
    </w:p>
    <w:p w:rsidR="005A4543" w:rsidRPr="004016DF" w:rsidRDefault="005A4543" w:rsidP="004016DF">
      <w:pPr>
        <w:pStyle w:val="NormalWeb"/>
        <w:suppressAutoHyphens w:val="0"/>
        <w:spacing w:before="0" w:after="0" w:line="360" w:lineRule="auto"/>
        <w:jc w:val="both"/>
        <w:rPr>
          <w:lang w:eastAsia="el-GR"/>
        </w:rPr>
      </w:pPr>
      <w:r w:rsidRPr="00855897">
        <w:rPr>
          <w:b/>
          <w:lang w:eastAsia="el-GR"/>
        </w:rPr>
        <w:t>Για τον λόγο αυτό, ο νέος Κώδικας</w:t>
      </w:r>
      <w:r w:rsidRPr="004016DF">
        <w:rPr>
          <w:lang w:eastAsia="el-GR"/>
        </w:rPr>
        <w:t xml:space="preserve"> πρέπει να προβλέψει ότι η προηγούμενη «συναίνεση» απαιτείται μόνο όταν υφίσταται πραγματική και ουσιώδης προσβολή δικαιωμάτων τρίτων ή επιβάλλεται οικονομική επιβάρυνση στους λοιπούς συνιδιοκτήτες.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Σε κάθε άλλη περίπτωση, οι περιορισμοί πρέπει να είναι οι απολύτως αναγκαίοι και να ερμ</w:t>
      </w:r>
      <w:r w:rsidRPr="004016DF">
        <w:rPr>
          <w:lang w:eastAsia="el-GR"/>
        </w:rPr>
        <w:t>η</w:t>
      </w:r>
      <w:r w:rsidRPr="004016DF">
        <w:rPr>
          <w:lang w:eastAsia="el-GR"/>
        </w:rPr>
        <w:t>νεύονται σύμφωνα με την αρχή της αναλογικότητας.</w:t>
      </w:r>
    </w:p>
    <w:p w:rsidR="005A4543" w:rsidRPr="004016DF" w:rsidRDefault="005A4543" w:rsidP="004016DF">
      <w:pPr>
        <w:pStyle w:val="NormalWeb"/>
        <w:suppressAutoHyphens w:val="0"/>
        <w:spacing w:before="0" w:after="0" w:line="360" w:lineRule="auto"/>
        <w:jc w:val="both"/>
        <w:rPr>
          <w:lang w:eastAsia="el-GR"/>
        </w:rPr>
      </w:pPr>
    </w:p>
    <w:p w:rsidR="005A4543" w:rsidRPr="00855897" w:rsidRDefault="005A4543" w:rsidP="004016DF">
      <w:pPr>
        <w:pStyle w:val="NormalWeb"/>
        <w:suppressAutoHyphens w:val="0"/>
        <w:spacing w:before="0" w:after="0" w:line="360" w:lineRule="auto"/>
        <w:jc w:val="both"/>
        <w:rPr>
          <w:u w:val="single"/>
          <w:lang w:eastAsia="el-GR"/>
        </w:rPr>
      </w:pPr>
      <w:r w:rsidRPr="00855897">
        <w:rPr>
          <w:u w:val="single"/>
          <w:lang w:eastAsia="el-GR"/>
        </w:rPr>
        <w:t>Συμπέρασμα</w:t>
      </w:r>
    </w:p>
    <w:p w:rsidR="005A4543" w:rsidRPr="00855897" w:rsidRDefault="005A4543" w:rsidP="004016DF">
      <w:pPr>
        <w:pStyle w:val="NormalWeb"/>
        <w:suppressAutoHyphens w:val="0"/>
        <w:spacing w:before="0" w:after="0" w:line="360" w:lineRule="auto"/>
        <w:jc w:val="both"/>
        <w:rPr>
          <w:b/>
          <w:lang w:eastAsia="el-GR"/>
        </w:rPr>
      </w:pPr>
      <w:r w:rsidRPr="004016DF">
        <w:rPr>
          <w:lang w:eastAsia="el-GR"/>
        </w:rPr>
        <w:t>Η σύγχρονη προστασία της ιδιοκτησίας δεν εξαντλείται στη διατήρηση του εμπράγματου δ</w:t>
      </w:r>
      <w:r w:rsidRPr="004016DF">
        <w:rPr>
          <w:lang w:eastAsia="el-GR"/>
        </w:rPr>
        <w:t>ι</w:t>
      </w:r>
      <w:r w:rsidRPr="004016DF">
        <w:rPr>
          <w:lang w:eastAsia="el-GR"/>
        </w:rPr>
        <w:t xml:space="preserve">καιώματος. </w:t>
      </w:r>
      <w:r w:rsidRPr="00855897">
        <w:rPr>
          <w:b/>
          <w:lang w:eastAsia="el-GR"/>
        </w:rPr>
        <w:t>Προϋποθέτει και την πραγματική δυνατότητα του πολίτη να διατηρεί ασφ</w:t>
      </w:r>
      <w:r w:rsidRPr="00855897">
        <w:rPr>
          <w:b/>
          <w:lang w:eastAsia="el-GR"/>
        </w:rPr>
        <w:t>α</w:t>
      </w:r>
      <w:r w:rsidRPr="00855897">
        <w:rPr>
          <w:b/>
          <w:lang w:eastAsia="el-GR"/>
        </w:rPr>
        <w:t xml:space="preserve">λές το ακίνητό του, να το προστατεύει από φυσικούς κινδύνους, να το ανακαινίζει, να το ενεργειακά αναβαθμίζει, να το προσαρμόζει στις σύγχρονες τεχνικές και κοινωνικές </w:t>
      </w:r>
      <w:r w:rsidRPr="00855897">
        <w:rPr>
          <w:b/>
          <w:lang w:eastAsia="el-GR"/>
        </w:rPr>
        <w:t>α</w:t>
      </w:r>
      <w:r w:rsidRPr="00855897">
        <w:rPr>
          <w:b/>
          <w:lang w:eastAsia="el-GR"/>
        </w:rPr>
        <w:t>παιτήσεις και να το αξιοποιεί χωρίς δυσανάλογους περιορισμούς που δεν εξυπηρετούν πλέον τον σκοπό για τον οποίο θεσπίστηκαν.</w:t>
      </w:r>
    </w:p>
    <w:p w:rsidR="005A4543" w:rsidRPr="004016DF" w:rsidRDefault="005A4543" w:rsidP="004016DF">
      <w:pPr>
        <w:pStyle w:val="NormalWeb"/>
        <w:suppressAutoHyphens w:val="0"/>
        <w:spacing w:before="0" w:after="0" w:line="360" w:lineRule="auto"/>
        <w:jc w:val="both"/>
        <w:rPr>
          <w:lang w:eastAsia="el-GR"/>
        </w:rPr>
      </w:pPr>
    </w:p>
    <w:p w:rsidR="005A4543" w:rsidRPr="002D6276" w:rsidRDefault="005A4543" w:rsidP="004016DF">
      <w:pPr>
        <w:pStyle w:val="NormalWeb"/>
        <w:suppressAutoHyphens w:val="0"/>
        <w:spacing w:before="0" w:after="0" w:line="360" w:lineRule="auto"/>
        <w:jc w:val="both"/>
        <w:rPr>
          <w:b/>
          <w:lang w:eastAsia="el-GR"/>
        </w:rPr>
      </w:pPr>
      <w:r w:rsidRPr="002D6276">
        <w:rPr>
          <w:b/>
          <w:lang w:eastAsia="el-GR"/>
        </w:rPr>
        <w:t>ΚΕΦΑΛΑΙΟ 11</w:t>
      </w:r>
    </w:p>
    <w:p w:rsidR="005A4543" w:rsidRPr="002D6276" w:rsidRDefault="005A4543" w:rsidP="004016DF">
      <w:pPr>
        <w:pStyle w:val="NormalWeb"/>
        <w:suppressAutoHyphens w:val="0"/>
        <w:spacing w:before="0" w:after="0" w:line="360" w:lineRule="auto"/>
        <w:jc w:val="both"/>
        <w:rPr>
          <w:b/>
          <w:lang w:eastAsia="el-GR"/>
        </w:rPr>
      </w:pPr>
      <w:r w:rsidRPr="002D6276">
        <w:rPr>
          <w:b/>
          <w:lang w:eastAsia="el-GR"/>
        </w:rPr>
        <w:t>Η ευθύνη της Διοίκησης και η ανάγκη εναρμόνισης της πολεοδομικής νομοθεσίας με το αστικό δίκαιο</w:t>
      </w:r>
    </w:p>
    <w:p w:rsidR="005A4543" w:rsidRPr="004016DF" w:rsidRDefault="005A4543" w:rsidP="004016DF">
      <w:pPr>
        <w:pStyle w:val="NormalWeb"/>
        <w:suppressAutoHyphens w:val="0"/>
        <w:spacing w:before="0" w:after="0" w:line="360" w:lineRule="auto"/>
        <w:jc w:val="both"/>
        <w:rPr>
          <w:lang w:eastAsia="el-GR"/>
        </w:rPr>
      </w:pPr>
    </w:p>
    <w:p w:rsidR="005A4543" w:rsidRPr="002D6276" w:rsidRDefault="005A4543" w:rsidP="004016DF">
      <w:pPr>
        <w:pStyle w:val="NormalWeb"/>
        <w:suppressAutoHyphens w:val="0"/>
        <w:spacing w:before="0" w:after="0" w:line="360" w:lineRule="auto"/>
        <w:jc w:val="both"/>
        <w:rPr>
          <w:u w:val="single"/>
          <w:lang w:eastAsia="el-GR"/>
        </w:rPr>
      </w:pPr>
      <w:r w:rsidRPr="002D6276">
        <w:rPr>
          <w:u w:val="single"/>
          <w:lang w:eastAsia="el-GR"/>
        </w:rPr>
        <w:t>Το υφιστάμενο θεσμικό πλαίσιο</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λειτουργία της οριζόντιας ιδιοκτησίας ρυθμίζεται σήμερα από ένα ιδιαίτερα κατακερματ</w:t>
      </w:r>
      <w:r w:rsidRPr="004016DF">
        <w:rPr>
          <w:lang w:eastAsia="el-GR"/>
        </w:rPr>
        <w:t>ι</w:t>
      </w:r>
      <w:r w:rsidRPr="004016DF">
        <w:rPr>
          <w:lang w:eastAsia="el-GR"/>
        </w:rPr>
        <w:t>σμένο νομοθετικό πλαίσιο. Οι σχέσεις μεταξύ των συνιδιοκτητών διέπονται από:</w:t>
      </w:r>
      <w:r>
        <w:rPr>
          <w:lang w:eastAsia="el-GR"/>
        </w:rPr>
        <w:t xml:space="preserve"> </w:t>
      </w:r>
      <w:r w:rsidRPr="004016DF">
        <w:rPr>
          <w:lang w:eastAsia="el-GR"/>
        </w:rPr>
        <w:t xml:space="preserve">τον ν. 3741/1929, το ν.δ. 1024/1971, τα άρθρα 1002 και 1117 ΑΚ, τις διατάξεις περί κοινωνίας του Αστικού Κώδικα, τους κανονισμούς των πολυκατοικιών. </w:t>
      </w:r>
    </w:p>
    <w:p w:rsidR="005A4543" w:rsidRPr="004016DF" w:rsidRDefault="005A4543" w:rsidP="004016DF">
      <w:pPr>
        <w:pStyle w:val="NormalWeb"/>
        <w:suppressAutoHyphens w:val="0"/>
        <w:spacing w:before="0" w:after="0" w:line="360" w:lineRule="auto"/>
        <w:jc w:val="both"/>
        <w:rPr>
          <w:lang w:eastAsia="el-GR"/>
        </w:rPr>
      </w:pPr>
      <w:r w:rsidRPr="002D6276">
        <w:rPr>
          <w:b/>
          <w:lang w:eastAsia="el-GR"/>
        </w:rPr>
        <w:t>Αντιθέτως,</w:t>
      </w:r>
      <w:r w:rsidRPr="004016DF">
        <w:rPr>
          <w:lang w:eastAsia="el-GR"/>
        </w:rPr>
        <w:t xml:space="preserve"> η έκδοση διοικητικών πράξεων διέπεται από:</w:t>
      </w:r>
      <w:r>
        <w:rPr>
          <w:lang w:eastAsia="el-GR"/>
        </w:rPr>
        <w:t xml:space="preserve"> </w:t>
      </w:r>
      <w:r w:rsidRPr="004016DF">
        <w:rPr>
          <w:lang w:eastAsia="el-GR"/>
        </w:rPr>
        <w:t xml:space="preserve">τον ΝΟΚ, τον ν. 4495/2017, </w:t>
      </w:r>
      <w:r w:rsidRPr="004016DF">
        <w:rPr>
          <w:lang w:eastAsia="el-GR"/>
        </w:rPr>
        <w:t>υ</w:t>
      </w:r>
      <w:r w:rsidRPr="004016DF">
        <w:rPr>
          <w:lang w:eastAsia="el-GR"/>
        </w:rPr>
        <w:t xml:space="preserve">πουργικές αποφάσεις, εγκυκλίους, τεχνικές οδηγίες, πληροφοριακά συστήματα, διοικητικές πρακτικές των Υπηρεσιών Δόμησης. </w:t>
      </w:r>
    </w:p>
    <w:p w:rsidR="005A4543" w:rsidRPr="002D6276" w:rsidRDefault="005A4543" w:rsidP="004016DF">
      <w:pPr>
        <w:pStyle w:val="NormalWeb"/>
        <w:suppressAutoHyphens w:val="0"/>
        <w:spacing w:before="0" w:after="0" w:line="360" w:lineRule="auto"/>
        <w:jc w:val="both"/>
        <w:rPr>
          <w:b/>
          <w:lang w:eastAsia="el-GR"/>
        </w:rPr>
      </w:pPr>
      <w:r w:rsidRPr="002D6276">
        <w:rPr>
          <w:b/>
          <w:lang w:eastAsia="el-GR"/>
        </w:rPr>
        <w:t>Τα δύο αυτά συστήματα συχνά λειτουργούν χωρίς επαρκή μεταξύ τους συντονισμό.</w:t>
      </w:r>
    </w:p>
    <w:p w:rsidR="005A4543" w:rsidRPr="004016DF" w:rsidRDefault="005A4543" w:rsidP="004016DF">
      <w:pPr>
        <w:pStyle w:val="NormalWeb"/>
        <w:suppressAutoHyphens w:val="0"/>
        <w:spacing w:before="0" w:after="0" w:line="360" w:lineRule="auto"/>
        <w:jc w:val="both"/>
        <w:rPr>
          <w:lang w:eastAsia="el-GR"/>
        </w:rPr>
      </w:pPr>
    </w:p>
    <w:p w:rsidR="005A4543" w:rsidRPr="002D6276" w:rsidRDefault="005A4543" w:rsidP="004016DF">
      <w:pPr>
        <w:pStyle w:val="NormalWeb"/>
        <w:suppressAutoHyphens w:val="0"/>
        <w:spacing w:before="0" w:after="0" w:line="360" w:lineRule="auto"/>
        <w:jc w:val="both"/>
        <w:rPr>
          <w:u w:val="single"/>
          <w:lang w:eastAsia="el-GR"/>
        </w:rPr>
      </w:pPr>
      <w:r w:rsidRPr="002D6276">
        <w:rPr>
          <w:u w:val="single"/>
          <w:lang w:eastAsia="el-GR"/>
        </w:rPr>
        <w:t>Η νομολογία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νομολογία έχει επανειλημμένα επισημάνει ότι τα διοικητικά όργανα οφείλουν να εφαρμ</w:t>
      </w:r>
      <w:r w:rsidRPr="004016DF">
        <w:rPr>
          <w:lang w:eastAsia="el-GR"/>
        </w:rPr>
        <w:t>ό</w:t>
      </w:r>
      <w:r w:rsidRPr="004016DF">
        <w:rPr>
          <w:lang w:eastAsia="el-GR"/>
        </w:rPr>
        <w:t>ζουν την πολεοδομική νομοθεσία χωρίς να επιλύουν ιδιωτικές διαφορές κυριότητας ή συνιδ</w:t>
      </w:r>
      <w:r w:rsidRPr="004016DF">
        <w:rPr>
          <w:lang w:eastAsia="el-GR"/>
        </w:rPr>
        <w:t>ι</w:t>
      </w:r>
      <w:r w:rsidRPr="004016DF">
        <w:rPr>
          <w:lang w:eastAsia="el-GR"/>
        </w:rPr>
        <w:t>οκτησίας, οι οποίες ανήκουν στην αρμοδιότητα των πολιτικών δικαστηρίων.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Παρά ταύτα, στην πράξη, η Υπηρεσία Δόμησης καλείται να ελέγξει την ύπαρξη ή μη «συνα</w:t>
      </w:r>
      <w:r w:rsidRPr="004016DF">
        <w:rPr>
          <w:lang w:eastAsia="el-GR"/>
        </w:rPr>
        <w:t>ί</w:t>
      </w:r>
      <w:r w:rsidRPr="004016DF">
        <w:rPr>
          <w:lang w:eastAsia="el-GR"/>
        </w:rPr>
        <w:t>νεσης» των συνιδιοκτητών ως προϋπόθεση για την έκδοση Έγκρισης Εργασιών Δόμησης Μ</w:t>
      </w:r>
      <w:r w:rsidRPr="004016DF">
        <w:rPr>
          <w:lang w:eastAsia="el-GR"/>
        </w:rPr>
        <w:t>ι</w:t>
      </w:r>
      <w:r w:rsidRPr="004016DF">
        <w:rPr>
          <w:lang w:eastAsia="el-GR"/>
        </w:rPr>
        <w:t>κρής Κλίμακας. Έτσι, μια διοικητική διαδικασία εξαρτάται από ιδιωτικές έννομες σχέσεις, χωρίς η διοίκηση να διαθέτει αρμοδιότητα να κρίνει το κύρος, την έκταση ή την καταχρηστ</w:t>
      </w:r>
      <w:r w:rsidRPr="004016DF">
        <w:rPr>
          <w:lang w:eastAsia="el-GR"/>
        </w:rPr>
        <w:t>ι</w:t>
      </w:r>
      <w:r w:rsidRPr="004016DF">
        <w:rPr>
          <w:lang w:eastAsia="el-GR"/>
        </w:rPr>
        <w:t>κότητα της άρνησης «συναίνεσης».</w:t>
      </w:r>
    </w:p>
    <w:p w:rsidR="005A4543" w:rsidRPr="004016DF" w:rsidRDefault="005A4543" w:rsidP="004016DF">
      <w:pPr>
        <w:pStyle w:val="NormalWeb"/>
        <w:suppressAutoHyphens w:val="0"/>
        <w:spacing w:before="0" w:after="0" w:line="360" w:lineRule="auto"/>
        <w:jc w:val="both"/>
        <w:rPr>
          <w:lang w:eastAsia="el-GR"/>
        </w:rPr>
      </w:pPr>
    </w:p>
    <w:p w:rsidR="005A4543" w:rsidRPr="00024B3F" w:rsidRDefault="005A4543" w:rsidP="004016DF">
      <w:pPr>
        <w:pStyle w:val="NormalWeb"/>
        <w:suppressAutoHyphens w:val="0"/>
        <w:spacing w:before="0" w:after="0" w:line="360" w:lineRule="auto"/>
        <w:jc w:val="both"/>
        <w:rPr>
          <w:u w:val="single"/>
          <w:lang w:eastAsia="el-GR"/>
        </w:rPr>
      </w:pPr>
      <w:r w:rsidRPr="00024B3F">
        <w:rPr>
          <w:u w:val="single"/>
          <w:lang w:eastAsia="el-GR"/>
        </w:rPr>
        <w:t>Νομολογιακές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Από τη νομολογία και τις γενικές αρχές του διοικητικού δικαίου προκύπτει ότι: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Διοίκηση ενεργεί βάσει της αρχής της νομιμότητας.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επίλυση ιδιωτικών διαφορών ανήκει στα πολιτικά δικαστήρια.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Οι διοικητικές διαδικασίες πρέπει να είναι σαφείς, αντικειμενικές και προβλέψιμες.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Η Διοίκηση δεν πρέπει να μετατρέπεται σε όργανο επίλυσης ιδιωτικών διαφορών.</w:t>
      </w:r>
    </w:p>
    <w:p w:rsidR="005A4543" w:rsidRPr="004016DF" w:rsidRDefault="005A4543" w:rsidP="004016DF">
      <w:pPr>
        <w:pStyle w:val="NormalWeb"/>
        <w:suppressAutoHyphens w:val="0"/>
        <w:spacing w:before="0" w:after="0" w:line="360" w:lineRule="auto"/>
        <w:jc w:val="both"/>
        <w:rPr>
          <w:lang w:eastAsia="el-GR"/>
        </w:rPr>
      </w:pPr>
    </w:p>
    <w:p w:rsidR="005A4543" w:rsidRPr="00024B3F" w:rsidRDefault="005A4543" w:rsidP="004016DF">
      <w:pPr>
        <w:pStyle w:val="NormalWeb"/>
        <w:suppressAutoHyphens w:val="0"/>
        <w:spacing w:before="0" w:after="0" w:line="360" w:lineRule="auto"/>
        <w:jc w:val="both"/>
        <w:rPr>
          <w:b/>
          <w:lang w:eastAsia="el-GR"/>
        </w:rPr>
      </w:pPr>
      <w:r w:rsidRPr="00024B3F">
        <w:rPr>
          <w:b/>
          <w:lang w:eastAsia="el-GR"/>
        </w:rPr>
        <w:t>Η παθογένεια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Στην πράξη, η απαίτηση προσκόμισης «συναίνεσης» έχει οδηγήσει σε μια ιδιότυπη μεταφορά ιδιωτικών διαφορών στη διοικητική διαδικασία. Η Υπηρεσία Δόμησης δεν εξετάζει αν η ά</w:t>
      </w:r>
      <w:r w:rsidRPr="004016DF">
        <w:rPr>
          <w:lang w:eastAsia="el-GR"/>
        </w:rPr>
        <w:t>ρ</w:t>
      </w:r>
      <w:r w:rsidRPr="004016DF">
        <w:rPr>
          <w:lang w:eastAsia="el-GR"/>
        </w:rPr>
        <w:t xml:space="preserve">νηση είναι καταχρηστική, αν υφίσταται πραγματική προσβολή δικαιωμάτων, αν οι εργασίες είναι αναγκαίες, αν υπηρετούν το δημόσιο συμφέρον. </w:t>
      </w:r>
    </w:p>
    <w:p w:rsidR="005A4543" w:rsidRPr="00857433" w:rsidRDefault="005A4543" w:rsidP="004016DF">
      <w:pPr>
        <w:pStyle w:val="NormalWeb"/>
        <w:suppressAutoHyphens w:val="0"/>
        <w:spacing w:before="0" w:after="0" w:line="360" w:lineRule="auto"/>
        <w:jc w:val="both"/>
        <w:rPr>
          <w:u w:val="single"/>
          <w:lang w:eastAsia="el-GR"/>
        </w:rPr>
      </w:pPr>
      <w:r w:rsidRPr="00857433">
        <w:rPr>
          <w:u w:val="single"/>
          <w:lang w:eastAsia="el-GR"/>
        </w:rPr>
        <w:t>Εξετάζει αποκλειστικά αν υπάρχει το απαιτούμενο δικαιολογητικό.</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Αποτέλεσμα είναι η ανάκληση διοικητικών πράξεων ή η αδυναμία έκδοσής τους για λόγους που δεν σχετίζονται με την τεχνική νομιμότητα του έργου, αλλά με ιδιωτικές διαφωνίες μετ</w:t>
      </w:r>
      <w:r w:rsidRPr="004016DF">
        <w:rPr>
          <w:lang w:eastAsia="el-GR"/>
        </w:rPr>
        <w:t>α</w:t>
      </w:r>
      <w:r w:rsidRPr="004016DF">
        <w:rPr>
          <w:lang w:eastAsia="el-GR"/>
        </w:rPr>
        <w:t xml:space="preserve">ξύ συνιδιοκτητών, </w:t>
      </w:r>
      <w:r w:rsidRPr="00857433">
        <w:rPr>
          <w:b/>
          <w:lang w:eastAsia="el-GR"/>
        </w:rPr>
        <w:t>οι οποίες οδηγούν στον χαρακτηρισμό του έργου ως αυθαιρέτου, επ</w:t>
      </w:r>
      <w:r w:rsidRPr="00857433">
        <w:rPr>
          <w:b/>
          <w:lang w:eastAsia="el-GR"/>
        </w:rPr>
        <w:t>ι</w:t>
      </w:r>
      <w:r w:rsidRPr="00857433">
        <w:rPr>
          <w:b/>
          <w:lang w:eastAsia="el-GR"/>
        </w:rPr>
        <w:t>βαρύνοντας τους καλόπιστους πολίτες με σημαντικά διοικητικά πρόστιμα, υποβάλλ</w:t>
      </w:r>
      <w:r w:rsidRPr="00857433">
        <w:rPr>
          <w:b/>
          <w:lang w:eastAsia="el-GR"/>
        </w:rPr>
        <w:t>ο</w:t>
      </w:r>
      <w:r w:rsidRPr="00857433">
        <w:rPr>
          <w:b/>
          <w:lang w:eastAsia="el-GR"/>
        </w:rPr>
        <w:t>ντάς τους σε δαιδαλώδεις, ιδιαίτερα επιβαρυντικές διαδικασίες και εξαντλώντας τους οικονομικά και ηθικά.</w:t>
      </w:r>
      <w:r w:rsidRPr="004016DF">
        <w:rPr>
          <w:lang w:eastAsia="el-GR"/>
        </w:rPr>
        <w:t xml:space="preserve"> Η κατάσταση αυτή δημιουργεί ανασφάλεια δικαίου, διαφορετικές πρακτικές μεταξύ Υπηρεσιών Δόμησης, καθυστερήσεις, αύξηση των δικαστικών διαφορών, απώλεια επιδοτήσεων, αδυναμία υλοποίησης έργων δημοσίου συμφέροντος. </w:t>
      </w:r>
    </w:p>
    <w:p w:rsidR="005A4543" w:rsidRPr="004016DF" w:rsidRDefault="005A4543" w:rsidP="004016DF">
      <w:pPr>
        <w:pStyle w:val="NormalWeb"/>
        <w:suppressAutoHyphens w:val="0"/>
        <w:spacing w:before="0" w:after="0" w:line="360" w:lineRule="auto"/>
        <w:jc w:val="both"/>
        <w:rPr>
          <w:lang w:eastAsia="el-GR"/>
        </w:rPr>
      </w:pPr>
    </w:p>
    <w:p w:rsidR="005A4543" w:rsidRPr="00857433" w:rsidRDefault="005A4543" w:rsidP="004016DF">
      <w:pPr>
        <w:pStyle w:val="NormalWeb"/>
        <w:suppressAutoHyphens w:val="0"/>
        <w:spacing w:before="0" w:after="0" w:line="360" w:lineRule="auto"/>
        <w:jc w:val="both"/>
        <w:rPr>
          <w:u w:val="single"/>
          <w:lang w:eastAsia="el-GR"/>
        </w:rPr>
      </w:pPr>
      <w:r w:rsidRPr="00857433">
        <w:rPr>
          <w:u w:val="single"/>
          <w:lang w:eastAsia="el-GR"/>
        </w:rPr>
        <w:t>Η ανάγκη της μεταρρύθμισης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νέα νομοθεσία πρέπει να αποσαφηνίσει πλήρως τα όρια μεταξύ της διοικητικής και της </w:t>
      </w:r>
      <w:r w:rsidRPr="004016DF">
        <w:rPr>
          <w:lang w:eastAsia="el-GR"/>
        </w:rPr>
        <w:t>ι</w:t>
      </w:r>
      <w:r w:rsidRPr="004016DF">
        <w:rPr>
          <w:lang w:eastAsia="el-GR"/>
        </w:rPr>
        <w:t>διωτικής έννομης σχέσης.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Ειδικότερα, πρέπει να προβλεφθεί ότι η Υπηρεσία Δόμησης ελέγχει αποκλειστικά τη συ</w:t>
      </w:r>
      <w:r w:rsidRPr="004016DF">
        <w:rPr>
          <w:lang w:eastAsia="el-GR"/>
        </w:rPr>
        <w:t>μ</w:t>
      </w:r>
      <w:r w:rsidRPr="004016DF">
        <w:rPr>
          <w:lang w:eastAsia="el-GR"/>
        </w:rPr>
        <w:t>μόρφωση της μελέτης με την πολεοδομική νομοθεσία, δεν εξετάζει ιδιωτικές διαφορές μετ</w:t>
      </w:r>
      <w:r w:rsidRPr="004016DF">
        <w:rPr>
          <w:lang w:eastAsia="el-GR"/>
        </w:rPr>
        <w:t>α</w:t>
      </w:r>
      <w:r w:rsidRPr="004016DF">
        <w:rPr>
          <w:lang w:eastAsia="el-GR"/>
        </w:rPr>
        <w:t>ξύ συνιδιοκτητών, δεν απαιτείται προσκόμιση «συναίνεσης» στις περιπτώσεις που ο νόμος χαρακτηρίζει ως επιτρεπτές εργασίες συντήρησης, ασφάλειας, προσβασιμότητας, ενεργειακής αναβάθμισης και αποκατάστασης και κάθε ιδιωτική διαφορά επιλύεται μέσω της ειδικής δι</w:t>
      </w:r>
      <w:r w:rsidRPr="004016DF">
        <w:rPr>
          <w:lang w:eastAsia="el-GR"/>
        </w:rPr>
        <w:t>α</w:t>
      </w:r>
      <w:r w:rsidRPr="004016DF">
        <w:rPr>
          <w:lang w:eastAsia="el-GR"/>
        </w:rPr>
        <w:t xml:space="preserve">δικασίας εξωδικαστικής επίλυσης ή, επικουρικά, από τα πολιτικά δικαστήρια. </w:t>
      </w:r>
    </w:p>
    <w:p w:rsidR="005A4543" w:rsidRPr="00760772" w:rsidRDefault="005A4543" w:rsidP="004016DF">
      <w:pPr>
        <w:pStyle w:val="NormalWeb"/>
        <w:suppressAutoHyphens w:val="0"/>
        <w:spacing w:before="0" w:after="0" w:line="360" w:lineRule="auto"/>
        <w:jc w:val="both"/>
        <w:rPr>
          <w:u w:val="single"/>
          <w:lang w:eastAsia="el-GR"/>
        </w:rPr>
      </w:pPr>
      <w:r w:rsidRPr="00760772">
        <w:rPr>
          <w:u w:val="single"/>
          <w:lang w:eastAsia="el-GR"/>
        </w:rPr>
        <w:t>Παράλληλα, όλες οι υπουργικές αποφάσεις, εγκύκλιοι, τεχνικές οδηγίες και πληροφοριακά συστήματα του Υπουργείου Περιβάλλοντος και Ενέργειας πρέπει να εναρμονισθούν πλήρως με το νέο θεσμικό πλαίσιο, ώστε να εφαρμόζονται ενιαίοι κανόνες σε ολόκληρη τη χώρα.</w:t>
      </w:r>
    </w:p>
    <w:p w:rsidR="005A4543" w:rsidRPr="004016DF" w:rsidRDefault="005A4543" w:rsidP="004016DF">
      <w:pPr>
        <w:pStyle w:val="NormalWeb"/>
        <w:suppressAutoHyphens w:val="0"/>
        <w:spacing w:before="0" w:after="0" w:line="360" w:lineRule="auto"/>
        <w:jc w:val="both"/>
        <w:rPr>
          <w:lang w:eastAsia="el-GR"/>
        </w:rPr>
      </w:pPr>
    </w:p>
    <w:p w:rsidR="005A4543" w:rsidRPr="00D17E08" w:rsidRDefault="005A4543" w:rsidP="004016DF">
      <w:pPr>
        <w:pStyle w:val="NormalWeb"/>
        <w:suppressAutoHyphens w:val="0"/>
        <w:spacing w:before="0" w:after="0" w:line="360" w:lineRule="auto"/>
        <w:jc w:val="both"/>
        <w:rPr>
          <w:u w:val="single"/>
          <w:lang w:eastAsia="el-GR"/>
        </w:rPr>
      </w:pPr>
      <w:r w:rsidRPr="00D17E08">
        <w:rPr>
          <w:u w:val="single"/>
          <w:lang w:eastAsia="el-GR"/>
        </w:rPr>
        <w:t>Συμπέρασμα</w:t>
      </w:r>
    </w:p>
    <w:p w:rsidR="005A4543" w:rsidRPr="004016DF" w:rsidRDefault="005A4543" w:rsidP="004016DF">
      <w:pPr>
        <w:pStyle w:val="NormalWeb"/>
        <w:suppressAutoHyphens w:val="0"/>
        <w:spacing w:before="0" w:after="0" w:line="360" w:lineRule="auto"/>
        <w:jc w:val="both"/>
        <w:rPr>
          <w:lang w:eastAsia="el-GR"/>
        </w:rPr>
      </w:pPr>
      <w:r w:rsidRPr="00C16581">
        <w:rPr>
          <w:b/>
          <w:lang w:eastAsia="el-GR"/>
        </w:rPr>
        <w:t>Η σημερινή αλληλεπικάλυψη του αστικού και του διοικητικού δικαίου δημιουργεί σύ</w:t>
      </w:r>
      <w:r w:rsidRPr="00C16581">
        <w:rPr>
          <w:b/>
          <w:lang w:eastAsia="el-GR"/>
        </w:rPr>
        <w:t>γ</w:t>
      </w:r>
      <w:r w:rsidRPr="00C16581">
        <w:rPr>
          <w:b/>
          <w:lang w:eastAsia="el-GR"/>
        </w:rPr>
        <w:t>χυση ως προς τις αρμοδιότητες της Διοίκησης και οδηγεί σε σημαντική ανασφάλεια δ</w:t>
      </w:r>
      <w:r w:rsidRPr="00C16581">
        <w:rPr>
          <w:b/>
          <w:lang w:eastAsia="el-GR"/>
        </w:rPr>
        <w:t>ι</w:t>
      </w:r>
      <w:r w:rsidRPr="00C16581">
        <w:rPr>
          <w:b/>
          <w:lang w:eastAsia="el-GR"/>
        </w:rPr>
        <w:t>καίου</w:t>
      </w:r>
      <w:r w:rsidRPr="004016DF">
        <w:rPr>
          <w:lang w:eastAsia="el-GR"/>
        </w:rPr>
        <w:t>. Ένα σύγχρονο θεσμικό πλαίσιο οφείλει να διακρίνει με σαφήνεια τον έλεγχο της π</w:t>
      </w:r>
      <w:r w:rsidRPr="004016DF">
        <w:rPr>
          <w:lang w:eastAsia="el-GR"/>
        </w:rPr>
        <w:t>ο</w:t>
      </w:r>
      <w:r w:rsidRPr="004016DF">
        <w:rPr>
          <w:lang w:eastAsia="el-GR"/>
        </w:rPr>
        <w:t>λεοδομικής νομιμότητας από την επίλυση ιδιωτικών διαφορών, διασφαλίζοντας ότι οι διοικ</w:t>
      </w:r>
      <w:r w:rsidRPr="004016DF">
        <w:rPr>
          <w:lang w:eastAsia="el-GR"/>
        </w:rPr>
        <w:t>η</w:t>
      </w:r>
      <w:r w:rsidRPr="004016DF">
        <w:rPr>
          <w:lang w:eastAsia="el-GR"/>
        </w:rPr>
        <w:t>τικές διαδικασίες δεν θα εξαρτώνται από ζητήματα που υπερβαίνουν την αρμοδιότητα των διοικητικών οργάνων.</w:t>
      </w:r>
    </w:p>
    <w:p w:rsidR="005A4543" w:rsidRPr="004016DF" w:rsidRDefault="005A4543" w:rsidP="004016DF">
      <w:pPr>
        <w:pStyle w:val="NormalWeb"/>
        <w:suppressAutoHyphens w:val="0"/>
        <w:spacing w:before="0" w:after="0" w:line="360" w:lineRule="auto"/>
        <w:jc w:val="both"/>
        <w:rPr>
          <w:lang w:eastAsia="el-GR"/>
        </w:rPr>
      </w:pPr>
    </w:p>
    <w:p w:rsidR="005A4543" w:rsidRPr="00C16581" w:rsidRDefault="005A4543" w:rsidP="004016DF">
      <w:pPr>
        <w:pStyle w:val="NormalWeb"/>
        <w:suppressAutoHyphens w:val="0"/>
        <w:spacing w:before="0" w:after="0" w:line="360" w:lineRule="auto"/>
        <w:jc w:val="both"/>
        <w:rPr>
          <w:b/>
          <w:lang w:eastAsia="el-GR"/>
        </w:rPr>
      </w:pPr>
      <w:r w:rsidRPr="00C16581">
        <w:rPr>
          <w:b/>
          <w:lang w:eastAsia="el-GR"/>
        </w:rPr>
        <w:t>ΚΕΦΑΛΑΙΟ 12</w:t>
      </w:r>
    </w:p>
    <w:p w:rsidR="005A4543" w:rsidRPr="00C16581" w:rsidRDefault="005A4543" w:rsidP="004016DF">
      <w:pPr>
        <w:pStyle w:val="NormalWeb"/>
        <w:suppressAutoHyphens w:val="0"/>
        <w:spacing w:before="0" w:after="0" w:line="360" w:lineRule="auto"/>
        <w:jc w:val="both"/>
        <w:rPr>
          <w:b/>
          <w:lang w:eastAsia="el-GR"/>
        </w:rPr>
      </w:pPr>
      <w:r w:rsidRPr="00C16581">
        <w:rPr>
          <w:b/>
          <w:lang w:eastAsia="el-GR"/>
        </w:rPr>
        <w:t>Το ευρωπαϊκό δίκαιο, η πράσινη μετάβαση και η ανάγκη εκσυγχρονισμού του δικαίου της συνιδιοκτησίας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C16581" w:rsidRDefault="005A4543" w:rsidP="004016DF">
      <w:pPr>
        <w:pStyle w:val="NormalWeb"/>
        <w:suppressAutoHyphens w:val="0"/>
        <w:spacing w:before="0" w:after="0" w:line="360" w:lineRule="auto"/>
        <w:jc w:val="both"/>
        <w:rPr>
          <w:u w:val="single"/>
          <w:lang w:eastAsia="el-GR"/>
        </w:rPr>
      </w:pPr>
      <w:r w:rsidRPr="00C16581">
        <w:rPr>
          <w:u w:val="single"/>
          <w:lang w:eastAsia="el-GR"/>
        </w:rPr>
        <w:t>Η ευρωπαϊκή πραγματικότητα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Τα τελευταία χρόνια, η Ευρωπαϊκή Ένωση έχει θέσει ως στρατηγικό στόχο την ανακαίνιση και τον εκσυγχρονισμό του υφιστάμενου κτιριακού αποθέματος. Οι πολιτικές αυτές αποσκ</w:t>
      </w:r>
      <w:r w:rsidRPr="004016DF">
        <w:rPr>
          <w:lang w:eastAsia="el-GR"/>
        </w:rPr>
        <w:t>ο</w:t>
      </w:r>
      <w:r w:rsidRPr="004016DF">
        <w:rPr>
          <w:lang w:eastAsia="el-GR"/>
        </w:rPr>
        <w:t>πούν: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 μείωση της ενεργειακής κατανάλωσης,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αντιμετώπιση της κλιματικής αλλαγής,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 μείωση των εκπομπών διοξειδίου του άνθρακα,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προστασία της δημόσιας υγείας,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ενίσχυση της ανθεκτικότητας των κτιρίων,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καθολική προσβασιμότητα,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 βελτίωση της ποιότητας ζωής.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Ελλάδα, ως κράτος μέλος, έχει ενσωματώσει σημαντικό μέρος των ευρωπαϊκών αυτών π</w:t>
      </w:r>
      <w:r w:rsidRPr="004016DF">
        <w:rPr>
          <w:lang w:eastAsia="el-GR"/>
        </w:rPr>
        <w:t>ο</w:t>
      </w:r>
      <w:r w:rsidRPr="004016DF">
        <w:rPr>
          <w:lang w:eastAsia="el-GR"/>
        </w:rPr>
        <w:t>λιτικών στην εθνική νομοθεσία μέσω του ΝΟΚ, του ν. 4495/2017, του ΚΕΝΑΚ, των πρ</w:t>
      </w:r>
      <w:r w:rsidRPr="004016DF">
        <w:rPr>
          <w:lang w:eastAsia="el-GR"/>
        </w:rPr>
        <w:t>ο</w:t>
      </w:r>
      <w:r w:rsidRPr="004016DF">
        <w:rPr>
          <w:lang w:eastAsia="el-GR"/>
        </w:rPr>
        <w:t>γραμμάτων «Εξοικονομώ» και άλλων ειδικών ρυθμίσεων.</w:t>
      </w:r>
    </w:p>
    <w:p w:rsidR="005A4543" w:rsidRPr="004016DF" w:rsidRDefault="005A4543" w:rsidP="004016DF">
      <w:pPr>
        <w:pStyle w:val="NormalWeb"/>
        <w:suppressAutoHyphens w:val="0"/>
        <w:spacing w:before="0" w:after="0" w:line="360" w:lineRule="auto"/>
        <w:jc w:val="both"/>
        <w:rPr>
          <w:lang w:eastAsia="el-GR"/>
        </w:rPr>
      </w:pPr>
    </w:p>
    <w:p w:rsidR="005A4543" w:rsidRPr="00C16581" w:rsidRDefault="005A4543" w:rsidP="004016DF">
      <w:pPr>
        <w:pStyle w:val="NormalWeb"/>
        <w:suppressAutoHyphens w:val="0"/>
        <w:spacing w:before="0" w:after="0" w:line="360" w:lineRule="auto"/>
        <w:jc w:val="both"/>
        <w:rPr>
          <w:b/>
          <w:lang w:eastAsia="el-GR"/>
        </w:rPr>
      </w:pPr>
      <w:r w:rsidRPr="00C16581">
        <w:rPr>
          <w:b/>
          <w:lang w:eastAsia="el-GR"/>
        </w:rPr>
        <w:t>Η αντίφαση</w:t>
      </w:r>
    </w:p>
    <w:p w:rsidR="005A4543" w:rsidRPr="00C16581" w:rsidRDefault="005A4543" w:rsidP="004016DF">
      <w:pPr>
        <w:pStyle w:val="NormalWeb"/>
        <w:suppressAutoHyphens w:val="0"/>
        <w:spacing w:before="0" w:after="0" w:line="360" w:lineRule="auto"/>
        <w:jc w:val="both"/>
        <w:rPr>
          <w:b/>
          <w:lang w:eastAsia="el-GR"/>
        </w:rPr>
      </w:pPr>
      <w:r w:rsidRPr="004016DF">
        <w:rPr>
          <w:lang w:eastAsia="el-GR"/>
        </w:rPr>
        <w:t xml:space="preserve">Παρά την πρόοδο αυτή, </w:t>
      </w:r>
      <w:r w:rsidRPr="00C16581">
        <w:rPr>
          <w:u w:val="single"/>
          <w:lang w:eastAsia="el-GR"/>
        </w:rPr>
        <w:t xml:space="preserve">εξακολουθούν να ισχύουν κανόνες του δικαίου της συνιδιοκτησίας οι οποίοι θεσπίστηκαν σε διαφορετικές ιστορικές και τεχνικές συνθήκες. Αποτέλεσμα είναι να δημιουργείται ένα εμφανές </w:t>
      </w:r>
      <w:r w:rsidRPr="00C16581">
        <w:rPr>
          <w:b/>
          <w:lang w:eastAsia="el-GR"/>
        </w:rPr>
        <w:t>θεσμικό παράδοξο:</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Πολιτεία: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-χρηματοδοτεί την ενεργειακή αναβάθμιση,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-επιδοτεί τη θερμομόνωση,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-επιδοτεί την αντικατάσταση κουφωμάτων,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-επιδοτεί τις αντλίες θερμότητας,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-επιδοτεί τα φωτοβολταϊκά,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-επιδοτεί την προσβασιμότητα,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-επιδοτεί τη στατική αναβάθμιση, </w:t>
      </w:r>
    </w:p>
    <w:p w:rsidR="005A4543" w:rsidRPr="003115CD" w:rsidRDefault="005A4543" w:rsidP="004016DF">
      <w:pPr>
        <w:pStyle w:val="NormalWeb"/>
        <w:suppressAutoHyphens w:val="0"/>
        <w:spacing w:before="0" w:after="0" w:line="360" w:lineRule="auto"/>
        <w:jc w:val="both"/>
        <w:rPr>
          <w:b/>
          <w:lang w:eastAsia="el-GR"/>
        </w:rPr>
      </w:pPr>
      <w:r w:rsidRPr="003115CD">
        <w:rPr>
          <w:b/>
          <w:lang w:eastAsia="el-GR"/>
        </w:rPr>
        <w:t>αλλά, ταυτόχρονα, η εφαρμογή των έργων αυτών μπορεί να ματαιώνεται λόγω της απα</w:t>
      </w:r>
      <w:r w:rsidRPr="003115CD">
        <w:rPr>
          <w:b/>
          <w:lang w:eastAsia="el-GR"/>
        </w:rPr>
        <w:t>ί</w:t>
      </w:r>
      <w:r w:rsidRPr="003115CD">
        <w:rPr>
          <w:b/>
          <w:lang w:eastAsia="el-GR"/>
        </w:rPr>
        <w:t>τησης προηγούμενης «συναίνεσης» ή της αόριστης επίκλησης «αλλοίωσης της όψης».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Έτσι, το ίδιο το θεσμικό πλαίσιο δυσχεραίνει την επίτευξη των εθνικών και ευρωπαϊκών στ</w:t>
      </w:r>
      <w:r w:rsidRPr="004016DF">
        <w:rPr>
          <w:lang w:eastAsia="el-GR"/>
        </w:rPr>
        <w:t>ό</w:t>
      </w:r>
      <w:r w:rsidRPr="004016DF">
        <w:rPr>
          <w:lang w:eastAsia="el-GR"/>
        </w:rPr>
        <w:t>χων που καλείται να υπηρετήσει.</w:t>
      </w:r>
    </w:p>
    <w:p w:rsidR="005A4543" w:rsidRPr="004016DF" w:rsidRDefault="005A4543" w:rsidP="004016DF">
      <w:pPr>
        <w:pStyle w:val="NormalWeb"/>
        <w:suppressAutoHyphens w:val="0"/>
        <w:spacing w:before="0" w:after="0" w:line="360" w:lineRule="auto"/>
        <w:jc w:val="both"/>
        <w:rPr>
          <w:lang w:eastAsia="el-GR"/>
        </w:rPr>
      </w:pPr>
    </w:p>
    <w:p w:rsidR="005A4543" w:rsidRPr="004E7649" w:rsidRDefault="005A4543" w:rsidP="004016DF">
      <w:pPr>
        <w:pStyle w:val="NormalWeb"/>
        <w:suppressAutoHyphens w:val="0"/>
        <w:spacing w:before="0" w:after="0" w:line="360" w:lineRule="auto"/>
        <w:jc w:val="both"/>
        <w:rPr>
          <w:u w:val="single"/>
          <w:lang w:eastAsia="el-GR"/>
        </w:rPr>
      </w:pPr>
      <w:r w:rsidRPr="004E7649">
        <w:rPr>
          <w:u w:val="single"/>
          <w:lang w:eastAsia="el-GR"/>
        </w:rPr>
        <w:t>Νομικές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σύγχρονη ευρωπαϊκή προσέγγιση στηρίζεται στις ακόλουθες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-προστασία του υφιστάμενου κτιριακού αποθέματος,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-προτεραιότητα στην ανακαίνιση έναντι της εγκατάλειψης,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-ενεργειακή αποδοτικότητα,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-κυκλική οικονομία,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-βιωσιμότητα,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-ανθεκτικότητα των κατασκευών,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-καθολική προσβασιμότητα,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-προστασία των ευάλωτων ομάδων. </w:t>
      </w:r>
    </w:p>
    <w:p w:rsidR="005A4543" w:rsidRPr="004E7649" w:rsidRDefault="005A4543" w:rsidP="004016DF">
      <w:pPr>
        <w:pStyle w:val="NormalWeb"/>
        <w:suppressAutoHyphens w:val="0"/>
        <w:spacing w:before="0" w:after="0" w:line="360" w:lineRule="auto"/>
        <w:jc w:val="both"/>
        <w:rPr>
          <w:b/>
          <w:lang w:eastAsia="el-GR"/>
        </w:rPr>
      </w:pPr>
      <w:r w:rsidRPr="004E7649">
        <w:rPr>
          <w:b/>
          <w:lang w:eastAsia="el-GR"/>
        </w:rPr>
        <w:t>Οι αρχές αυτές πρέπει να αποτελέσουν και ερμηνευτικό οδηγό του ελληνικού δικαίου της συνιδιοκτησίας.</w:t>
      </w:r>
    </w:p>
    <w:p w:rsidR="005A4543" w:rsidRPr="004016DF" w:rsidRDefault="005A4543" w:rsidP="004016DF">
      <w:pPr>
        <w:pStyle w:val="NormalWeb"/>
        <w:suppressAutoHyphens w:val="0"/>
        <w:spacing w:before="0" w:after="0" w:line="360" w:lineRule="auto"/>
        <w:jc w:val="both"/>
        <w:rPr>
          <w:lang w:eastAsia="el-GR"/>
        </w:rPr>
      </w:pPr>
    </w:p>
    <w:p w:rsidR="005A4543" w:rsidRPr="004E7649" w:rsidRDefault="005A4543" w:rsidP="004016DF">
      <w:pPr>
        <w:pStyle w:val="NormalWeb"/>
        <w:suppressAutoHyphens w:val="0"/>
        <w:spacing w:before="0" w:after="0" w:line="360" w:lineRule="auto"/>
        <w:jc w:val="both"/>
        <w:rPr>
          <w:b/>
          <w:lang w:eastAsia="el-GR"/>
        </w:rPr>
      </w:pPr>
      <w:r w:rsidRPr="004E7649">
        <w:rPr>
          <w:b/>
          <w:lang w:eastAsia="el-GR"/>
        </w:rPr>
        <w:t>Η παθογένεια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ισχύον δίκαιο της οριζόντιας ιδιοκτησίας εξακολουθεί να αντιμετωπίζει πολλές σύγχρονες τεχνικές παρεμβάσεις ως εξαιρετικές επεμβάσεις που απαιτούν προηγούμενη «συναίνεση», ενώ στην πραγματικότητα αποτελούν πλέον αναγκαίες εργασίες συντήρησης και εκσυγχρον</w:t>
      </w:r>
      <w:r w:rsidRPr="004016DF">
        <w:rPr>
          <w:lang w:eastAsia="el-GR"/>
        </w:rPr>
        <w:t>ι</w:t>
      </w:r>
      <w:r w:rsidRPr="004016DF">
        <w:rPr>
          <w:lang w:eastAsia="el-GR"/>
        </w:rPr>
        <w:t>σμού.</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Χαρακτηριστικά παραδείγματα αποτελούν: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εξωτερική θερμομόνωση,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αντικατάσταση παλαιών κουφωμάτων,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τοποθέτηση φωτοβολταϊκών,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εγκατάσταση αντλιών θερμότητας,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σταθμοί φόρτισης ηλεκτρικών οχημάτων,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υποδομές οπτικών ινών,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-οι εργασίες προσβασιμότητας ΑμεΑ,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-τα σύγχρονα συστήματα πυρασφάλειας κλπ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εργασίες αυτές δεν αποτελούν πλέον προαιρετικές βελτιώσεις, αλλά αναγκαίες προσαρμ</w:t>
      </w:r>
      <w:r w:rsidRPr="004016DF">
        <w:rPr>
          <w:lang w:eastAsia="el-GR"/>
        </w:rPr>
        <w:t>ο</w:t>
      </w:r>
      <w:r w:rsidRPr="004016DF">
        <w:rPr>
          <w:lang w:eastAsia="el-GR"/>
        </w:rPr>
        <w:t>γές των κτιρίων στις σύγχρονες απαιτήσεις της νομοθεσίας και της κοινωνίας.</w:t>
      </w:r>
    </w:p>
    <w:p w:rsidR="005A4543" w:rsidRPr="004016DF" w:rsidRDefault="005A4543" w:rsidP="004016DF">
      <w:pPr>
        <w:pStyle w:val="NormalWeb"/>
        <w:suppressAutoHyphens w:val="0"/>
        <w:spacing w:before="0" w:after="0" w:line="360" w:lineRule="auto"/>
        <w:jc w:val="both"/>
        <w:rPr>
          <w:lang w:eastAsia="el-GR"/>
        </w:rPr>
      </w:pPr>
    </w:p>
    <w:p w:rsidR="005A4543" w:rsidRPr="008A0138" w:rsidRDefault="005A4543" w:rsidP="004016DF">
      <w:pPr>
        <w:pStyle w:val="NormalWeb"/>
        <w:suppressAutoHyphens w:val="0"/>
        <w:spacing w:before="0" w:after="0" w:line="360" w:lineRule="auto"/>
        <w:jc w:val="both"/>
        <w:rPr>
          <w:u w:val="single"/>
          <w:lang w:eastAsia="el-GR"/>
        </w:rPr>
      </w:pPr>
      <w:r w:rsidRPr="008A0138">
        <w:rPr>
          <w:u w:val="single"/>
          <w:lang w:eastAsia="el-GR"/>
        </w:rPr>
        <w:t>Η ανάγκη της μεταρρύθμισης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νέος Κώδικας πρέπει να προβλέψει ότι οι εργασίες που εξυπηρετούν: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ενεργειακή αναβάθμιση,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περιβαλλοντική προστασία,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ασφάλεια,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προσβασιμότητα,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ανθεκτικότητα,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-τον τεχνικό εκσυγχρονισμό,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τεκμαίρεται ότι εξυπηρετούν σκοπό δημοσίου συμφέροντος και, κατά κανόνα, δεν απαιτούν προηγούμενη «συναίνεση» των συνιδιοκτητών, εφόσον:</w:t>
      </w:r>
    </w:p>
    <w:p w:rsidR="005A4543" w:rsidRPr="004016DF" w:rsidRDefault="005A4543" w:rsidP="004016DF">
      <w:pPr>
        <w:pStyle w:val="NormalWeb"/>
        <w:suppressAutoHyphens w:val="0"/>
        <w:spacing w:before="0" w:after="0" w:line="360" w:lineRule="auto"/>
        <w:jc w:val="both"/>
        <w:rPr>
          <w:lang w:eastAsia="el-GR"/>
        </w:rPr>
      </w:pPr>
      <w:r w:rsidRPr="008A0138">
        <w:rPr>
          <w:b/>
          <w:lang w:eastAsia="el-GR"/>
        </w:rPr>
        <w:t xml:space="preserve">δεν </w:t>
      </w:r>
      <w:r w:rsidRPr="004016DF">
        <w:rPr>
          <w:lang w:eastAsia="el-GR"/>
        </w:rPr>
        <w:t xml:space="preserve">μεταβάλλεται ο προορισμός του κοινόκτητου χώρου, </w:t>
      </w:r>
    </w:p>
    <w:p w:rsidR="005A4543" w:rsidRPr="004016DF" w:rsidRDefault="005A4543" w:rsidP="004016DF">
      <w:pPr>
        <w:pStyle w:val="NormalWeb"/>
        <w:suppressAutoHyphens w:val="0"/>
        <w:spacing w:before="0" w:after="0" w:line="360" w:lineRule="auto"/>
        <w:jc w:val="both"/>
        <w:rPr>
          <w:lang w:eastAsia="el-GR"/>
        </w:rPr>
      </w:pPr>
      <w:r w:rsidRPr="008A0138">
        <w:rPr>
          <w:b/>
          <w:lang w:eastAsia="el-GR"/>
        </w:rPr>
        <w:t xml:space="preserve">δεν </w:t>
      </w:r>
      <w:r w:rsidRPr="004016DF">
        <w:rPr>
          <w:lang w:eastAsia="el-GR"/>
        </w:rPr>
        <w:t xml:space="preserve">προσβάλλονται ουσιωδώς εμπράγματα δικαιώματα τρίτων, </w:t>
      </w:r>
    </w:p>
    <w:p w:rsidR="005A4543" w:rsidRPr="004016DF" w:rsidRDefault="005A4543" w:rsidP="004016DF">
      <w:pPr>
        <w:pStyle w:val="NormalWeb"/>
        <w:suppressAutoHyphens w:val="0"/>
        <w:spacing w:before="0" w:after="0" w:line="360" w:lineRule="auto"/>
        <w:jc w:val="both"/>
        <w:rPr>
          <w:lang w:eastAsia="el-GR"/>
        </w:rPr>
      </w:pPr>
      <w:r w:rsidRPr="008A0138">
        <w:rPr>
          <w:b/>
          <w:lang w:eastAsia="el-GR"/>
        </w:rPr>
        <w:t>δεν</w:t>
      </w:r>
      <w:r w:rsidRPr="004016DF">
        <w:rPr>
          <w:lang w:eastAsia="el-GR"/>
        </w:rPr>
        <w:t xml:space="preserve"> επιβάλλεται οικονομική επιβάρυνση στους λοιπούς συνιδιοκτήτες χωρίς τη συναίνεσή τους. </w:t>
      </w:r>
    </w:p>
    <w:p w:rsidR="005A4543" w:rsidRPr="008A0138" w:rsidRDefault="005A4543" w:rsidP="004016DF">
      <w:pPr>
        <w:pStyle w:val="NormalWeb"/>
        <w:suppressAutoHyphens w:val="0"/>
        <w:spacing w:before="0" w:after="0" w:line="360" w:lineRule="auto"/>
        <w:jc w:val="both"/>
        <w:rPr>
          <w:b/>
          <w:lang w:eastAsia="el-GR"/>
        </w:rPr>
      </w:pPr>
      <w:r w:rsidRPr="004016DF">
        <w:rPr>
          <w:lang w:eastAsia="el-GR"/>
        </w:rPr>
        <w:t xml:space="preserve">Παράλληλα, </w:t>
      </w:r>
      <w:r w:rsidRPr="008A0138">
        <w:rPr>
          <w:b/>
          <w:lang w:eastAsia="el-GR"/>
        </w:rPr>
        <w:t>όλες οι διοικητικές διαδικασίες πρέπει να εναρμονισθούν με τις ευρωπαϊκές πολιτικές, ώστε να μην δημιουργούνται αντικρουόμενες υποχρεώσεις για τους πολίτες.</w:t>
      </w:r>
    </w:p>
    <w:p w:rsidR="005A4543" w:rsidRPr="008A0138" w:rsidRDefault="005A4543" w:rsidP="004016DF">
      <w:pPr>
        <w:pStyle w:val="NormalWeb"/>
        <w:suppressAutoHyphens w:val="0"/>
        <w:spacing w:before="0" w:after="0" w:line="360" w:lineRule="auto"/>
        <w:jc w:val="both"/>
        <w:rPr>
          <w:b/>
          <w:lang w:eastAsia="el-GR"/>
        </w:rPr>
      </w:pPr>
    </w:p>
    <w:p w:rsidR="005A4543" w:rsidRPr="008A0138" w:rsidRDefault="005A4543" w:rsidP="004016DF">
      <w:pPr>
        <w:pStyle w:val="NormalWeb"/>
        <w:suppressAutoHyphens w:val="0"/>
        <w:spacing w:before="0" w:after="0" w:line="360" w:lineRule="auto"/>
        <w:jc w:val="both"/>
        <w:rPr>
          <w:u w:val="single"/>
          <w:lang w:eastAsia="el-GR"/>
        </w:rPr>
      </w:pPr>
      <w:r w:rsidRPr="008A0138">
        <w:rPr>
          <w:u w:val="single"/>
          <w:lang w:eastAsia="el-GR"/>
        </w:rPr>
        <w:t>Συμπέρασμα</w:t>
      </w:r>
    </w:p>
    <w:p w:rsidR="005A4543" w:rsidRPr="001E57BB" w:rsidRDefault="005A4543" w:rsidP="004016DF">
      <w:pPr>
        <w:pStyle w:val="NormalWeb"/>
        <w:suppressAutoHyphens w:val="0"/>
        <w:spacing w:before="0" w:after="0" w:line="360" w:lineRule="auto"/>
        <w:jc w:val="both"/>
        <w:rPr>
          <w:u w:val="single"/>
          <w:lang w:eastAsia="el-GR"/>
        </w:rPr>
      </w:pPr>
      <w:r w:rsidRPr="001E57BB">
        <w:rPr>
          <w:b/>
          <w:lang w:eastAsia="el-GR"/>
        </w:rPr>
        <w:t>Η μετάβαση σε ένα ασφαλές, ενεργειακά αποδοτικό και βιώσιμο κτιριακό απόθεμα δεν αποτελεί πλέον απλή πολιτική επιλογή</w:t>
      </w:r>
      <w:r w:rsidRPr="001E57BB">
        <w:rPr>
          <w:u w:val="single"/>
          <w:lang w:eastAsia="el-GR"/>
        </w:rPr>
        <w:t>. Αποτελεί εθνική και ευρωπαϊκή υποχρέωση</w:t>
      </w:r>
      <w:r w:rsidRPr="004016DF">
        <w:rPr>
          <w:lang w:eastAsia="el-GR"/>
        </w:rPr>
        <w:t>. Το δ</w:t>
      </w:r>
      <w:r w:rsidRPr="004016DF">
        <w:rPr>
          <w:lang w:eastAsia="el-GR"/>
        </w:rPr>
        <w:t>ί</w:t>
      </w:r>
      <w:r w:rsidRPr="004016DF">
        <w:rPr>
          <w:lang w:eastAsia="el-GR"/>
        </w:rPr>
        <w:t xml:space="preserve">καιο της συνιδιοκτησίας οφείλει να προσαρμοστεί στις σύγχρονες αυτές απαιτήσεις, </w:t>
      </w:r>
      <w:r w:rsidRPr="001E57BB">
        <w:rPr>
          <w:u w:val="single"/>
          <w:lang w:eastAsia="el-GR"/>
        </w:rPr>
        <w:t>εγκατ</w:t>
      </w:r>
      <w:r w:rsidRPr="001E57BB">
        <w:rPr>
          <w:u w:val="single"/>
          <w:lang w:eastAsia="el-GR"/>
        </w:rPr>
        <w:t>α</w:t>
      </w:r>
      <w:r w:rsidRPr="001E57BB">
        <w:rPr>
          <w:u w:val="single"/>
          <w:lang w:eastAsia="el-GR"/>
        </w:rPr>
        <w:t>λείποντας κανόνες που ανταποκρίνονταν στις ανάγκες του προηγούμενου αιώνα και θεσπίζ</w:t>
      </w:r>
      <w:r w:rsidRPr="001E57BB">
        <w:rPr>
          <w:u w:val="single"/>
          <w:lang w:eastAsia="el-GR"/>
        </w:rPr>
        <w:t>ο</w:t>
      </w:r>
      <w:r w:rsidRPr="001E57BB">
        <w:rPr>
          <w:u w:val="single"/>
          <w:lang w:eastAsia="el-GR"/>
        </w:rPr>
        <w:t>ντας ένα πλαίσιο που διευκολύνει, αντί να παρεμποδίζει, τη νόμιμη ανακαίνιση, συντήρηση και αναβάθμιση των κτιρίων.</w:t>
      </w:r>
    </w:p>
    <w:p w:rsidR="005A4543" w:rsidRPr="004016DF" w:rsidRDefault="005A4543" w:rsidP="004016DF">
      <w:pPr>
        <w:pStyle w:val="NormalWeb"/>
        <w:suppressAutoHyphens w:val="0"/>
        <w:spacing w:before="0" w:after="0" w:line="360" w:lineRule="auto"/>
        <w:jc w:val="both"/>
        <w:rPr>
          <w:lang w:eastAsia="el-GR"/>
        </w:rPr>
      </w:pPr>
    </w:p>
    <w:p w:rsidR="005A4543" w:rsidRPr="0060083F" w:rsidRDefault="005A4543" w:rsidP="004016DF">
      <w:pPr>
        <w:pStyle w:val="NormalWeb"/>
        <w:suppressAutoHyphens w:val="0"/>
        <w:spacing w:before="0" w:after="0" w:line="360" w:lineRule="auto"/>
        <w:jc w:val="both"/>
        <w:rPr>
          <w:b/>
          <w:lang w:eastAsia="el-GR"/>
        </w:rPr>
      </w:pPr>
      <w:r w:rsidRPr="0060083F">
        <w:rPr>
          <w:b/>
          <w:lang w:eastAsia="el-GR"/>
        </w:rPr>
        <w:t>Συμπεράσματα – Αναγκαιότητα της νομοθετικής μεταρρύθμισης</w:t>
      </w:r>
    </w:p>
    <w:p w:rsidR="005A4543" w:rsidRPr="004016DF" w:rsidRDefault="005A4543" w:rsidP="004016DF">
      <w:pPr>
        <w:pStyle w:val="NormalWeb"/>
        <w:suppressAutoHyphens w:val="0"/>
        <w:spacing w:before="0" w:after="0" w:line="360" w:lineRule="auto"/>
        <w:jc w:val="both"/>
        <w:rPr>
          <w:lang w:eastAsia="el-GR"/>
        </w:rPr>
      </w:pPr>
    </w:p>
    <w:p w:rsidR="005A4543" w:rsidRPr="007C271D" w:rsidRDefault="005A4543" w:rsidP="004016DF">
      <w:pPr>
        <w:pStyle w:val="NormalWeb"/>
        <w:suppressAutoHyphens w:val="0"/>
        <w:spacing w:before="0" w:after="0" w:line="360" w:lineRule="auto"/>
        <w:jc w:val="both"/>
        <w:rPr>
          <w:b/>
          <w:lang w:eastAsia="el-GR"/>
        </w:rPr>
      </w:pPr>
      <w:r w:rsidRPr="004016DF">
        <w:rPr>
          <w:lang w:eastAsia="el-GR"/>
        </w:rPr>
        <w:t>1.</w:t>
      </w:r>
      <w:r w:rsidRPr="007C271D">
        <w:rPr>
          <w:b/>
          <w:lang w:eastAsia="el-GR"/>
        </w:rPr>
        <w:t>Η μετάβαση από ένα παρωχημένο σύστημα σε ένα σύγχρονο δίκαιο της οριζόντιας ιδ</w:t>
      </w:r>
      <w:r w:rsidRPr="007C271D">
        <w:rPr>
          <w:b/>
          <w:lang w:eastAsia="el-GR"/>
        </w:rPr>
        <w:t>ι</w:t>
      </w:r>
      <w:r w:rsidRPr="007C271D">
        <w:rPr>
          <w:b/>
          <w:lang w:eastAsia="el-GR"/>
        </w:rPr>
        <w:t>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Το ισχύον θεσμικό πλαίσιο της οριζόντιας ιδιοκτησίας διαμορφώθηκε σε διαφορετικές κο</w:t>
      </w:r>
      <w:r w:rsidRPr="004016DF">
        <w:rPr>
          <w:lang w:eastAsia="el-GR"/>
        </w:rPr>
        <w:t>ι</w:t>
      </w:r>
      <w:r w:rsidRPr="004016DF">
        <w:rPr>
          <w:lang w:eastAsia="el-GR"/>
        </w:rPr>
        <w:t>νωνικές, τεχνικές και οικονομικές συνθήκες από εκείνες που επικρατούν σήμερα.</w:t>
      </w:r>
    </w:p>
    <w:p w:rsidR="005A4543" w:rsidRPr="0060083F" w:rsidRDefault="005A4543" w:rsidP="004016DF">
      <w:pPr>
        <w:pStyle w:val="NormalWeb"/>
        <w:suppressAutoHyphens w:val="0"/>
        <w:spacing w:before="0" w:after="0" w:line="360" w:lineRule="auto"/>
        <w:jc w:val="both"/>
        <w:rPr>
          <w:u w:val="single"/>
          <w:lang w:eastAsia="el-GR"/>
        </w:rPr>
      </w:pPr>
      <w:r w:rsidRPr="004016DF">
        <w:rPr>
          <w:lang w:eastAsia="el-GR"/>
        </w:rPr>
        <w:t xml:space="preserve">Η συντριπτική πλειονότητα του αστικού κτιριακού αποθέματος έχει πλέον υπερβεί το όριο ζωής για το οποίο σχεδιάστηκε αρχικά, μετρώντας περισσότερα από 50 ή 60 χρόνια από την ανέγερσή του. </w:t>
      </w:r>
      <w:r w:rsidRPr="0060083F">
        <w:rPr>
          <w:b/>
          <w:lang w:eastAsia="el-GR"/>
        </w:rPr>
        <w:t>Σήμερα,</w:t>
      </w:r>
      <w:r w:rsidRPr="004016DF">
        <w:rPr>
          <w:lang w:eastAsia="el-GR"/>
        </w:rPr>
        <w:t xml:space="preserve"> </w:t>
      </w:r>
      <w:r w:rsidRPr="0060083F">
        <w:rPr>
          <w:u w:val="single"/>
          <w:lang w:eastAsia="el-GR"/>
        </w:rPr>
        <w:t xml:space="preserve">οι πολυκατοικίες αυτές δεν αποτελούν απλώς ώριμα κτίρια, αλλά </w:t>
      </w:r>
      <w:r w:rsidRPr="0060083F">
        <w:rPr>
          <w:u w:val="single"/>
          <w:lang w:eastAsia="el-GR"/>
        </w:rPr>
        <w:t>α</w:t>
      </w:r>
      <w:r w:rsidRPr="0060083F">
        <w:rPr>
          <w:u w:val="single"/>
          <w:lang w:eastAsia="el-GR"/>
        </w:rPr>
        <w:t>ντιμετωπίζουν δομικές προκλήσεις που καθιστούν την ευρείας κλίμακας ανακαίνιση, ενε</w:t>
      </w:r>
      <w:r w:rsidRPr="0060083F">
        <w:rPr>
          <w:u w:val="single"/>
          <w:lang w:eastAsia="el-GR"/>
        </w:rPr>
        <w:t>ρ</w:t>
      </w:r>
      <w:r w:rsidRPr="0060083F">
        <w:rPr>
          <w:u w:val="single"/>
          <w:lang w:eastAsia="el-GR"/>
        </w:rPr>
        <w:t>γειακή αναβάθμιση και αναπαλαίωση, μονόδρομο.</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πάροδος μισού και πλέον αιώνα έχει επιφέρει φυσική φθορά στα φέροντα στοιχεία (σκυρ</w:t>
      </w:r>
      <w:r w:rsidRPr="004016DF">
        <w:rPr>
          <w:lang w:eastAsia="el-GR"/>
        </w:rPr>
        <w:t>ό</w:t>
      </w:r>
      <w:r w:rsidRPr="004016DF">
        <w:rPr>
          <w:lang w:eastAsia="el-GR"/>
        </w:rPr>
        <w:t>δεμα, οπλισμοί), στις στέγες και στις εγκαταστάσεις, καθιστώντας την εκτεταμένη συντήρηση και ανακαίνιση ζήτημα άμεσης δημόσιας και ιδιωτικής ασφάλειας έναντι σεισμικών κινδ</w:t>
      </w:r>
      <w:r w:rsidRPr="004016DF">
        <w:rPr>
          <w:lang w:eastAsia="el-GR"/>
        </w:rPr>
        <w:t>ύ</w:t>
      </w:r>
      <w:r w:rsidRPr="004016DF">
        <w:rPr>
          <w:lang w:eastAsia="el-GR"/>
        </w:rPr>
        <w:t>νων.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Κτίρια κατασκευασμένα σε εποχές ανύπαρκτων θερμομονωτικών προδιαγραφών μετατρέπ</w:t>
      </w:r>
      <w:r w:rsidRPr="004016DF">
        <w:rPr>
          <w:lang w:eastAsia="el-GR"/>
        </w:rPr>
        <w:t>ο</w:t>
      </w:r>
      <w:r w:rsidRPr="004016DF">
        <w:rPr>
          <w:lang w:eastAsia="el-GR"/>
        </w:rPr>
        <w:t>νται σε «ενεργειακές παγίδες», εκπέμποντας τεράστιους όγκους ρύπων και επιβαρύνοντας δυσβάστακτα τους πολίτες με υπέρογκο κόστος θέρμανσης και ψύξης.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έλλειψη ριζικής αναπαλαίωσης οδηγεί σε σταδιακή απαξίωση της ακίνητης περιουσίας των πολιτών, πλήττοντας ταυτόχρονα τη φυσιογνωμία και την αστική αισθητική των πόλεων.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πρακτική εφαρμογή των ισχυουσών διατάξεων έχει αναδείξει σειρά προβλημάτων που δεν μπορούν να αντιμετωπισθούν με αποσπασματικές τροποποιήσεις.</w:t>
      </w:r>
    </w:p>
    <w:p w:rsidR="005A4543" w:rsidRPr="00D37340" w:rsidRDefault="005A4543" w:rsidP="004016DF">
      <w:pPr>
        <w:pStyle w:val="NormalWeb"/>
        <w:suppressAutoHyphens w:val="0"/>
        <w:spacing w:before="0" w:after="0" w:line="360" w:lineRule="auto"/>
        <w:jc w:val="both"/>
        <w:rPr>
          <w:b/>
          <w:lang w:eastAsia="el-GR"/>
        </w:rPr>
      </w:pPr>
      <w:r w:rsidRPr="00D37340">
        <w:rPr>
          <w:u w:val="single"/>
          <w:lang w:eastAsia="el-GR"/>
        </w:rPr>
        <w:t>Η αλληλεπίδραση του δημοσίου και του ιδιωτικού δικαίου, η ελλιπής οριοθέτηση της έννοιας της «συναίνεσης», η απουσία αποτελεσματικών μηχανισμών πρόληψης των διαφορών, η δι</w:t>
      </w:r>
      <w:r w:rsidRPr="00D37340">
        <w:rPr>
          <w:u w:val="single"/>
          <w:lang w:eastAsia="el-GR"/>
        </w:rPr>
        <w:t>α</w:t>
      </w:r>
      <w:r w:rsidRPr="00D37340">
        <w:rPr>
          <w:u w:val="single"/>
          <w:lang w:eastAsia="el-GR"/>
        </w:rPr>
        <w:t xml:space="preserve">τήρηση παρωχημένων κανονισμών πολυκατοικιών και η έλλειψη θεσμικών κινήτρων για την αναβάθμιση του γερασμένου κτιριακού αποθέματος </w:t>
      </w:r>
      <w:r w:rsidRPr="00D37340">
        <w:rPr>
          <w:b/>
          <w:lang w:eastAsia="el-GR"/>
        </w:rPr>
        <w:t>καθιστούν αναγκαία μία συνολική και συστηματική μεταρρύθμιση.</w:t>
      </w:r>
    </w:p>
    <w:p w:rsidR="005A4543" w:rsidRPr="004016DF" w:rsidRDefault="005A4543" w:rsidP="004016DF">
      <w:pPr>
        <w:pStyle w:val="NormalWeb"/>
        <w:suppressAutoHyphens w:val="0"/>
        <w:spacing w:before="0" w:after="0" w:line="360" w:lineRule="auto"/>
        <w:jc w:val="both"/>
        <w:rPr>
          <w:lang w:eastAsia="el-GR"/>
        </w:rPr>
      </w:pPr>
      <w:r w:rsidRPr="00A33312">
        <w:rPr>
          <w:u w:val="single"/>
          <w:lang w:eastAsia="el-GR"/>
        </w:rPr>
        <w:t>Αποτέλεσμα αυτού του αναχρονιστικού πλαισίου</w:t>
      </w:r>
      <w:r w:rsidRPr="004016DF">
        <w:rPr>
          <w:lang w:eastAsia="el-GR"/>
        </w:rPr>
        <w:t xml:space="preserve"> </w:t>
      </w:r>
      <w:r w:rsidRPr="00A33312">
        <w:rPr>
          <w:b/>
          <w:lang w:eastAsia="el-GR"/>
        </w:rPr>
        <w:t>είναι ο παραλογισμός ενός τιμωρητικού παραδόξου:</w:t>
      </w:r>
      <w:r w:rsidRPr="004016DF">
        <w:rPr>
          <w:lang w:eastAsia="el-GR"/>
        </w:rPr>
        <w:t xml:space="preserve"> ο πολίτης που επενδύει τα κεφάλαιά του, ανταποκρίνεται καλόπιστα στις επιτ</w:t>
      </w:r>
      <w:r w:rsidRPr="004016DF">
        <w:rPr>
          <w:lang w:eastAsia="el-GR"/>
        </w:rPr>
        <w:t>α</w:t>
      </w:r>
      <w:r w:rsidRPr="004016DF">
        <w:rPr>
          <w:lang w:eastAsia="el-GR"/>
        </w:rPr>
        <w:t xml:space="preserve">γές της πράσινης μετάβασης και υπηρετεί έμπρακτα το δημόσιο συμφέρον, την προστασία του περιβάλλοντος και την αντιμετώπιση της κλιματικής κρίσης, </w:t>
      </w:r>
      <w:r w:rsidRPr="00094F0E">
        <w:rPr>
          <w:b/>
          <w:lang w:eastAsia="el-GR"/>
        </w:rPr>
        <w:t>αντί να επιβραβεύεται από την Πολιτεία, βρίσκεται αντιμέτωπος με την θεσμική ασυνέπεια.</w:t>
      </w:r>
      <w:r w:rsidRPr="004016DF">
        <w:rPr>
          <w:lang w:eastAsia="el-GR"/>
        </w:rPr>
        <w:t xml:space="preserve"> </w:t>
      </w:r>
      <w:r w:rsidRPr="00671767">
        <w:rPr>
          <w:u w:val="single"/>
          <w:lang w:eastAsia="el-GR"/>
        </w:rPr>
        <w:t>Από τη μία πλευρά</w:t>
      </w:r>
      <w:r w:rsidRPr="00671767">
        <w:rPr>
          <w:b/>
          <w:lang w:eastAsia="el-GR"/>
        </w:rPr>
        <w:t>, π</w:t>
      </w:r>
      <w:r w:rsidRPr="00671767">
        <w:rPr>
          <w:b/>
          <w:lang w:eastAsia="el-GR"/>
        </w:rPr>
        <w:t>έ</w:t>
      </w:r>
      <w:r w:rsidRPr="00671767">
        <w:rPr>
          <w:b/>
          <w:lang w:eastAsia="el-GR"/>
        </w:rPr>
        <w:t>φτει θύμα της καταχρηστικής και αδικαιολόγητης άρνησης συνιδιοκτητών</w:t>
      </w:r>
      <w:r w:rsidRPr="004016DF">
        <w:rPr>
          <w:lang w:eastAsia="el-GR"/>
        </w:rPr>
        <w:t xml:space="preserve">· </w:t>
      </w:r>
      <w:r w:rsidRPr="00671767">
        <w:rPr>
          <w:u w:val="single"/>
          <w:lang w:eastAsia="el-GR"/>
        </w:rPr>
        <w:t>από την ά</w:t>
      </w:r>
      <w:r w:rsidRPr="00671767">
        <w:rPr>
          <w:u w:val="single"/>
          <w:lang w:eastAsia="el-GR"/>
        </w:rPr>
        <w:t>λ</w:t>
      </w:r>
      <w:r w:rsidRPr="00671767">
        <w:rPr>
          <w:u w:val="single"/>
          <w:lang w:eastAsia="el-GR"/>
        </w:rPr>
        <w:t>λη</w:t>
      </w:r>
      <w:r w:rsidRPr="004016DF">
        <w:rPr>
          <w:lang w:eastAsia="el-GR"/>
        </w:rPr>
        <w:t xml:space="preserve">, </w:t>
      </w:r>
      <w:r w:rsidRPr="00671767">
        <w:rPr>
          <w:b/>
          <w:lang w:eastAsia="el-GR"/>
        </w:rPr>
        <w:t>προσκρούει στα γραφειοκρατικά αδιέξοδα της ίδιας της Διοίκησης</w:t>
      </w:r>
      <w:r w:rsidRPr="004016DF">
        <w:rPr>
          <w:lang w:eastAsia="el-GR"/>
        </w:rPr>
        <w:t xml:space="preserve">, </w:t>
      </w:r>
      <w:r w:rsidRPr="00671767">
        <w:rPr>
          <w:u w:val="single"/>
          <w:lang w:eastAsia="el-GR"/>
        </w:rPr>
        <w:t>η οποία πρ</w:t>
      </w:r>
      <w:r w:rsidRPr="00671767">
        <w:rPr>
          <w:u w:val="single"/>
          <w:lang w:eastAsia="el-GR"/>
        </w:rPr>
        <w:t>ο</w:t>
      </w:r>
      <w:r w:rsidRPr="00671767">
        <w:rPr>
          <w:u w:val="single"/>
          <w:lang w:eastAsia="el-GR"/>
        </w:rPr>
        <w:t>σκολλάται τυπικά στο ζήτημα της «συναίνεσης»</w:t>
      </w:r>
      <w:r w:rsidRPr="004016DF">
        <w:rPr>
          <w:lang w:eastAsia="el-GR"/>
        </w:rPr>
        <w:t>. Ως συνέπεια αυτής της θεσμικής στρέβλ</w:t>
      </w:r>
      <w:r w:rsidRPr="004016DF">
        <w:rPr>
          <w:lang w:eastAsia="el-GR"/>
        </w:rPr>
        <w:t>ω</w:t>
      </w:r>
      <w:r w:rsidRPr="004016DF">
        <w:rPr>
          <w:lang w:eastAsia="el-GR"/>
        </w:rPr>
        <w:t>σης, ο καλόπιστος επενδυτής περιέπεται σε έναν ιδιαίτερα επιβαρυντική αλληλουχία διοικ</w:t>
      </w:r>
      <w:r w:rsidRPr="004016DF">
        <w:rPr>
          <w:lang w:eastAsia="el-GR"/>
        </w:rPr>
        <w:t>η</w:t>
      </w:r>
      <w:r w:rsidRPr="004016DF">
        <w:rPr>
          <w:lang w:eastAsia="el-GR"/>
        </w:rPr>
        <w:t>τικών προστίμων, αναδρομικών κυρώσεων και πολύχρονων δικαστικών αγώνων για ένα έργο που, αντικειμενικά, ωφελεί το κοινωνικό σύνολο, την εθνική οικονομία και το μέλλον της χώρας.</w:t>
      </w:r>
    </w:p>
    <w:p w:rsidR="005A4543" w:rsidRPr="007C271D" w:rsidRDefault="005A4543" w:rsidP="004016DF">
      <w:pPr>
        <w:pStyle w:val="NormalWeb"/>
        <w:suppressAutoHyphens w:val="0"/>
        <w:spacing w:before="0" w:after="0" w:line="360" w:lineRule="auto"/>
        <w:jc w:val="both"/>
        <w:rPr>
          <w:b/>
          <w:lang w:eastAsia="el-GR"/>
        </w:rPr>
      </w:pPr>
      <w:r w:rsidRPr="004016DF">
        <w:rPr>
          <w:lang w:eastAsia="el-GR"/>
        </w:rPr>
        <w:t xml:space="preserve">2. </w:t>
      </w:r>
      <w:r w:rsidRPr="007C271D">
        <w:rPr>
          <w:b/>
          <w:lang w:eastAsia="el-GR"/>
        </w:rPr>
        <w:t>Η προστασία της ιδιοκτησίας υπό το πρίσμα της κοινωνικής λειτουργίας της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προστασία της ιδιοκτησίας δεν συνίσταται αποκλειστικά στη διατήρηση της νομικής εξο</w:t>
      </w:r>
      <w:r w:rsidRPr="004016DF">
        <w:rPr>
          <w:lang w:eastAsia="el-GR"/>
        </w:rPr>
        <w:t>υ</w:t>
      </w:r>
      <w:r w:rsidRPr="004016DF">
        <w:rPr>
          <w:lang w:eastAsia="el-GR"/>
        </w:rPr>
        <w:t>σίας επί του ακινήτου.</w:t>
      </w:r>
    </w:p>
    <w:p w:rsidR="005A4543" w:rsidRPr="007C271D" w:rsidRDefault="005A4543" w:rsidP="004016DF">
      <w:pPr>
        <w:pStyle w:val="NormalWeb"/>
        <w:suppressAutoHyphens w:val="0"/>
        <w:spacing w:before="0" w:after="0" w:line="360" w:lineRule="auto"/>
        <w:jc w:val="both"/>
        <w:rPr>
          <w:u w:val="single"/>
          <w:lang w:eastAsia="el-GR"/>
        </w:rPr>
      </w:pPr>
      <w:r w:rsidRPr="007C271D">
        <w:rPr>
          <w:u w:val="single"/>
          <w:lang w:eastAsia="el-GR"/>
        </w:rPr>
        <w:t>Στη σύγχρονη έννομη τάξη, η ιδιοκτησία προστατεύεται ουσιαστικά όταν ο κύριός της έχει τη δυνατότητα να τη χρησιμοποιεί, να τη συντηρεί, να τη βελτιώνει και να την προσαρμόζει στις εκάστοτε τεχνικές και κοινωνικές απαιτήσεις, χωρίς αδικαιολόγητους περιορισμούς που δεν εξυπηρετούν συγκεκριμένο σκοπό δημοσίου ή ιδιωτικού συμφέροντος.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προτεινόμενη μεταρρύθμιση δεν περιορίζει τα δικαιώματα των λοιπών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Αντιθέτως, τα προστατεύει αποτελεσματικότερα, καθόσον προσδιορίζει με σαφήνεια τις π</w:t>
      </w:r>
      <w:r w:rsidRPr="004016DF">
        <w:rPr>
          <w:lang w:eastAsia="el-GR"/>
        </w:rPr>
        <w:t>ε</w:t>
      </w:r>
      <w:r w:rsidRPr="004016DF">
        <w:rPr>
          <w:lang w:eastAsia="el-GR"/>
        </w:rPr>
        <w:t>ριπτώσεις στις οποίες η «συναίνεση» εξακολουθεί να απαιτείται και καθιερώνει αντικειμεν</w:t>
      </w:r>
      <w:r w:rsidRPr="004016DF">
        <w:rPr>
          <w:lang w:eastAsia="el-GR"/>
        </w:rPr>
        <w:t>ι</w:t>
      </w:r>
      <w:r w:rsidRPr="004016DF">
        <w:rPr>
          <w:lang w:eastAsia="el-GR"/>
        </w:rPr>
        <w:t>κά κριτήρια για την επίλυση των σχετικών διαφορών.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Με τον τρόπο αυτό επιτυγχάνεται ισορροπία μεταξύ της προστασίας της συνιδιοκτησίας και της ελεύθερης άσκησης του δικαιώματος ιδιοκτησίας.</w:t>
      </w:r>
    </w:p>
    <w:p w:rsidR="005A4543" w:rsidRPr="007C271D" w:rsidRDefault="005A4543" w:rsidP="004016DF">
      <w:pPr>
        <w:pStyle w:val="NormalWeb"/>
        <w:suppressAutoHyphens w:val="0"/>
        <w:spacing w:before="0" w:after="0" w:line="360" w:lineRule="auto"/>
        <w:jc w:val="both"/>
        <w:rPr>
          <w:b/>
          <w:lang w:eastAsia="el-GR"/>
        </w:rPr>
      </w:pPr>
      <w:r w:rsidRPr="004016DF">
        <w:rPr>
          <w:lang w:eastAsia="el-GR"/>
        </w:rPr>
        <w:t xml:space="preserve">3. </w:t>
      </w:r>
      <w:r w:rsidRPr="007C271D">
        <w:rPr>
          <w:b/>
          <w:lang w:eastAsia="el-GR"/>
        </w:rPr>
        <w:t>Η αναβάθμιση του κτιριακού αποθέματος ως εθνική προτεραιότητα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ανακαίνιση και ο εκσυγχρονισμός των υφιστάμενων πολυκατοικιών δεν αποτελεί μόνο </w:t>
      </w:r>
      <w:r w:rsidRPr="004016DF">
        <w:rPr>
          <w:lang w:eastAsia="el-GR"/>
        </w:rPr>
        <w:t>ι</w:t>
      </w:r>
      <w:r w:rsidRPr="004016DF">
        <w:rPr>
          <w:lang w:eastAsia="el-GR"/>
        </w:rPr>
        <w:t>διωτικό συμφέρον των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Αποτελεί ζήτημα δημόσιας ασφάλειας, ενεργειακής πολιτικής, προστασίας του περιβάλλ</w:t>
      </w:r>
      <w:r w:rsidRPr="004016DF">
        <w:rPr>
          <w:lang w:eastAsia="el-GR"/>
        </w:rPr>
        <w:t>ο</w:t>
      </w:r>
      <w:r w:rsidRPr="004016DF">
        <w:rPr>
          <w:lang w:eastAsia="el-GR"/>
        </w:rPr>
        <w:t>ντος, ενίσχυσης της αξίας της ακίνητης περιουσίας και βελτίωσης της ποιότητας ζωής στις ελληνικές πόλεις.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νομοθεσία οφείλει να ενθαρρύνει τις επεμβάσεις που βελτιώνουν την ασφάλεια, την αισθ</w:t>
      </w:r>
      <w:r w:rsidRPr="004016DF">
        <w:rPr>
          <w:lang w:eastAsia="el-GR"/>
        </w:rPr>
        <w:t>η</w:t>
      </w:r>
      <w:r w:rsidRPr="004016DF">
        <w:rPr>
          <w:lang w:eastAsia="el-GR"/>
        </w:rPr>
        <w:t>τική, τη λειτουργικότητα και την ενεργειακή απόδοση των κτιρίων και όχι να δημιουργεί δ</w:t>
      </w:r>
      <w:r w:rsidRPr="004016DF">
        <w:rPr>
          <w:lang w:eastAsia="el-GR"/>
        </w:rPr>
        <w:t>ι</w:t>
      </w:r>
      <w:r w:rsidRPr="004016DF">
        <w:rPr>
          <w:lang w:eastAsia="el-GR"/>
        </w:rPr>
        <w:t>οικητικά ή ιδιωτικά εμπόδια στην πραγματοποίησή τους.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προστασία της αρχιτεκτονικής φυσιογνωμίας δεν μπορεί να ερμηνεύεται ως υποχρέωση δ</w:t>
      </w:r>
      <w:r w:rsidRPr="004016DF">
        <w:rPr>
          <w:lang w:eastAsia="el-GR"/>
        </w:rPr>
        <w:t>ι</w:t>
      </w:r>
      <w:r w:rsidRPr="004016DF">
        <w:rPr>
          <w:lang w:eastAsia="el-GR"/>
        </w:rPr>
        <w:t>ατήρησης της τεχνικής και αισθητικής κατάστασης που επικρατούσε πριν από πενήντα ή εξ</w:t>
      </w:r>
      <w:r w:rsidRPr="004016DF">
        <w:rPr>
          <w:lang w:eastAsia="el-GR"/>
        </w:rPr>
        <w:t>ή</w:t>
      </w:r>
      <w:r w:rsidRPr="004016DF">
        <w:rPr>
          <w:lang w:eastAsia="el-GR"/>
        </w:rPr>
        <w:t>ντα έτη.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αρχιτεκτονική προστασία οφείλει να συμβαδίζει με την τεχνολογική πρόοδο, την ασφάλεια των κατασκευών και τη βιώσιμη εξέλιξη του αστικού χώρου.</w:t>
      </w:r>
    </w:p>
    <w:p w:rsidR="005A4543" w:rsidRPr="0026557B" w:rsidRDefault="005A4543" w:rsidP="004016DF">
      <w:pPr>
        <w:pStyle w:val="NormalWeb"/>
        <w:suppressAutoHyphens w:val="0"/>
        <w:spacing w:before="0" w:after="0" w:line="360" w:lineRule="auto"/>
        <w:jc w:val="both"/>
        <w:rPr>
          <w:b/>
          <w:lang w:eastAsia="el-GR"/>
        </w:rPr>
      </w:pPr>
      <w:r w:rsidRPr="004016DF">
        <w:rPr>
          <w:lang w:eastAsia="el-GR"/>
        </w:rPr>
        <w:t xml:space="preserve">4. </w:t>
      </w:r>
      <w:r w:rsidRPr="0026557B">
        <w:rPr>
          <w:b/>
          <w:lang w:eastAsia="el-GR"/>
        </w:rPr>
        <w:t>Η ανάγκη αποφόρτισης των δικαστηρίων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σημερινή πραγματικότητα αποδεικνύει ότι σημαντικός αριθμός διαφορών μεταξύ συνιδι</w:t>
      </w:r>
      <w:r w:rsidRPr="004016DF">
        <w:rPr>
          <w:lang w:eastAsia="el-GR"/>
        </w:rPr>
        <w:t>ο</w:t>
      </w:r>
      <w:r w:rsidRPr="004016DF">
        <w:rPr>
          <w:lang w:eastAsia="el-GR"/>
        </w:rPr>
        <w:t>κτητών καταλήγει στα πολιτικά δικαστήρια, μολονότι θα μπορούσε να είχε επιλυθεί ταχύτερα και αποτελεσματικότερα με τεχνικά και διοικητικά μέσα.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καθιέρωση υποχρεωτικής προηγούμενης διαδικασίας εξωδικαστικής επίλυσης, η ενεργός συμμετοχή του διαχειριστή, η δημιουργία ειδικού φορέα επίλυσης διαφορών και η θεσμοθ</w:t>
      </w:r>
      <w:r w:rsidRPr="004016DF">
        <w:rPr>
          <w:lang w:eastAsia="el-GR"/>
        </w:rPr>
        <w:t>έ</w:t>
      </w:r>
      <w:r w:rsidRPr="004016DF">
        <w:rPr>
          <w:lang w:eastAsia="el-GR"/>
        </w:rPr>
        <w:t>τηση δεσμευτικών τεχνικών γνωμοδοτήσεων αναμένεται να περιορίσουν ουσιωδώς τον αρι</w:t>
      </w:r>
      <w:r w:rsidRPr="004016DF">
        <w:rPr>
          <w:lang w:eastAsia="el-GR"/>
        </w:rPr>
        <w:t>θ</w:t>
      </w:r>
      <w:r w:rsidRPr="004016DF">
        <w:rPr>
          <w:lang w:eastAsia="el-GR"/>
        </w:rPr>
        <w:t>μό των δικαστικών αντιδικιών, προς όφελος τόσο των πολιτών όσο και της απονομής της δ</w:t>
      </w:r>
      <w:r w:rsidRPr="004016DF">
        <w:rPr>
          <w:lang w:eastAsia="el-GR"/>
        </w:rPr>
        <w:t>ι</w:t>
      </w:r>
      <w:r w:rsidRPr="004016DF">
        <w:rPr>
          <w:lang w:eastAsia="el-GR"/>
        </w:rPr>
        <w:t>καιοσύνης.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5. </w:t>
      </w:r>
      <w:r w:rsidRPr="0026557B">
        <w:rPr>
          <w:b/>
          <w:lang w:eastAsia="el-GR"/>
        </w:rPr>
        <w:t>Η ανάγκη αποσαφήνισης των διοικητικών αρμοδιοτήτων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μεταρρύθμιση αποσκοπεί επίσης στη σαφή διάκριση μεταξύ του διοικητικού ελέγχου που ασκούν οι Υπηρεσίες Δόμησης και των ιδιωτικών διαφορών μεταξύ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διοικητική πράξη δεν μπορεί να εξαρτάται από την επίλυση ιδιωτικών διαφορών, ούτε η Διοίκηση να καλείται να αξιολογήσει ζητήματα που ανήκουν στην αρμοδιότητα των πολιτ</w:t>
      </w:r>
      <w:r w:rsidRPr="004016DF">
        <w:rPr>
          <w:lang w:eastAsia="el-GR"/>
        </w:rPr>
        <w:t>ι</w:t>
      </w:r>
      <w:r w:rsidRPr="004016DF">
        <w:rPr>
          <w:lang w:eastAsia="el-GR"/>
        </w:rPr>
        <w:t>κών δικαστηρίων ή των ειδικών μηχανισμών εξωδικαστικής επίλυσης.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αποσαφήνιση αυτή θα συμβάλει στην ταχύτερη έκδοση διοικητικών πράξεων, στην ομοι</w:t>
      </w:r>
      <w:r w:rsidRPr="004016DF">
        <w:rPr>
          <w:lang w:eastAsia="el-GR"/>
        </w:rPr>
        <w:t>ό</w:t>
      </w:r>
      <w:r w:rsidRPr="004016DF">
        <w:rPr>
          <w:lang w:eastAsia="el-GR"/>
        </w:rPr>
        <w:t>μορφη εφαρμογή της νομοθεσίας και στη μείωση των αδικαιολόγητων καθυστερήσεων.</w:t>
      </w:r>
    </w:p>
    <w:p w:rsidR="005A4543" w:rsidRPr="004016DF" w:rsidRDefault="005A4543" w:rsidP="004016DF">
      <w:pPr>
        <w:pStyle w:val="NormalWeb"/>
        <w:suppressAutoHyphens w:val="0"/>
        <w:spacing w:before="0" w:after="0" w:line="360" w:lineRule="auto"/>
        <w:jc w:val="both"/>
        <w:rPr>
          <w:lang w:eastAsia="el-GR"/>
        </w:rPr>
      </w:pPr>
    </w:p>
    <w:p w:rsidR="005A4543" w:rsidRPr="00540791" w:rsidRDefault="005A4543" w:rsidP="004016DF">
      <w:pPr>
        <w:pStyle w:val="NormalWeb"/>
        <w:suppressAutoHyphens w:val="0"/>
        <w:spacing w:before="0" w:after="0" w:line="360" w:lineRule="auto"/>
        <w:jc w:val="both"/>
        <w:rPr>
          <w:b/>
          <w:lang w:eastAsia="el-GR"/>
        </w:rPr>
      </w:pPr>
      <w:r w:rsidRPr="004016DF">
        <w:rPr>
          <w:lang w:eastAsia="el-GR"/>
        </w:rPr>
        <w:t>6.</w:t>
      </w:r>
      <w:r w:rsidRPr="00540791">
        <w:rPr>
          <w:b/>
          <w:lang w:eastAsia="el-GR"/>
        </w:rPr>
        <w:t>Τελικό συμπέρασμα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προτεινόμενη μεταρρύθμιση δεν αποτελεί απλώς αναθεώρηση επιμέρους διατάξεων της νομοθεσίας περί οριζόντιας ιδιοκτησίας.</w:t>
      </w:r>
    </w:p>
    <w:p w:rsidR="005A4543" w:rsidRPr="004016DF" w:rsidRDefault="005A4543" w:rsidP="004016DF">
      <w:pPr>
        <w:pStyle w:val="NormalWeb"/>
        <w:suppressAutoHyphens w:val="0"/>
        <w:spacing w:before="0" w:after="0" w:line="360" w:lineRule="auto"/>
        <w:jc w:val="both"/>
        <w:rPr>
          <w:lang w:eastAsia="el-GR"/>
        </w:rPr>
      </w:pPr>
      <w:r w:rsidRPr="00540791">
        <w:rPr>
          <w:b/>
          <w:lang w:eastAsia="el-GR"/>
        </w:rPr>
        <w:t>Αποτελεί ολοκληρωμένη πρόταση εκσυγχρονισμού του θεσμικού πλαισίου</w:t>
      </w:r>
      <w:r w:rsidRPr="004016DF">
        <w:rPr>
          <w:lang w:eastAsia="el-GR"/>
        </w:rPr>
        <w:t>, η οποία επ</w:t>
      </w:r>
      <w:r w:rsidRPr="004016DF">
        <w:rPr>
          <w:lang w:eastAsia="el-GR"/>
        </w:rPr>
        <w:t>ι</w:t>
      </w:r>
      <w:r w:rsidRPr="004016DF">
        <w:rPr>
          <w:lang w:eastAsia="el-GR"/>
        </w:rPr>
        <w:t>χειρεί να προσαρμόσει το δίκαιο στις πραγματικές ανάγκες των σύγχρονων πολυκατοικιών, να αποκαταστήσει την ασφάλεια δικαίου και να δημιουργήσει ένα σταθερό, αντικειμενικό και λειτουργικό σύστημα κανόνων.</w:t>
      </w:r>
    </w:p>
    <w:p w:rsidR="005A4543" w:rsidRPr="00540791" w:rsidRDefault="005A4543" w:rsidP="004016DF">
      <w:pPr>
        <w:pStyle w:val="NormalWeb"/>
        <w:suppressAutoHyphens w:val="0"/>
        <w:spacing w:before="0" w:after="0" w:line="360" w:lineRule="auto"/>
        <w:jc w:val="both"/>
        <w:rPr>
          <w:b/>
          <w:lang w:eastAsia="el-GR"/>
        </w:rPr>
      </w:pPr>
      <w:r w:rsidRPr="00540791">
        <w:rPr>
          <w:b/>
          <w:lang w:eastAsia="el-GR"/>
        </w:rPr>
        <w:t>Βασική επιδίωξη της πρότασης είναι η αντικατάσταση ενός συστήματος που χαρακτ</w:t>
      </w:r>
      <w:r w:rsidRPr="00540791">
        <w:rPr>
          <w:b/>
          <w:lang w:eastAsia="el-GR"/>
        </w:rPr>
        <w:t>η</w:t>
      </w:r>
      <w:r w:rsidRPr="00540791">
        <w:rPr>
          <w:b/>
          <w:lang w:eastAsia="el-GR"/>
        </w:rPr>
        <w:t>ρίζεται από αοριστία, συγκρούσεις και υπέρμετρη εξάρτηση από τη «συναίνεση», με ένα σύστημα που στηρίζεται: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αρχή της αναλογικότητας,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τεχνική τεκμηρίωση,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 χρηστή διοίκηση,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πρόληψη των διαφορών,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εξωδικαστική επίλυση,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προστασία της ιδιοκτησίας,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 λειτουργική αξιοποίηση των χώρων αποκλειστικής χρήσης,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-στην </w:t>
      </w:r>
      <w:r w:rsidRPr="00540791">
        <w:rPr>
          <w:b/>
          <w:lang w:eastAsia="el-GR"/>
        </w:rPr>
        <w:t>αναβάθμιση του γερασμένου κτιριακού αποθέματος</w:t>
      </w: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-και στη </w:t>
      </w:r>
      <w:r w:rsidRPr="00540791">
        <w:rPr>
          <w:b/>
          <w:lang w:eastAsia="el-GR"/>
        </w:rPr>
        <w:t>διασφάλιση της δημόσιας ασφάλειας και του δομημένου περιβάλλοντος.</w:t>
      </w:r>
      <w:r w:rsidRPr="004016DF">
        <w:rPr>
          <w:lang w:eastAsia="el-GR"/>
        </w:rPr>
        <w:t xml:space="preserve"> </w:t>
      </w:r>
    </w:p>
    <w:p w:rsidR="005A4543" w:rsidRDefault="005A4543" w:rsidP="004016DF">
      <w:pPr>
        <w:pStyle w:val="NormalWeb"/>
        <w:suppressAutoHyphens w:val="0"/>
        <w:spacing w:before="0" w:after="0" w:line="360" w:lineRule="auto"/>
        <w:jc w:val="both"/>
        <w:rPr>
          <w:u w:val="single"/>
          <w:lang w:eastAsia="el-GR"/>
        </w:rPr>
      </w:pPr>
      <w:r w:rsidRPr="00540791">
        <w:rPr>
          <w:u w:val="single"/>
          <w:lang w:eastAsia="el-GR"/>
        </w:rPr>
        <w:t>Η υιοθέτηση των προτεινόμενων ρυθμίσεων αναμένεται να συμβάλει ουσιαστικά στη μείωση των διοικητικών και δικαστικών διαφορών, στην επιτάχυνση των επενδύσεων στον οικιστικό τομέα, στην προστασία της αξίας της ακίνητης περιουσίας και στη δημιουργία ενός σύγχρ</w:t>
      </w:r>
      <w:r w:rsidRPr="00540791">
        <w:rPr>
          <w:u w:val="single"/>
          <w:lang w:eastAsia="el-GR"/>
        </w:rPr>
        <w:t>ο</w:t>
      </w:r>
      <w:r w:rsidRPr="00540791">
        <w:rPr>
          <w:u w:val="single"/>
          <w:lang w:eastAsia="el-GR"/>
        </w:rPr>
        <w:t>νου και αποτελεσματικού δικαίου της οριζόντιας ιδιοκτησίας, αντάξιου των σημερινών κο</w:t>
      </w:r>
      <w:r w:rsidRPr="00540791">
        <w:rPr>
          <w:u w:val="single"/>
          <w:lang w:eastAsia="el-GR"/>
        </w:rPr>
        <w:t>ι</w:t>
      </w:r>
      <w:r w:rsidRPr="00540791">
        <w:rPr>
          <w:u w:val="single"/>
          <w:lang w:eastAsia="el-GR"/>
        </w:rPr>
        <w:t>νωνικών και τεχνικών αναγκών.</w:t>
      </w:r>
    </w:p>
    <w:p w:rsidR="005A4543" w:rsidRPr="00540791" w:rsidRDefault="005A4543" w:rsidP="004016DF">
      <w:pPr>
        <w:pStyle w:val="NormalWeb"/>
        <w:suppressAutoHyphens w:val="0"/>
        <w:spacing w:before="0" w:after="0" w:line="360" w:lineRule="auto"/>
        <w:jc w:val="both"/>
        <w:rPr>
          <w:u w:val="single"/>
          <w:lang w:eastAsia="el-GR"/>
        </w:rPr>
      </w:pPr>
    </w:p>
    <w:p w:rsidR="005A4543" w:rsidRDefault="005A4543" w:rsidP="004016DF">
      <w:pPr>
        <w:pStyle w:val="NormalWeb"/>
        <w:suppressAutoHyphens w:val="0"/>
        <w:spacing w:before="0" w:after="0" w:line="360" w:lineRule="auto"/>
        <w:jc w:val="both"/>
        <w:rPr>
          <w:lang w:eastAsia="el-GR"/>
        </w:rPr>
      </w:pPr>
      <w:r w:rsidRPr="004016DF">
        <w:rPr>
          <w:lang w:eastAsia="el-GR"/>
        </w:rPr>
        <w:t>ΜΕΡΟΣ Β΄ – ΠΡΟΤΕΙΝΟΜΕΝΕΣ ΝΟΜΟΤΕΧΝΙΚΕΣ ΔΙΑΤΥΠΩΣΕΙΣ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Νομοτεχνική σημείωση: Οι ακόλουθες διατυπώσεις αποτελούν σχέδιο ρυθμιστικών κατε</w:t>
      </w:r>
      <w:r w:rsidRPr="004016DF">
        <w:rPr>
          <w:lang w:eastAsia="el-GR"/>
        </w:rPr>
        <w:t>υ</w:t>
      </w:r>
      <w:r w:rsidRPr="004016DF">
        <w:rPr>
          <w:lang w:eastAsia="el-GR"/>
        </w:rPr>
        <w:t xml:space="preserve">θύνσεων προς επεξεργασία από την αρμόδια Νομοπαρασκευαστική Επιτροπή. Η οριστική </w:t>
      </w:r>
      <w:r w:rsidRPr="004016DF">
        <w:rPr>
          <w:lang w:eastAsia="el-GR"/>
        </w:rPr>
        <w:t>έ</w:t>
      </w:r>
      <w:r w:rsidRPr="004016DF">
        <w:rPr>
          <w:lang w:eastAsia="el-GR"/>
        </w:rPr>
        <w:t>νταξή τους στην έννομη τάξη προϋποθέτει συστηματικό έλεγχο συμβατότητας με το Σύντα</w:t>
      </w:r>
      <w:r w:rsidRPr="004016DF">
        <w:rPr>
          <w:lang w:eastAsia="el-GR"/>
        </w:rPr>
        <w:t>γ</w:t>
      </w:r>
      <w:r w:rsidRPr="004016DF">
        <w:rPr>
          <w:lang w:eastAsia="el-GR"/>
        </w:rPr>
        <w:t>μα, το ενωσιακό δίκαιο, την πολιτική και διοικητική δικονομία και τις ισχύουσες πολεοδομ</w:t>
      </w:r>
      <w:r w:rsidRPr="004016DF">
        <w:rPr>
          <w:lang w:eastAsia="el-GR"/>
        </w:rPr>
        <w:t>ι</w:t>
      </w:r>
      <w:r w:rsidRPr="004016DF">
        <w:rPr>
          <w:lang w:eastAsia="el-GR"/>
        </w:rPr>
        <w:t>κές διατάξεις.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26" style="position:absolute;left:0;text-align:left;margin-left:0;margin-top:0;width:415.25pt;height:1.45pt;z-index:251649536;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1</w:t>
      </w:r>
    </w:p>
    <w:p w:rsidR="005A4543" w:rsidRPr="00615D06" w:rsidRDefault="005A4543" w:rsidP="004016DF">
      <w:pPr>
        <w:pStyle w:val="NormalWeb"/>
        <w:suppressAutoHyphens w:val="0"/>
        <w:spacing w:before="0" w:after="0" w:line="360" w:lineRule="auto"/>
        <w:jc w:val="both"/>
        <w:rPr>
          <w:b/>
          <w:lang w:eastAsia="el-GR"/>
        </w:rPr>
      </w:pPr>
      <w:r w:rsidRPr="00615D06">
        <w:rPr>
          <w:b/>
          <w:lang w:eastAsia="el-GR"/>
        </w:rPr>
        <w:t>Σκοπός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Προτεινόμενη διάταξη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Σκοπός του παρόντος νόμου είναι ο εκσυγχρονισμός του δικαίου της οριζόντιας ιδιοκτησίας, η προσαρμογή του στις σύγχρονες τεχνικές, ενεργειακές και κοινωνικές απαιτήσεις, η πρ</w:t>
      </w:r>
      <w:r w:rsidRPr="004016DF">
        <w:rPr>
          <w:lang w:eastAsia="el-GR"/>
        </w:rPr>
        <w:t>ο</w:t>
      </w:r>
      <w:r w:rsidRPr="004016DF">
        <w:rPr>
          <w:lang w:eastAsia="el-GR"/>
        </w:rPr>
        <w:t>στασία της ιδιοκτησίας σύμφωνα με την αρχή της αναλογικότητας, η πρόληψη των διαφορών μεταξύ συνιδιοκτητών, η επιτάχυνση της διοικητικής διαδικασίας, η λειτουργική, ενεργειακή και αισθητική αναβάθμιση του υφιστάμενου κτιριακού αποθέματος και η ενίσχυση της ασφ</w:t>
      </w:r>
      <w:r w:rsidRPr="004016DF">
        <w:rPr>
          <w:lang w:eastAsia="el-GR"/>
        </w:rPr>
        <w:t>ά</w:t>
      </w:r>
      <w:r w:rsidRPr="004016DF">
        <w:rPr>
          <w:lang w:eastAsia="el-GR"/>
        </w:rPr>
        <w:t>λειας δικαίου.</w:t>
      </w: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27" style="position:absolute;left:0;text-align:left;margin-left:0;margin-top:0;width:415.25pt;height:1.45pt;z-index:251650560;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2</w:t>
      </w:r>
    </w:p>
    <w:p w:rsidR="005A4543" w:rsidRPr="00615D06" w:rsidRDefault="005A4543" w:rsidP="004016DF">
      <w:pPr>
        <w:pStyle w:val="NormalWeb"/>
        <w:suppressAutoHyphens w:val="0"/>
        <w:spacing w:before="0" w:after="0" w:line="360" w:lineRule="auto"/>
        <w:jc w:val="both"/>
        <w:rPr>
          <w:b/>
          <w:lang w:eastAsia="el-GR"/>
        </w:rPr>
      </w:pPr>
      <w:r w:rsidRPr="00615D06">
        <w:rPr>
          <w:b/>
          <w:lang w:eastAsia="el-GR"/>
        </w:rPr>
        <w:t>Γενικές αρχές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Προτείνεται να εισαχθεί νέα διάταξη: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διατάξεις του παρόντος νόμου ερμηνεύονται σύμφωνα με:</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αρχή της αναλογικότητας,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προστασία της ιδιοκτησίας,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 χρηστή διοίκηση,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ασφάλεια των κατασκευών,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 λειτουργική αξιοποίηση της ιδιοκτησίας,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-την ενεργειακή και τεχνολογική αναβάθμιση, </w:t>
      </w:r>
    </w:p>
    <w:p w:rsidR="005A4543" w:rsidRDefault="005A4543" w:rsidP="004016DF">
      <w:pPr>
        <w:pStyle w:val="NormalWeb"/>
        <w:suppressAutoHyphens w:val="0"/>
        <w:spacing w:before="0" w:after="0" w:line="360" w:lineRule="auto"/>
        <w:jc w:val="both"/>
        <w:rPr>
          <w:lang w:eastAsia="el-GR"/>
        </w:rPr>
      </w:pPr>
      <w:r w:rsidRPr="004016DF">
        <w:rPr>
          <w:lang w:eastAsia="el-GR"/>
        </w:rPr>
        <w:t xml:space="preserve">-την αισθητική αναβάθμιση του δομημένου περιβάλλοντος, </w:t>
      </w:r>
    </w:p>
    <w:p w:rsidR="005A4543" w:rsidRDefault="005A4543" w:rsidP="004016DF">
      <w:pPr>
        <w:pStyle w:val="NormalWeb"/>
        <w:suppressAutoHyphens w:val="0"/>
        <w:spacing w:before="0" w:after="0" w:line="360" w:lineRule="auto"/>
        <w:jc w:val="both"/>
        <w:rPr>
          <w:lang w:eastAsia="el-GR"/>
        </w:rPr>
      </w:pPr>
      <w:r>
        <w:rPr>
          <w:lang w:eastAsia="el-GR"/>
        </w:rPr>
        <w:t>-</w:t>
      </w:r>
      <w:r w:rsidRPr="004016DF">
        <w:rPr>
          <w:lang w:eastAsia="el-GR"/>
        </w:rPr>
        <w:t>την πρόληψη των διαφορών, εξωδικαστική επίλυση των συγκρούσεων</w:t>
      </w:r>
      <w:r>
        <w:rPr>
          <w:lang w:eastAsia="el-GR"/>
        </w:rPr>
        <w:t>.</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28" style="position:absolute;left:0;text-align:left;margin-left:0;margin-top:0;width:415.25pt;height:1.45pt;z-index:251665920;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3</w:t>
      </w:r>
    </w:p>
    <w:p w:rsidR="005A4543" w:rsidRPr="00615D06" w:rsidRDefault="005A4543" w:rsidP="004016DF">
      <w:pPr>
        <w:pStyle w:val="NormalWeb"/>
        <w:suppressAutoHyphens w:val="0"/>
        <w:spacing w:before="0" w:after="0" w:line="360" w:lineRule="auto"/>
        <w:jc w:val="both"/>
        <w:rPr>
          <w:b/>
          <w:lang w:eastAsia="el-GR"/>
        </w:rPr>
      </w:pPr>
      <w:r w:rsidRPr="00615D06">
        <w:rPr>
          <w:b/>
          <w:lang w:eastAsia="el-GR"/>
        </w:rPr>
        <w:t>Η «συναίνεση» των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Νέα διάταξη: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«συναίνεση» των συνιδιοκτητών ορίζεται ορισμένα εάν πρόκειται για «ρητή» ή «σιωπ</w:t>
      </w:r>
      <w:r w:rsidRPr="004016DF">
        <w:rPr>
          <w:lang w:eastAsia="el-GR"/>
        </w:rPr>
        <w:t>η</w:t>
      </w:r>
      <w:r w:rsidRPr="004016DF">
        <w:rPr>
          <w:lang w:eastAsia="el-GR"/>
        </w:rPr>
        <w:t>ρή», προς αποφυγή παρερμηνειών και απαιτείται μόνο όταν προβλέπεται ρητά από τον νόμο. Η απαίτηση «συναίνεσης» των συνιδιοκτητών δεν μπορεί να λειτουργεί ως γενικός μηχαν</w:t>
      </w:r>
      <w:r w:rsidRPr="004016DF">
        <w:rPr>
          <w:lang w:eastAsia="el-GR"/>
        </w:rPr>
        <w:t>ι</w:t>
      </w:r>
      <w:r w:rsidRPr="004016DF">
        <w:rPr>
          <w:lang w:eastAsia="el-GR"/>
        </w:rPr>
        <w:t>σμός απαγόρευσης κάθε επέμβασης.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«συναίνεση» απαιτείται μόνο όταν η προτεινόμενη εργασία επιφέρει πραγματική, ουσιώδη και αποδεδειγμένη προσβολή δικαιωμάτων των λοιπών συνιδιοκτητών, αλλοιώνει ουσιωδώς </w:t>
      </w:r>
      <w:r>
        <w:rPr>
          <w:lang w:eastAsia="el-GR"/>
        </w:rPr>
        <w:t xml:space="preserve">τον προορισμό του κοινόχρηστου και κοινόκτητου χώρου και </w:t>
      </w:r>
      <w:r w:rsidRPr="00251E72">
        <w:rPr>
          <w:u w:val="single"/>
          <w:lang w:eastAsia="el-GR"/>
        </w:rPr>
        <w:t>το κέλυφος του κτιρίου</w:t>
      </w:r>
      <w:r>
        <w:rPr>
          <w:u w:val="single"/>
          <w:lang w:eastAsia="el-GR"/>
        </w:rPr>
        <w:t>,</w:t>
      </w:r>
      <w:r w:rsidRPr="004016DF">
        <w:rPr>
          <w:lang w:eastAsia="el-GR"/>
        </w:rPr>
        <w:t xml:space="preserve"> στην πρόσοψη ή προσόψεις (όψεις οι οποίες εφάπτονται επί κοινο</w:t>
      </w:r>
      <w:r>
        <w:rPr>
          <w:lang w:eastAsia="el-GR"/>
        </w:rPr>
        <w:t xml:space="preserve">χρήστων δρόμων), </w:t>
      </w:r>
      <w:r w:rsidRPr="004016DF">
        <w:rPr>
          <w:lang w:eastAsia="el-GR"/>
        </w:rPr>
        <w:t>υποβαθμίζει το κτίριο και οι δαπάνες επιβαρύνουν όλους τους συνιδιοκτήτες.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29" style="position:absolute;left:0;text-align:left;margin-left:0;margin-top:0;width:415.25pt;height:1.45pt;z-index:251651584;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4</w:t>
      </w:r>
    </w:p>
    <w:p w:rsidR="005A4543" w:rsidRPr="00615D06" w:rsidRDefault="005A4543" w:rsidP="004016DF">
      <w:pPr>
        <w:pStyle w:val="NormalWeb"/>
        <w:suppressAutoHyphens w:val="0"/>
        <w:spacing w:before="0" w:after="0" w:line="360" w:lineRule="auto"/>
        <w:jc w:val="both"/>
        <w:rPr>
          <w:b/>
          <w:lang w:eastAsia="el-GR"/>
        </w:rPr>
      </w:pPr>
      <w:r w:rsidRPr="00615D06">
        <w:rPr>
          <w:b/>
          <w:lang w:eastAsia="el-GR"/>
        </w:rPr>
        <w:t>Η έννοια της «αλλοίωσης της όψης»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Προτείνεται νέα διάταξη: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Δεν συνιστά απαγορευμένη «αλλοίωση της όψης» κάθε επέμβαση που τεκμηριωμένα: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-αναβαθμίζει αισθητικά το κτίριο,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-αυξάνει την ασφάλεια,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-βελτιώνει την ενεργειακή συμπεριφορά,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-αντικαθιστά παλαιά ή επικίνδυνα στοιχεία,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-χρησιμοποιεί σύγχρονα υλικά υψηλότερων προδιαγραφών,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-βελτιώνει την αρχιτεκτονική φυσιογνωμία. </w:t>
      </w: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30" style="position:absolute;left:0;text-align:left;margin-left:0;margin-top:0;width:415.25pt;height:1.45pt;z-index:251652608;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5</w:t>
      </w:r>
    </w:p>
    <w:p w:rsidR="005A4543" w:rsidRPr="00615D06" w:rsidRDefault="005A4543" w:rsidP="004016DF">
      <w:pPr>
        <w:pStyle w:val="NormalWeb"/>
        <w:suppressAutoHyphens w:val="0"/>
        <w:spacing w:before="0" w:after="0" w:line="360" w:lineRule="auto"/>
        <w:jc w:val="both"/>
        <w:rPr>
          <w:b/>
          <w:lang w:eastAsia="el-GR"/>
        </w:rPr>
      </w:pPr>
      <w:r w:rsidRPr="00615D06">
        <w:rPr>
          <w:b/>
          <w:lang w:eastAsia="el-GR"/>
        </w:rPr>
        <w:t>Χώροι αποκλειστικής χρήσης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Νέα διάταξη: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δικαιούχο</w:t>
      </w:r>
      <w:r>
        <w:rPr>
          <w:lang w:eastAsia="el-GR"/>
        </w:rPr>
        <w:t>ς αποκλειστικής χρήσης κοινόκτητ</w:t>
      </w:r>
      <w:r w:rsidRPr="004016DF">
        <w:rPr>
          <w:lang w:eastAsia="el-GR"/>
        </w:rPr>
        <w:t>ου/κοινόχρηστου τμήματος οικοδομής δικα</w:t>
      </w:r>
      <w:r w:rsidRPr="004016DF">
        <w:rPr>
          <w:lang w:eastAsia="el-GR"/>
        </w:rPr>
        <w:t>ι</w:t>
      </w:r>
      <w:r w:rsidRPr="004016DF">
        <w:rPr>
          <w:lang w:eastAsia="el-GR"/>
        </w:rPr>
        <w:t>ούται να εκτελεί, με δική του δαπάνη, εργασίες συντήρησης, επισκευής, ενεργειακής αν</w:t>
      </w:r>
      <w:r w:rsidRPr="004016DF">
        <w:rPr>
          <w:lang w:eastAsia="el-GR"/>
        </w:rPr>
        <w:t>α</w:t>
      </w:r>
      <w:r w:rsidRPr="004016DF">
        <w:rPr>
          <w:lang w:eastAsia="el-GR"/>
        </w:rPr>
        <w:t>βάθμισης, λειτουργικής ή αισθητικής βελτίωσης του χώρου αποκλειστικής χρήσης, άνευ π</w:t>
      </w:r>
      <w:r w:rsidRPr="004016DF">
        <w:rPr>
          <w:lang w:eastAsia="el-GR"/>
        </w:rPr>
        <w:t>ε</w:t>
      </w:r>
      <w:r w:rsidRPr="004016DF">
        <w:rPr>
          <w:lang w:eastAsia="el-GR"/>
        </w:rPr>
        <w:t>ριορισμών, πλην της στεγάνωσης και της αλλαγής κιγκλιδωμάτων εφόσον: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 </w:t>
      </w:r>
      <w:r w:rsidRPr="0093019D">
        <w:rPr>
          <w:b/>
          <w:lang w:eastAsia="el-GR"/>
        </w:rPr>
        <w:t>δεν</w:t>
      </w:r>
      <w:r w:rsidRPr="004016DF">
        <w:rPr>
          <w:lang w:eastAsia="el-GR"/>
        </w:rPr>
        <w:t xml:space="preserve"> μεταβάλλεται ο κοινόχρηστος προορισμός του χώρου,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β) </w:t>
      </w:r>
      <w:r w:rsidRPr="0093019D">
        <w:rPr>
          <w:b/>
          <w:lang w:eastAsia="el-GR"/>
        </w:rPr>
        <w:t>δεν</w:t>
      </w:r>
      <w:r w:rsidRPr="004016DF">
        <w:rPr>
          <w:lang w:eastAsia="el-GR"/>
        </w:rPr>
        <w:t xml:space="preserve"> θίγεται η στατική επάρκεια του κτιρίου,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γ) </w:t>
      </w:r>
      <w:r w:rsidRPr="0093019D">
        <w:rPr>
          <w:b/>
          <w:lang w:eastAsia="el-GR"/>
        </w:rPr>
        <w:t>δεν</w:t>
      </w:r>
      <w:r w:rsidRPr="004016DF">
        <w:rPr>
          <w:lang w:eastAsia="el-GR"/>
        </w:rPr>
        <w:t xml:space="preserve"> παραβιάζονται εμπράγματα δικαιώματα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 </w:t>
      </w:r>
      <w:r w:rsidRPr="0093019D">
        <w:rPr>
          <w:b/>
          <w:lang w:eastAsia="el-GR"/>
        </w:rPr>
        <w:t>δεν</w:t>
      </w:r>
      <w:r w:rsidRPr="004016DF">
        <w:rPr>
          <w:lang w:eastAsia="el-GR"/>
        </w:rPr>
        <w:t xml:space="preserve"> παρακωλύεται ουσιωδώς η χρήση των κοινοχρήστων από τους λοιπούς συνιδιοκτήτες,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 οι εργασίες είναι σύμφωνες με την πολεοδομική νομοθεσία και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 Εργασίες που εκτελούνται νόμιμα, πλην του εξωτερικού </w:t>
      </w:r>
      <w:r w:rsidRPr="00CC7628">
        <w:rPr>
          <w:u w:val="single"/>
          <w:lang w:eastAsia="el-GR"/>
        </w:rPr>
        <w:t>κελύφους του κτιρίου</w:t>
      </w:r>
      <w:r w:rsidRPr="004016DF">
        <w:rPr>
          <w:lang w:eastAsia="el-GR"/>
        </w:rPr>
        <w:t>, δεν επ</w:t>
      </w:r>
      <w:r w:rsidRPr="004016DF">
        <w:rPr>
          <w:lang w:eastAsia="el-GR"/>
        </w:rPr>
        <w:t>η</w:t>
      </w:r>
      <w:r w:rsidRPr="004016DF">
        <w:rPr>
          <w:lang w:eastAsia="el-GR"/>
        </w:rPr>
        <w:t>ρεάζουν ουσιωδώς τις όψεις και, επιτρέπονται απρόσκοπτα χωρίς την απαίτηση «συναίν</w:t>
      </w:r>
      <w:r w:rsidRPr="004016DF">
        <w:rPr>
          <w:lang w:eastAsia="el-GR"/>
        </w:rPr>
        <w:t>ε</w:t>
      </w:r>
      <w:r w:rsidRPr="004016DF">
        <w:rPr>
          <w:lang w:eastAsia="el-GR"/>
        </w:rPr>
        <w:t>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 Οι εργασίες ενεργειακής και λειτουργικής αναβάθμισης του κτιρίου επί του </w:t>
      </w:r>
      <w:r w:rsidRPr="00CC7628">
        <w:rPr>
          <w:u w:val="single"/>
          <w:lang w:eastAsia="el-GR"/>
        </w:rPr>
        <w:t>εξωτερικού κελύφους</w:t>
      </w:r>
      <w:r>
        <w:rPr>
          <w:u w:val="single"/>
          <w:lang w:eastAsia="el-GR"/>
        </w:rPr>
        <w:t>,</w:t>
      </w:r>
      <w:r w:rsidRPr="004016DF">
        <w:rPr>
          <w:lang w:eastAsia="el-GR"/>
        </w:rPr>
        <w:t xml:space="preserve"> υπερτερούν θεσμικά και κατηγοριακά έναντι τυχόν ισχυρισμών για προσβολή της «όψης» που προβάλλονται καταχρηστικά από συνιδιοκτήτες με σκοπό την παρεμπόδιση των παρεμβάσεων αυτών.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Για τις προαναφερόμενες εργασίες απαιτείται μόνο προηγούμενη απλή έγγραφη γνωστοποί</w:t>
      </w:r>
      <w:r w:rsidRPr="004016DF">
        <w:rPr>
          <w:lang w:eastAsia="el-GR"/>
        </w:rPr>
        <w:t>η</w:t>
      </w:r>
      <w:r w:rsidRPr="004016DF">
        <w:rPr>
          <w:lang w:eastAsia="el-GR"/>
        </w:rPr>
        <w:t>ση προς τον διαχειριστή ή, ελλείψει αυτού, προς τους λοιπούς συνιδιοκτήτες, τουλάχιστον δέκα (10) ημέρες πριν από την έναρξη των εργασιών. Η γνωστοποίηση δεν συνιστά αίτημα χορήγησης συναίνεσης.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31" style="position:absolute;left:0;text-align:left;margin-left:0;margin-top:0;width:415.25pt;height:1.45pt;z-index:251664896;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6</w:t>
      </w:r>
    </w:p>
    <w:p w:rsidR="005A4543" w:rsidRPr="006D773C" w:rsidRDefault="005A4543" w:rsidP="004016DF">
      <w:pPr>
        <w:pStyle w:val="NormalWeb"/>
        <w:suppressAutoHyphens w:val="0"/>
        <w:spacing w:before="0" w:after="0" w:line="360" w:lineRule="auto"/>
        <w:jc w:val="both"/>
        <w:rPr>
          <w:b/>
          <w:lang w:eastAsia="el-GR"/>
        </w:rPr>
      </w:pPr>
      <w:r w:rsidRPr="006D773C">
        <w:rPr>
          <w:b/>
          <w:lang w:eastAsia="el-GR"/>
        </w:rPr>
        <w:t>Αναγκαίες εργασίες διατήρησης του κτιρίου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Κάθε συνιδιοκτήτης δικαιούται να προβαίνει μονομερώς σε εργασίες σε κοινόκτητους και κοινόχρηστους χώρους, που αποσκοπούν στην αποτροπή άμεσου κινδύνου, στην αποκατ</w:t>
      </w:r>
      <w:r w:rsidRPr="004016DF">
        <w:rPr>
          <w:lang w:eastAsia="el-GR"/>
        </w:rPr>
        <w:t>ά</w:t>
      </w:r>
      <w:r w:rsidRPr="004016DF">
        <w:rPr>
          <w:lang w:eastAsia="el-GR"/>
        </w:rPr>
        <w:t>σταση βλάβης ή στη διατήρηση της λειτουργικότητας του κτιρίου, όταν συντρέχουν οι ακ</w:t>
      </w:r>
      <w:r w:rsidRPr="004016DF">
        <w:rPr>
          <w:lang w:eastAsia="el-GR"/>
        </w:rPr>
        <w:t>ό</w:t>
      </w:r>
      <w:r w:rsidRPr="004016DF">
        <w:rPr>
          <w:lang w:eastAsia="el-GR"/>
        </w:rPr>
        <w:t>λουθες προϋποθέσεις: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 Η αναγκαιότητα των εργασιών πιστοποιείται από διπλωματούχο μηχανικό.</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β) Η τυχόν καθυστέρηση είναι δυνατόν να επιφέρει ουσιώδη ζημία στο κτίριο ή στις επιμ</w:t>
      </w:r>
      <w:r w:rsidRPr="004016DF">
        <w:rPr>
          <w:lang w:eastAsia="el-GR"/>
        </w:rPr>
        <w:t>έ</w:t>
      </w:r>
      <w:r w:rsidRPr="004016DF">
        <w:rPr>
          <w:lang w:eastAsia="el-GR"/>
        </w:rPr>
        <w:t>ρους ιδιοκτησίες.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 Έχει προηγηθεί έγγραφη ή πρόσφορη ενημέρωση του διαχειριστή.</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δ) Οι σχετικές δαπάνες βαρύνουν αναλογικά όλους τους συνιδιοκτήτες, σύμφωνα με τα π</w:t>
      </w:r>
      <w:r w:rsidRPr="004016DF">
        <w:rPr>
          <w:lang w:eastAsia="el-GR"/>
        </w:rPr>
        <w:t>ο</w:t>
      </w:r>
      <w:r w:rsidRPr="004016DF">
        <w:rPr>
          <w:lang w:eastAsia="el-GR"/>
        </w:rPr>
        <w:t>σοστά συμμετοχής τους στις κοινόχρηστες δαπάνες και η αναζήτησή τους εν διαφωνία των συνιδιοκτητών θα εγκρίνεται άμεσα από τον Φορέα εξωδικαστικής επίλυσης που θεσμοθετε</w:t>
      </w:r>
      <w:r w:rsidRPr="004016DF">
        <w:rPr>
          <w:lang w:eastAsia="el-GR"/>
        </w:rPr>
        <w:t>ί</w:t>
      </w:r>
      <w:r w:rsidRPr="004016DF">
        <w:rPr>
          <w:lang w:eastAsia="el-GR"/>
        </w:rPr>
        <w:t>ται, χωρίς την προηγούμενη ανάγκη προσφυγής στη δικαιοσύνη.</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32" style="position:absolute;left:0;text-align:left;margin-left:0;margin-top:0;width:415.25pt;height:1.45pt;z-index:251653632;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7</w:t>
      </w:r>
    </w:p>
    <w:p w:rsidR="005A4543" w:rsidRPr="006D773C" w:rsidRDefault="005A4543" w:rsidP="004016DF">
      <w:pPr>
        <w:pStyle w:val="NormalWeb"/>
        <w:suppressAutoHyphens w:val="0"/>
        <w:spacing w:before="0" w:after="0" w:line="360" w:lineRule="auto"/>
        <w:jc w:val="both"/>
        <w:rPr>
          <w:b/>
          <w:lang w:eastAsia="el-GR"/>
        </w:rPr>
      </w:pPr>
      <w:r w:rsidRPr="006D773C">
        <w:rPr>
          <w:b/>
          <w:lang w:eastAsia="el-GR"/>
        </w:rPr>
        <w:t>Επεμβάσεις στις υποχωρήσεις των δωμάτων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Νέα διάταξη:</w:t>
      </w:r>
    </w:p>
    <w:p w:rsidR="005A4543" w:rsidRPr="004016DF" w:rsidRDefault="005A4543" w:rsidP="004016DF">
      <w:pPr>
        <w:pStyle w:val="NormalWeb"/>
        <w:suppressAutoHyphens w:val="0"/>
        <w:spacing w:before="0" w:after="0" w:line="360" w:lineRule="auto"/>
        <w:jc w:val="both"/>
        <w:rPr>
          <w:lang w:eastAsia="el-GR"/>
        </w:rPr>
      </w:pPr>
      <w:r w:rsidRPr="007C77FB">
        <w:rPr>
          <w:b/>
          <w:lang w:eastAsia="el-GR"/>
        </w:rPr>
        <w:t xml:space="preserve">Δεν απαιτείται «συναίνεση» </w:t>
      </w:r>
      <w:r w:rsidRPr="004016DF">
        <w:rPr>
          <w:lang w:eastAsia="el-GR"/>
        </w:rPr>
        <w:t>για εργασίες που εκτελούνται: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-στα τμήματα δωμάτων που βρίσκονται σε υποχώρηση </w:t>
      </w:r>
      <w:r w:rsidRPr="006D773C">
        <w:rPr>
          <w:u w:val="single"/>
          <w:lang w:eastAsia="el-GR"/>
        </w:rPr>
        <w:t>ακόμα και επί του κελύφους του κτ</w:t>
      </w:r>
      <w:r w:rsidRPr="006D773C">
        <w:rPr>
          <w:u w:val="single"/>
          <w:lang w:eastAsia="el-GR"/>
        </w:rPr>
        <w:t>ι</w:t>
      </w:r>
      <w:r w:rsidRPr="006D773C">
        <w:rPr>
          <w:u w:val="single"/>
          <w:lang w:eastAsia="el-GR"/>
        </w:rPr>
        <w:t>ρίου</w:t>
      </w:r>
      <w:r w:rsidRPr="004016DF">
        <w:rPr>
          <w:lang w:eastAsia="el-GR"/>
        </w:rPr>
        <w:t xml:space="preserve"> π.χ αλλαγή διαστάσεων των ανοιγμάτων εναρμονισμένα με τις σύγχρονες ανάγκες</w:t>
      </w:r>
      <w:r>
        <w:rPr>
          <w:lang w:eastAsia="el-GR"/>
        </w:rPr>
        <w:t>, κλείσιμο ή άνοιγμα ανοιγμάτων και επιπλέον: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-στις μη ορατές όψεις,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-στις εσωτερικές όψεις,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-στις πλάγιες όψεις,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-στις οπίσθιες όψεις,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όταν: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-δεν είναι ορατές από κοινόχρηστο δρόμο,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-δεν θίγεται η στατική επάρκεια,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-δεν δημιουργείται πραγματική προσβολή δικαιωμάτων τρίτων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33" style="position:absolute;left:0;text-align:left;margin-left:0;margin-top:0;width:415.25pt;height:1.45pt;z-index:251654656;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8</w:t>
      </w:r>
    </w:p>
    <w:p w:rsidR="005A4543" w:rsidRPr="00680322" w:rsidRDefault="005A4543" w:rsidP="004016DF">
      <w:pPr>
        <w:pStyle w:val="NormalWeb"/>
        <w:suppressAutoHyphens w:val="0"/>
        <w:spacing w:before="0" w:after="0" w:line="360" w:lineRule="auto"/>
        <w:jc w:val="both"/>
        <w:rPr>
          <w:b/>
          <w:lang w:eastAsia="el-GR"/>
        </w:rPr>
      </w:pPr>
      <w:r w:rsidRPr="00680322">
        <w:rPr>
          <w:b/>
          <w:lang w:eastAsia="el-GR"/>
        </w:rPr>
        <w:t>Προστατευτικά στοιχεία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Νέα διάταξη: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Επιτρέπεται η εγκατάσταση προστατευτικών ή διαχωριστικών στοιχείων στους χώρους απ</w:t>
      </w:r>
      <w:r w:rsidRPr="004016DF">
        <w:rPr>
          <w:lang w:eastAsia="el-GR"/>
        </w:rPr>
        <w:t>ο</w:t>
      </w:r>
      <w:r w:rsidRPr="004016DF">
        <w:rPr>
          <w:lang w:eastAsia="el-GR"/>
        </w:rPr>
        <w:t>κλειστικής χρήσης, εντός των ορίων και τεχνικών προδιαγραφών της ισχύουσας πολεοδομ</w:t>
      </w:r>
      <w:r w:rsidRPr="004016DF">
        <w:rPr>
          <w:lang w:eastAsia="el-GR"/>
        </w:rPr>
        <w:t>ι</w:t>
      </w:r>
      <w:r w:rsidRPr="004016DF">
        <w:rPr>
          <w:lang w:eastAsia="el-GR"/>
        </w:rPr>
        <w:t>κής και κτιριοδομικής νομοθεσίας, ακόμη και συμπαγούς μορφής, όταν:</w:t>
      </w:r>
    </w:p>
    <w:p w:rsidR="005A4543" w:rsidRPr="004016DF" w:rsidRDefault="005A4543" w:rsidP="004016DF">
      <w:pPr>
        <w:pStyle w:val="NormalWeb"/>
        <w:suppressAutoHyphens w:val="0"/>
        <w:spacing w:before="0" w:after="0" w:line="360" w:lineRule="auto"/>
        <w:jc w:val="both"/>
        <w:rPr>
          <w:lang w:eastAsia="el-GR"/>
        </w:rPr>
      </w:pPr>
      <w:r w:rsidRPr="00680322">
        <w:rPr>
          <w:b/>
          <w:lang w:eastAsia="el-GR"/>
        </w:rPr>
        <w:t xml:space="preserve">δεν </w:t>
      </w:r>
      <w:r w:rsidRPr="004016DF">
        <w:rPr>
          <w:lang w:eastAsia="el-GR"/>
        </w:rPr>
        <w:t xml:space="preserve">δημιουργείται νέος χώρος κύριας χρήσης, </w:t>
      </w:r>
    </w:p>
    <w:p w:rsidR="005A4543" w:rsidRPr="004016DF" w:rsidRDefault="005A4543" w:rsidP="004016DF">
      <w:pPr>
        <w:pStyle w:val="NormalWeb"/>
        <w:suppressAutoHyphens w:val="0"/>
        <w:spacing w:before="0" w:after="0" w:line="360" w:lineRule="auto"/>
        <w:jc w:val="both"/>
        <w:rPr>
          <w:lang w:eastAsia="el-GR"/>
        </w:rPr>
      </w:pPr>
      <w:r w:rsidRPr="00680322">
        <w:rPr>
          <w:b/>
          <w:lang w:eastAsia="el-GR"/>
        </w:rPr>
        <w:t>δεν</w:t>
      </w:r>
      <w:r w:rsidRPr="004016DF">
        <w:rPr>
          <w:lang w:eastAsia="el-GR"/>
        </w:rPr>
        <w:t xml:space="preserve"> μεταβάλλονται τα πολεοδομικά μεγέθη, </w:t>
      </w:r>
    </w:p>
    <w:p w:rsidR="005A4543" w:rsidRPr="004016DF" w:rsidRDefault="005A4543" w:rsidP="004016DF">
      <w:pPr>
        <w:pStyle w:val="NormalWeb"/>
        <w:suppressAutoHyphens w:val="0"/>
        <w:spacing w:before="0" w:after="0" w:line="360" w:lineRule="auto"/>
        <w:jc w:val="both"/>
        <w:rPr>
          <w:lang w:eastAsia="el-GR"/>
        </w:rPr>
      </w:pPr>
      <w:r w:rsidRPr="00680322">
        <w:rPr>
          <w:b/>
          <w:lang w:eastAsia="el-GR"/>
        </w:rPr>
        <w:t>δεν</w:t>
      </w:r>
      <w:r w:rsidRPr="004016DF">
        <w:rPr>
          <w:lang w:eastAsia="el-GR"/>
        </w:rPr>
        <w:t xml:space="preserve"> θίγεται ο φέρων οργανισμός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-εξυπηρετούν ανάγκες ασφαλείας, ιδιωτικότητας ή προστασίας ζώων συντροφιάς σύμφωνα με τον Ν. 4830/2021. </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34" style="position:absolute;left:0;text-align:left;margin-left:0;margin-top:0;width:415.25pt;height:1.45pt;z-index:251655680;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9</w:t>
      </w:r>
    </w:p>
    <w:p w:rsidR="005A4543" w:rsidRPr="00680322" w:rsidRDefault="005A4543" w:rsidP="004016DF">
      <w:pPr>
        <w:pStyle w:val="NormalWeb"/>
        <w:suppressAutoHyphens w:val="0"/>
        <w:spacing w:before="0" w:after="0" w:line="360" w:lineRule="auto"/>
        <w:jc w:val="both"/>
        <w:rPr>
          <w:b/>
          <w:lang w:eastAsia="el-GR"/>
        </w:rPr>
      </w:pPr>
      <w:r w:rsidRPr="00680322">
        <w:rPr>
          <w:b/>
          <w:lang w:eastAsia="el-GR"/>
        </w:rPr>
        <w:t>Έγκριση Εργασιών Δόμησης Μικρής Κλίμακας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σημαντικότερη τροποποίηση: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Προτείνεται η τροποποίηση του άρθρου 3 της Υπουργικής Απόφασης </w:t>
      </w:r>
      <w:r w:rsidRPr="004016DF">
        <w:rPr>
          <w:lang w:eastAsia="el-GR"/>
        </w:rPr>
        <w:t>Υ</w:t>
      </w:r>
      <w:r w:rsidRPr="004016DF">
        <w:rPr>
          <w:lang w:eastAsia="el-GR"/>
        </w:rPr>
        <w:t>ΠΕΝ/ΔΑΟΚΑ/43266/1174/13.5.2020.</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1. Η έκδοση οικοδομικής άδειας συνιδιοκτήτη, Έγκρισης Εργασιών Δόμησης Μικρής Κλίμ</w:t>
      </w:r>
      <w:r w:rsidRPr="004016DF">
        <w:rPr>
          <w:lang w:eastAsia="el-GR"/>
        </w:rPr>
        <w:t>α</w:t>
      </w:r>
      <w:r w:rsidRPr="004016DF">
        <w:rPr>
          <w:lang w:eastAsia="el-GR"/>
        </w:rPr>
        <w:t xml:space="preserve">κας (Ε.Ε.Δ.Μ.Κ.) ή κάθε άλλης διοικητικής πράξης που προβλέπεται από την πολεοδομική νομοθεσία, </w:t>
      </w:r>
      <w:r w:rsidRPr="00680322">
        <w:rPr>
          <w:b/>
          <w:lang w:eastAsia="el-GR"/>
        </w:rPr>
        <w:t>δεν απαιτεί ως δικαιολογητικό την προηγούμενη «συναίνεση</w:t>
      </w:r>
      <w:r w:rsidRPr="004016DF">
        <w:rPr>
          <w:lang w:eastAsia="el-GR"/>
        </w:rPr>
        <w:t>» των συνιδι</w:t>
      </w:r>
      <w:r w:rsidRPr="004016DF">
        <w:rPr>
          <w:lang w:eastAsia="el-GR"/>
        </w:rPr>
        <w:t>ο</w:t>
      </w:r>
      <w:r w:rsidRPr="004016DF">
        <w:rPr>
          <w:lang w:eastAsia="el-GR"/>
        </w:rPr>
        <w:t xml:space="preserve">κτητών ή της γενικής συνέλευσης, </w:t>
      </w:r>
      <w:r w:rsidRPr="00680322">
        <w:rPr>
          <w:u w:val="single"/>
          <w:lang w:eastAsia="el-GR"/>
        </w:rPr>
        <w:t>ΑΛΛΩΣ και όλως επικουρικότερον</w:t>
      </w:r>
      <w:r w:rsidRPr="004016DF">
        <w:rPr>
          <w:lang w:eastAsia="el-GR"/>
        </w:rPr>
        <w:t xml:space="preserve">, στην περίπτωση που τούτο δεν γίνει δεκτό από τον νομοθέτη, προτείνεται να διατηρηθεί ακέραιο το υφιστάμενο, εύκαμπτο σύστημα όπου, επί ανάγκης λήψης απόφασης από τη γενική συνέλευση, αρκεί η πλειοψηφία των παρισταμένων στη δεύτερη επαναληπτική συνεδρίαση.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Επιπλέον, προς πλήρη θωράκιση του ιδιοκτήτη: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 Σε περίπτωση μη σύγκλησης γενικής συνέλευσης από τη διαχείριση, να εφαρμόζονται </w:t>
      </w:r>
      <w:r w:rsidRPr="004016DF">
        <w:rPr>
          <w:lang w:eastAsia="el-GR"/>
        </w:rPr>
        <w:t>α</w:t>
      </w:r>
      <w:r w:rsidRPr="004016DF">
        <w:rPr>
          <w:lang w:eastAsia="el-GR"/>
        </w:rPr>
        <w:t>ναλογικά οι προστατευτικές διατάξεις του άρθρου 127 του ν. 4495/2017.</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β) Σε περίπτωση αδικαιολόγητης, ατεκμηρίωτης ή καταχρηστικής άρνησης της πλειοψηφίας —ακόμη κι αν υποστηρίζεται από τυπική ή προσχηματική τεχνική έκθεση—, κατοχυρώνεται ρητά το δικαίωμα του ιδιοκτήτη να προχωρήσει μονομερώς στην εκτέλεση των νόμιμων και τεχνικά ορθών εργασιών που αποσκοπούν στην αξιοποίηση, συντήρηση ή ενεργειακή αν</w:t>
      </w:r>
      <w:r w:rsidRPr="004016DF">
        <w:rPr>
          <w:lang w:eastAsia="el-GR"/>
        </w:rPr>
        <w:t>α</w:t>
      </w:r>
      <w:r w:rsidRPr="004016DF">
        <w:rPr>
          <w:lang w:eastAsia="el-GR"/>
        </w:rPr>
        <w:t>βάθμιση της ιδιοκτησίας του.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Τυχόν ιδιωτικές διαφορές μεταξύ συνιδιοκτητών δεν επηρεάζουν τη νομιμότητα ούτε την </w:t>
      </w:r>
      <w:r w:rsidRPr="004016DF">
        <w:rPr>
          <w:lang w:eastAsia="el-GR"/>
        </w:rPr>
        <w:t>ι</w:t>
      </w:r>
      <w:r w:rsidRPr="004016DF">
        <w:rPr>
          <w:lang w:eastAsia="el-GR"/>
        </w:rPr>
        <w:t>σχύ της διοικητικής πράξης και επιλύονται αποκλειστικά από τα αρμόδια πολιτικά δικαστ</w:t>
      </w:r>
      <w:r w:rsidRPr="004016DF">
        <w:rPr>
          <w:lang w:eastAsia="el-GR"/>
        </w:rPr>
        <w:t>ή</w:t>
      </w:r>
      <w:r w:rsidRPr="004016DF">
        <w:rPr>
          <w:lang w:eastAsia="el-GR"/>
        </w:rPr>
        <w:t>ρια.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2. Να αναφέρεται δε ρητά, πως </w:t>
      </w:r>
      <w:r w:rsidRPr="00F4640F">
        <w:rPr>
          <w:b/>
          <w:lang w:eastAsia="el-GR"/>
        </w:rPr>
        <w:t>δεν απαιτείται «συναίνεση</w:t>
      </w:r>
      <w:r w:rsidRPr="004016DF">
        <w:rPr>
          <w:lang w:eastAsia="el-GR"/>
        </w:rPr>
        <w:t>» συνιδιοκτητών ως δικαιολογ</w:t>
      </w:r>
      <w:r w:rsidRPr="004016DF">
        <w:rPr>
          <w:lang w:eastAsia="el-GR"/>
        </w:rPr>
        <w:t>η</w:t>
      </w:r>
      <w:r w:rsidRPr="004016DF">
        <w:rPr>
          <w:lang w:eastAsia="el-GR"/>
        </w:rPr>
        <w:t>τικό για την έκδοση Έγκρισης Εργασιών Δόμησης Μικρής Κλίμακας όταν οι εργασίες αφ</w:t>
      </w:r>
      <w:r w:rsidRPr="004016DF">
        <w:rPr>
          <w:lang w:eastAsia="el-GR"/>
        </w:rPr>
        <w:t>ο</w:t>
      </w:r>
      <w:r w:rsidRPr="004016DF">
        <w:rPr>
          <w:lang w:eastAsia="el-GR"/>
        </w:rPr>
        <w:t>ρούν: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 εργασίες </w:t>
      </w:r>
      <w:r w:rsidRPr="00F25053">
        <w:rPr>
          <w:b/>
          <w:lang w:eastAsia="el-GR"/>
        </w:rPr>
        <w:t>εντός χώρου αποκλειστικής χρήσης</w:t>
      </w:r>
      <w:r w:rsidRPr="004016DF">
        <w:rPr>
          <w:lang w:eastAsia="el-GR"/>
        </w:rPr>
        <w:t>, εργασίες συντήρησης, επισκευές, ενεργε</w:t>
      </w:r>
      <w:r w:rsidRPr="004016DF">
        <w:rPr>
          <w:lang w:eastAsia="el-GR"/>
        </w:rPr>
        <w:t>ι</w:t>
      </w:r>
      <w:r w:rsidRPr="004016DF">
        <w:rPr>
          <w:lang w:eastAsia="el-GR"/>
        </w:rPr>
        <w:t xml:space="preserve">ακή αναβάθμιση, τεχνολογική αναβάθμιση, εργασίες ασφάλειας, άρση επικινδυνότητας, </w:t>
      </w:r>
      <w:r w:rsidRPr="004016DF">
        <w:rPr>
          <w:lang w:eastAsia="el-GR"/>
        </w:rPr>
        <w:t>ε</w:t>
      </w:r>
      <w:r w:rsidRPr="004016DF">
        <w:rPr>
          <w:lang w:eastAsia="el-GR"/>
        </w:rPr>
        <w:t>γκατάσταση φωτοβολταϊκών, αντλίες θερμότητας, σταθμούς φόρτισης, τεχνικές εγκαταστ</w:t>
      </w:r>
      <w:r w:rsidRPr="004016DF">
        <w:rPr>
          <w:lang w:eastAsia="el-GR"/>
        </w:rPr>
        <w:t>ά</w:t>
      </w:r>
      <w:r w:rsidRPr="004016DF">
        <w:rPr>
          <w:lang w:eastAsia="el-GR"/>
        </w:rPr>
        <w:t>σεις, εργασίες στις μη ορατές όψεις, εργασίες στις υποχωρήσεις δωμάτων, αισθητική αν</w:t>
      </w:r>
      <w:r w:rsidRPr="004016DF">
        <w:rPr>
          <w:lang w:eastAsia="el-GR"/>
        </w:rPr>
        <w:t>α</w:t>
      </w:r>
      <w:r w:rsidRPr="004016DF">
        <w:rPr>
          <w:lang w:eastAsia="el-GR"/>
        </w:rPr>
        <w:t>βάθμιση ενεργειακής, τεχνολογικής και αισθητικής αναβάθμισης και κάθε άλλη εργασία η οποία δεν αναφέρεται στην παρούσα τροποποίηση αλλά κρίνεται απαραίτητη, όταν δεν μετ</w:t>
      </w:r>
      <w:r w:rsidRPr="004016DF">
        <w:rPr>
          <w:lang w:eastAsia="el-GR"/>
        </w:rPr>
        <w:t>α</w:t>
      </w:r>
      <w:r w:rsidRPr="004016DF">
        <w:rPr>
          <w:lang w:eastAsia="el-GR"/>
        </w:rPr>
        <w:t xml:space="preserve">βάλλεται ο προορισμός του κοινόχρηστου πράγματος, δεν θίγεται η στατική επάρκεια και δεν παραβιάζονται εμπράγματα δικαιώματα.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β) </w:t>
      </w:r>
      <w:r w:rsidRPr="00F25053">
        <w:rPr>
          <w:b/>
          <w:lang w:eastAsia="el-GR"/>
        </w:rPr>
        <w:t>εργασίες αναγκαίες, επιβεβλημένες</w:t>
      </w:r>
      <w:r w:rsidRPr="004016DF">
        <w:rPr>
          <w:lang w:eastAsia="el-GR"/>
        </w:rPr>
        <w:t xml:space="preserve">, άρσης κινδύνου και ασφάλειας σε κοινόχρηστο ή κοινόκτητο χώρο, </w:t>
      </w:r>
      <w:r w:rsidRPr="00F25053">
        <w:rPr>
          <w:b/>
          <w:lang w:eastAsia="el-GR"/>
        </w:rPr>
        <w:t>σύμφωνα με τα άρθρα 788 και 794 του Αστικού Κώδικα</w:t>
      </w:r>
      <w:r w:rsidRPr="004016DF">
        <w:rPr>
          <w:lang w:eastAsia="el-GR"/>
        </w:rPr>
        <w:t xml:space="preserve"> εφόσον οι ε</w:t>
      </w:r>
      <w:r w:rsidRPr="004016DF">
        <w:rPr>
          <w:lang w:eastAsia="el-GR"/>
        </w:rPr>
        <w:t>ρ</w:t>
      </w:r>
      <w:r w:rsidRPr="004016DF">
        <w:rPr>
          <w:lang w:eastAsia="el-GR"/>
        </w:rPr>
        <w:t>γασίες πιστοποιούνται από διπλωματούχο μηχανικό. Καμία διοικητική πράξη ή διαδικασία που προβλέπεται από την πολεοδομική νομοθεσία, δεν δύναται, να καθιστά ανεφάρμοστο ή να ματαιώνει το δικαίωμα λήψης αναγκαίων και επιβεβλημένων μέτρων συντήρησης, επ</w:t>
      </w:r>
      <w:r w:rsidRPr="004016DF">
        <w:rPr>
          <w:lang w:eastAsia="el-GR"/>
        </w:rPr>
        <w:t>ι</w:t>
      </w:r>
      <w:r w:rsidRPr="004016DF">
        <w:rPr>
          <w:lang w:eastAsia="el-GR"/>
        </w:rPr>
        <w:t>σκευής και προστασίας του κοινού πράγματος, όπως αυτό κατοχυρώνεται από τις διατάξεις του Αστικού Κώδικα.</w:t>
      </w:r>
    </w:p>
    <w:p w:rsidR="005A4543" w:rsidRPr="00047332" w:rsidRDefault="005A4543" w:rsidP="004016DF">
      <w:pPr>
        <w:pStyle w:val="NormalWeb"/>
        <w:suppressAutoHyphens w:val="0"/>
        <w:spacing w:before="0" w:after="0" w:line="360" w:lineRule="auto"/>
        <w:jc w:val="both"/>
        <w:rPr>
          <w:b/>
          <w:lang w:eastAsia="el-GR"/>
        </w:rPr>
      </w:pPr>
      <w:r w:rsidRPr="004016DF">
        <w:rPr>
          <w:lang w:eastAsia="el-GR"/>
        </w:rPr>
        <w:t xml:space="preserve">3. </w:t>
      </w:r>
      <w:r w:rsidRPr="00047332">
        <w:rPr>
          <w:b/>
          <w:lang w:eastAsia="el-GR"/>
        </w:rPr>
        <w:t>Άρση Προϋπόθεσης «Συναίνεσης» για Ενεργειακές και Τεχνικές Επεμβάσεις σε Κο</w:t>
      </w:r>
      <w:r w:rsidRPr="00047332">
        <w:rPr>
          <w:b/>
          <w:lang w:eastAsia="el-GR"/>
        </w:rPr>
        <w:t>ι</w:t>
      </w:r>
      <w:r w:rsidRPr="00047332">
        <w:rPr>
          <w:b/>
          <w:lang w:eastAsia="el-GR"/>
        </w:rPr>
        <w:t>νόχρηστους Χώρους.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Για την έκδοση οικοδομικής άδειας, άδειας εργασιών μικρής κλίμακας ή την υπαγωγή σε συγχρηματοδοτούμενα προγράμματα ενεργειακής, λειτουργικής και τεχνικής αναβάθμισης (όπως θερμομόνωση, στεγάνωση δώματος) που αφορούν κοινόχρηστα και κοινόκτητα στο</w:t>
      </w:r>
      <w:r w:rsidRPr="004016DF">
        <w:rPr>
          <w:lang w:eastAsia="el-GR"/>
        </w:rPr>
        <w:t>ι</w:t>
      </w:r>
      <w:r w:rsidRPr="004016DF">
        <w:rPr>
          <w:lang w:eastAsia="el-GR"/>
        </w:rPr>
        <w:t>χεία του κτιρίου και εκτελούνται με αποκλειστική δαπάνη ενδιαφερόμενου συνιδιοκτήτη, χ</w:t>
      </w:r>
      <w:r w:rsidRPr="004016DF">
        <w:rPr>
          <w:lang w:eastAsia="el-GR"/>
        </w:rPr>
        <w:t>ω</w:t>
      </w:r>
      <w:r w:rsidRPr="004016DF">
        <w:rPr>
          <w:lang w:eastAsia="el-GR"/>
        </w:rPr>
        <w:t>ρίς καμία οικονομική επιβάρυνση των λοιπών, δεν απαιτείται η προσκόμιση προηγούμενης έγγραφης ή συμβολαιογραφικής «συναίνεσης» της πλειοψηφίας των συνιδιοκτητών. 2. Αρκεί η εμπρόθεσμη και αποδεδειγμένη έγγραφη γνωστοποίηση της πρόθεσης εκτέλεσης των εργ</w:t>
      </w:r>
      <w:r w:rsidRPr="004016DF">
        <w:rPr>
          <w:lang w:eastAsia="el-GR"/>
        </w:rPr>
        <w:t>α</w:t>
      </w:r>
      <w:r w:rsidRPr="004016DF">
        <w:rPr>
          <w:lang w:eastAsia="el-GR"/>
        </w:rPr>
        <w:t xml:space="preserve">σιών προς τον διαχειριστή ή, σε περίπτωση απουσίας ή αδυναμίας αυτού, η ανάρτηση στον πίνακα ανακοινώσεων της πολυκατοικίας προ δέκα (10) τουλάχιστον ημερών. Οι εν λόγω </w:t>
      </w:r>
      <w:r w:rsidRPr="004016DF">
        <w:rPr>
          <w:lang w:eastAsia="el-GR"/>
        </w:rPr>
        <w:t>ε</w:t>
      </w:r>
      <w:r w:rsidRPr="004016DF">
        <w:rPr>
          <w:lang w:eastAsia="el-GR"/>
        </w:rPr>
        <w:t>πεμβάσεις τεκμηριώνονται τεχνικά από αρμόδιο μηχανικό, δεν θίγουν τη στατική επάρκεια και δεν επιφέρουν ουσιώδη προσβολή των δικαιωμάτων των υπολοίπων, υπό την προϋπόθεση ότι οι χώροι εξακολουθούν να διατηρούν τον κοινόχρηστο χαρακτήρα τους και δεν δημιου</w:t>
      </w:r>
      <w:r w:rsidRPr="004016DF">
        <w:rPr>
          <w:lang w:eastAsia="el-GR"/>
        </w:rPr>
        <w:t>ρ</w:t>
      </w:r>
      <w:r w:rsidRPr="004016DF">
        <w:rPr>
          <w:lang w:eastAsia="el-GR"/>
        </w:rPr>
        <w:t>γείται αξίωση αναζήτησης δαπανών από τη συνιδιοκτησία.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4. </w:t>
      </w:r>
      <w:r w:rsidRPr="00047332">
        <w:rPr>
          <w:b/>
          <w:lang w:eastAsia="el-GR"/>
        </w:rPr>
        <w:t>Προστασία από Πολεοδομικά Πρόστιμα και Αυτοδίκαιη Ακύρωση</w:t>
      </w:r>
    </w:p>
    <w:p w:rsidR="005A4543" w:rsidRDefault="005A4543" w:rsidP="00047332">
      <w:pPr>
        <w:pStyle w:val="NormalWeb"/>
        <w:suppressAutoHyphens w:val="0"/>
        <w:spacing w:before="0" w:after="0" w:line="360" w:lineRule="auto"/>
        <w:jc w:val="both"/>
      </w:pPr>
      <w:r>
        <w:t xml:space="preserve">Α. </w:t>
      </w:r>
      <w:r w:rsidRPr="004016DF">
        <w:t xml:space="preserve">Για εκκρεμείς ή οριστικοποιημένες διοικητικές πράξεις </w:t>
      </w:r>
      <w:r w:rsidRPr="00584653">
        <w:rPr>
          <w:b/>
        </w:rPr>
        <w:t>που στηρίχθηκαν αποκλειστικά στην έλλειψη «συναίνεσης»</w:t>
      </w:r>
      <w:r w:rsidRPr="004016DF">
        <w:t xml:space="preserve"> </w:t>
      </w:r>
      <w:r w:rsidRPr="00584653">
        <w:rPr>
          <w:u w:val="single"/>
        </w:rPr>
        <w:t>προτείνεται να θεωρούνται πολεοδομικά θεραπευμένες ως προς την έλλειψη αυτή,</w:t>
      </w:r>
      <w:r>
        <w:t xml:space="preserve"> εφόσον πληρούν τις λοιπές πολεοδομικές και τεχνικές προϋποθέσεις και δεν προσβάλλουν ουσιωδώς εμπράγματα δικαιώματα τρίτων, τη στατική επάρκεια ή τον κ</w:t>
      </w:r>
      <w:r>
        <w:t>ύ</w:t>
      </w:r>
      <w:r>
        <w:t xml:space="preserve">ριο προορισμό του κτιρίου. </w:t>
      </w:r>
      <w:r w:rsidRPr="004016DF">
        <w:t>Η άρση ή τροποποίηση των συνεπειών γίνεται με ρητή διοικητική πράξη, σύμφωνα με τις αρχές της νομιμότητας, της ασφάλειας δικαίου και της προστασίας της δικαιολογημένης εμπιστοσύνης.</w:t>
      </w:r>
    </w:p>
    <w:p w:rsidR="005A4543" w:rsidRDefault="005A4543" w:rsidP="00584653">
      <w:pPr>
        <w:pStyle w:val="NormalWeb"/>
        <w:suppressAutoHyphens w:val="0"/>
        <w:spacing w:before="0" w:after="0" w:line="360" w:lineRule="auto"/>
        <w:jc w:val="both"/>
      </w:pPr>
      <w:r>
        <w:rPr>
          <w:b/>
          <w:bCs/>
        </w:rPr>
        <w:t>Β</w:t>
      </w:r>
      <w:r w:rsidRPr="00584653">
        <w:rPr>
          <w:b/>
          <w:bCs/>
        </w:rPr>
        <w:t>.</w:t>
      </w:r>
      <w:r>
        <w:t xml:space="preserve"> Πρόστιμα ανέγερσης και διατήρησης και κάθε άλλη διοικητική κύρωση που επιβλήθηκε αποκλειστικά λόγω έλλειψης της ανωτέρω «συναίνεσης» </w:t>
      </w:r>
      <w:r w:rsidRPr="00726EA3">
        <w:rPr>
          <w:u w:val="single"/>
        </w:rPr>
        <w:t>διαγράφονται,</w:t>
      </w:r>
      <w:r>
        <w:t xml:space="preserve"> ενώ οι σχετικές ε</w:t>
      </w:r>
      <w:r>
        <w:t>κ</w:t>
      </w:r>
      <w:r>
        <w:t>θέσεις αυτοψίας, πράξεις χαρακτηρισμού αυθαιρέτου και λοιπές διοικητικές πράξεις ανακ</w:t>
      </w:r>
      <w:r>
        <w:t>α</w:t>
      </w:r>
      <w:r>
        <w:t>λούνται ή τροποποιούνται αντιστοίχως, κατόπιν αίτησης του ενδιαφερομένου.</w:t>
      </w:r>
    </w:p>
    <w:p w:rsidR="005A4543" w:rsidRDefault="005A4543" w:rsidP="00584653">
      <w:pPr>
        <w:pStyle w:val="NormalWeb"/>
        <w:suppressAutoHyphens w:val="0"/>
        <w:spacing w:before="0" w:after="0" w:line="360" w:lineRule="auto"/>
        <w:jc w:val="both"/>
      </w:pPr>
      <w:r>
        <w:rPr>
          <w:b/>
          <w:bCs/>
        </w:rPr>
        <w:t>Γ</w:t>
      </w:r>
      <w:r w:rsidRPr="00584653">
        <w:rPr>
          <w:b/>
          <w:bCs/>
        </w:rPr>
        <w:t>.</w:t>
      </w:r>
      <w:r>
        <w:t xml:space="preserve"> Η υπαγωγή στην παρούσα διάταξη αίρει τις αντίστοιχες πολεοδομικές συνέπειες και απ</w:t>
      </w:r>
      <w:r>
        <w:t>ο</w:t>
      </w:r>
      <w:r>
        <w:t>καθιστά τη δυνατότητα νόμιμης μεταβίβασης και αξιοποίησης του ακινήτου, χωρίς να θίγ</w:t>
      </w:r>
      <w:r>
        <w:t>ο</w:t>
      </w:r>
      <w:r>
        <w:t>νται αυτοτελή εμπράγματα δικαιώματα ή αξιώσεις τρίτων που θεμελιώνονται σε διαφορετική νόμιμη αιτία.</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10</w:t>
      </w:r>
    </w:p>
    <w:p w:rsidR="005A4543" w:rsidRPr="004250AC" w:rsidRDefault="005A4543" w:rsidP="004016DF">
      <w:pPr>
        <w:pStyle w:val="NormalWeb"/>
        <w:suppressAutoHyphens w:val="0"/>
        <w:spacing w:before="0" w:after="0" w:line="360" w:lineRule="auto"/>
        <w:jc w:val="both"/>
        <w:rPr>
          <w:b/>
          <w:lang w:eastAsia="el-GR"/>
        </w:rPr>
      </w:pPr>
      <w:r w:rsidRPr="004250AC">
        <w:rPr>
          <w:b/>
          <w:lang w:eastAsia="el-GR"/>
        </w:rPr>
        <w:t>Καταχρηστική άρνηση «συναίνεσης»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άρνηση συνιδιοκτήτη θεωρείται καταχρηστική όταν: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 η προτεινόμενη εργασία είναι νόμιμη,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β) δεν προκαλεί οικονομική επιβάρυνση στον αρνούμενο,</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 δεν περιορίζει εμπράγματα δικαιώματά του,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δ) δεν τεκμηριώνεται με συγκεκριμένα τεχνικά ή νομικά στοιχεία.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Στις περιπτώσεις αυτές το βάρος απόδειξης της νομιμότητας της άρνησης φέρει ο αρνούμενος συνιδιοκτήτης.</w:t>
      </w:r>
    </w:p>
    <w:p w:rsidR="005A4543" w:rsidRPr="004016DF" w:rsidRDefault="005A4543" w:rsidP="004016DF">
      <w:pPr>
        <w:pStyle w:val="NormalWeb"/>
        <w:suppressAutoHyphens w:val="0"/>
        <w:spacing w:before="0" w:after="0" w:line="360" w:lineRule="auto"/>
        <w:jc w:val="both"/>
        <w:rPr>
          <w:lang w:eastAsia="el-GR"/>
        </w:rPr>
      </w:pPr>
      <w:r w:rsidRPr="009B63FF">
        <w:rPr>
          <w:u w:val="single"/>
          <w:lang w:eastAsia="el-GR"/>
        </w:rPr>
        <w:t>Προς αποτροπή της καταχρηστικής παρεμπόδισης της αξιοποίησης των ακινήτων</w:t>
      </w:r>
      <w:r w:rsidRPr="004016DF">
        <w:rPr>
          <w:lang w:eastAsia="el-GR"/>
        </w:rPr>
        <w:t>, η αδικαι</w:t>
      </w:r>
      <w:r w:rsidRPr="004016DF">
        <w:rPr>
          <w:lang w:eastAsia="el-GR"/>
        </w:rPr>
        <w:t>ο</w:t>
      </w:r>
      <w:r w:rsidRPr="004016DF">
        <w:rPr>
          <w:lang w:eastAsia="el-GR"/>
        </w:rPr>
        <w:t>λόγητη και κακόπιστη άρνηση συνιδιοκτήτη επισύρει τις ακόλουθες συνέπειες: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 </w:t>
      </w:r>
      <w:r w:rsidRPr="00EF6361">
        <w:rPr>
          <w:b/>
          <w:lang w:eastAsia="el-GR"/>
        </w:rPr>
        <w:t>Αστική Ευθύνη και Αποζημίωση</w:t>
      </w:r>
      <w:r w:rsidRPr="004016DF">
        <w:rPr>
          <w:lang w:eastAsia="el-GR"/>
        </w:rPr>
        <w:t>: Ο αρνούμενος συνιδιοκτήτης ευθύνεται εις ολόκληρον για την αποκατάσταση κάθε θετικής και αποθετικής ζημίας που υφίσταται ο δικαιούχος του χώρου (συμπεριλαμβανομένων τυχόν προστίμων, καθυστερήσεων σε επιδοτούμενα πρ</w:t>
      </w:r>
      <w:r w:rsidRPr="004016DF">
        <w:rPr>
          <w:lang w:eastAsia="el-GR"/>
        </w:rPr>
        <w:t>ο</w:t>
      </w:r>
      <w:r w:rsidRPr="004016DF">
        <w:rPr>
          <w:lang w:eastAsia="el-GR"/>
        </w:rPr>
        <w:t>γράμματα όπως το "Εξοικονομώ", ή αυξημένων εργολαβικών εξόδων) λόγω της καθυστέρ</w:t>
      </w:r>
      <w:r w:rsidRPr="004016DF">
        <w:rPr>
          <w:lang w:eastAsia="el-GR"/>
        </w:rPr>
        <w:t>η</w:t>
      </w:r>
      <w:r w:rsidRPr="004016DF">
        <w:rPr>
          <w:lang w:eastAsia="el-GR"/>
        </w:rPr>
        <w:t>σης εκτέλεσης των εργασιών.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β) Χρηματική Ποινή: Με απόφαση του αρμόδιου δικαστηρίου (κατά τη διαδικασία των </w:t>
      </w:r>
      <w:r w:rsidRPr="004016DF">
        <w:rPr>
          <w:lang w:eastAsia="el-GR"/>
        </w:rPr>
        <w:t>α</w:t>
      </w:r>
      <w:r w:rsidRPr="004016DF">
        <w:rPr>
          <w:lang w:eastAsia="el-GR"/>
        </w:rPr>
        <w:t>σφαλιστικών μέτρων ή της τακτικής διαδικασίας), δύναται να επιβάλλεται σε βάρος του κ</w:t>
      </w:r>
      <w:r w:rsidRPr="004016DF">
        <w:rPr>
          <w:lang w:eastAsia="el-GR"/>
        </w:rPr>
        <w:t>α</w:t>
      </w:r>
      <w:r w:rsidRPr="004016DF">
        <w:rPr>
          <w:lang w:eastAsia="el-GR"/>
        </w:rPr>
        <w:t>ταχρηστικώς αρνούμενου συνιδιοκτήτη αυτοτελής χρηματική ποινή υπέρ του θιγόμενου ιδι</w:t>
      </w:r>
      <w:r w:rsidRPr="004016DF">
        <w:rPr>
          <w:lang w:eastAsia="el-GR"/>
        </w:rPr>
        <w:t>ο</w:t>
      </w:r>
      <w:r w:rsidRPr="004016DF">
        <w:rPr>
          <w:lang w:eastAsia="el-GR"/>
        </w:rPr>
        <w:t>κτήτη, καθώς και χρηματική ικανοποίηση λόγω ηθικής βλάβης.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γ) </w:t>
      </w:r>
      <w:r w:rsidRPr="00625118">
        <w:rPr>
          <w:b/>
          <w:lang w:eastAsia="el-GR"/>
        </w:rPr>
        <w:t>Ποινική ευθύνη</w:t>
      </w:r>
      <w:r w:rsidRPr="004016DF">
        <w:rPr>
          <w:lang w:eastAsia="el-GR"/>
        </w:rPr>
        <w:t>: Τυχόν ποινική ευθύνη δεν τεκμαίρεται από την απλή άρνηση συναίνεσης ή από τη διαφωνία μεταξύ συνιδιοκτητών, αλλά κρίνεται αποκλειστικά σύμφωνα με τις γεν</w:t>
      </w:r>
      <w:r w:rsidRPr="004016DF">
        <w:rPr>
          <w:lang w:eastAsia="el-GR"/>
        </w:rPr>
        <w:t>ι</w:t>
      </w:r>
      <w:r w:rsidRPr="004016DF">
        <w:rPr>
          <w:lang w:eastAsia="el-GR"/>
        </w:rPr>
        <w:t>κές διατάξεις του Ποινικού Κώδικα, εφόσον συντρέχουν αυτοτελώς όλα τα στοιχεία συγκ</w:t>
      </w:r>
      <w:r w:rsidRPr="004016DF">
        <w:rPr>
          <w:lang w:eastAsia="el-GR"/>
        </w:rPr>
        <w:t>ε</w:t>
      </w:r>
      <w:r w:rsidRPr="004016DF">
        <w:rPr>
          <w:lang w:eastAsia="el-GR"/>
        </w:rPr>
        <w:t>κριμένου ποινικού αδικήματος.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δ) </w:t>
      </w:r>
      <w:r w:rsidRPr="00625118">
        <w:rPr>
          <w:b/>
          <w:lang w:eastAsia="el-GR"/>
        </w:rPr>
        <w:t>Διοικητικό Πρόστιμο για Κακοπιστία και Κωλυσιεργία - Επιβολή Διοικητικού Πρ</w:t>
      </w:r>
      <w:r w:rsidRPr="00625118">
        <w:rPr>
          <w:b/>
          <w:lang w:eastAsia="el-GR"/>
        </w:rPr>
        <w:t>ο</w:t>
      </w:r>
      <w:r w:rsidRPr="00625118">
        <w:rPr>
          <w:b/>
          <w:lang w:eastAsia="el-GR"/>
        </w:rPr>
        <w:t>στίμου</w:t>
      </w:r>
      <w:r w:rsidRPr="004016DF">
        <w:rPr>
          <w:lang w:eastAsia="el-GR"/>
        </w:rPr>
        <w:t>.</w:t>
      </w:r>
    </w:p>
    <w:p w:rsidR="005A4543" w:rsidRDefault="005A4543" w:rsidP="004016DF">
      <w:pPr>
        <w:pStyle w:val="NormalWeb"/>
        <w:suppressAutoHyphens w:val="0"/>
        <w:spacing w:before="0" w:after="0" w:line="360" w:lineRule="auto"/>
        <w:jc w:val="both"/>
        <w:rPr>
          <w:lang w:eastAsia="el-GR"/>
        </w:rPr>
      </w:pPr>
      <w:r w:rsidRPr="004016DF">
        <w:rPr>
          <w:lang w:eastAsia="el-GR"/>
        </w:rPr>
        <w:t>Προς αποτροπή αποδεδειγμένα κακόπιστης ή καταχρηστικής παρεμπόδισης νόμιμων εργ</w:t>
      </w:r>
      <w:r w:rsidRPr="004016DF">
        <w:rPr>
          <w:lang w:eastAsia="el-GR"/>
        </w:rPr>
        <w:t>α</w:t>
      </w:r>
      <w:r w:rsidRPr="004016DF">
        <w:rPr>
          <w:lang w:eastAsia="el-GR"/>
        </w:rPr>
        <w:t>σιών, προτείνεται η πρόβλεψη αναλογικών έννομων συνεπειών, ιδίως υποχρέωσης αποκατ</w:t>
      </w:r>
      <w:r w:rsidRPr="004016DF">
        <w:rPr>
          <w:lang w:eastAsia="el-GR"/>
        </w:rPr>
        <w:t>ά</w:t>
      </w:r>
      <w:r w:rsidRPr="004016DF">
        <w:rPr>
          <w:lang w:eastAsia="el-GR"/>
        </w:rPr>
        <w:t>στασης της αποδεδειγμένης ζημίας. Τυχόν διοικητικές κυρώσεις πρέπει να προβλέπονται ε</w:t>
      </w:r>
      <w:r w:rsidRPr="004016DF">
        <w:rPr>
          <w:lang w:eastAsia="el-GR"/>
        </w:rPr>
        <w:t>ι</w:t>
      </w:r>
      <w:r w:rsidRPr="004016DF">
        <w:rPr>
          <w:lang w:eastAsia="el-GR"/>
        </w:rPr>
        <w:t>δικώς από τον νόμο, να συνδέονται με σαφώς ορισμένη παράβαση και να επιβάλλονται με τήρηση των εγγυήσεων της διοικητικής διαδικασίας.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11</w:t>
      </w:r>
    </w:p>
    <w:p w:rsidR="005A4543" w:rsidRPr="00625118" w:rsidRDefault="005A4543" w:rsidP="004016DF">
      <w:pPr>
        <w:pStyle w:val="NormalWeb"/>
        <w:suppressAutoHyphens w:val="0"/>
        <w:spacing w:before="0" w:after="0" w:line="360" w:lineRule="auto"/>
        <w:jc w:val="both"/>
        <w:rPr>
          <w:b/>
          <w:lang w:eastAsia="el-GR"/>
        </w:rPr>
      </w:pPr>
      <w:r w:rsidRPr="00625118">
        <w:rPr>
          <w:b/>
          <w:lang w:eastAsia="el-GR"/>
        </w:rPr>
        <w:t>Διαχειριστής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Προτείνεται: Ο διαχειριστής αποτελεί θεσμικό εγγυητή της εύρυθμης λειτουργίας της συνιδ</w:t>
      </w:r>
      <w:r w:rsidRPr="004016DF">
        <w:rPr>
          <w:lang w:eastAsia="el-GR"/>
        </w:rPr>
        <w:t>ι</w:t>
      </w:r>
      <w:r w:rsidRPr="004016DF">
        <w:rPr>
          <w:lang w:eastAsia="el-GR"/>
        </w:rPr>
        <w:t>οκτησίας και ενεργεί με αντικειμενικότητα, επιμέλεια, διαφάνεια και αμεροληψία.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Διαχειριστές πολυκατοικιών. Διαχειριστής δύναται να είναι: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 φυσικό πρόσωπο,</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β) δικηγόρος με πενταετή τουλάχιστον άσκηση δικηγορίας, εξειδικευμένος και πιστοποιημ</w:t>
      </w:r>
      <w:r w:rsidRPr="004016DF">
        <w:rPr>
          <w:lang w:eastAsia="el-GR"/>
        </w:rPr>
        <w:t>έ</w:t>
      </w:r>
      <w:r w:rsidRPr="004016DF">
        <w:rPr>
          <w:lang w:eastAsia="el-GR"/>
        </w:rPr>
        <w:t>νος στο ιδιοκτησιακό δίκαιο,</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 πιστοποιημένος διαχειριστής ακινήτων,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δ) νομικό πρόσωπο ή εταιρεία διαχείρισης ακινήτων, ανεξαρτήτως εταιρικού τύπου, εφόσον πληροί τις προϋποθέσεις πιστοποίησης, επαγγελματικής ασφάλισης, οικονομικής διαφάνειας και εγγυοδοσίας που θα ορίζει ο νόμος.</w:t>
      </w:r>
    </w:p>
    <w:p w:rsidR="005A4543" w:rsidRDefault="005A4543" w:rsidP="004016DF">
      <w:pPr>
        <w:pStyle w:val="NormalWeb"/>
        <w:suppressAutoHyphens w:val="0"/>
        <w:spacing w:before="0" w:after="0" w:line="360" w:lineRule="auto"/>
        <w:jc w:val="both"/>
        <w:rPr>
          <w:lang w:eastAsia="el-GR"/>
        </w:rPr>
      </w:pPr>
      <w:r w:rsidRPr="004016DF">
        <w:rPr>
          <w:lang w:eastAsia="el-GR"/>
        </w:rPr>
        <w:t>Οι επαγγελματίες διαχειριστές υποχρεούνται να διαθέτουν ασφαλιστήριο επαγγελματικής ε</w:t>
      </w:r>
      <w:r w:rsidRPr="004016DF">
        <w:rPr>
          <w:lang w:eastAsia="el-GR"/>
        </w:rPr>
        <w:t>υ</w:t>
      </w:r>
      <w:r w:rsidRPr="004016DF">
        <w:rPr>
          <w:lang w:eastAsia="el-GR"/>
        </w:rPr>
        <w:t>θύνης και οικονομική εγγύηση, το ύψος της οποίας καθορίζεται με υπουργική απόφαση.</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12</w:t>
      </w:r>
    </w:p>
    <w:p w:rsidR="005A4543" w:rsidRPr="00625118" w:rsidRDefault="005A4543" w:rsidP="004016DF">
      <w:pPr>
        <w:pStyle w:val="NormalWeb"/>
        <w:suppressAutoHyphens w:val="0"/>
        <w:spacing w:before="0" w:after="0" w:line="360" w:lineRule="auto"/>
        <w:jc w:val="both"/>
        <w:rPr>
          <w:b/>
          <w:lang w:eastAsia="el-GR"/>
        </w:rPr>
      </w:pPr>
      <w:r w:rsidRPr="00625118">
        <w:rPr>
          <w:b/>
          <w:lang w:eastAsia="el-GR"/>
        </w:rPr>
        <w:t>Σύγκληση γενικής συνέλευσης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Εάν ο διαχειριστής αρνηθεί ή παραλείψει να συγκαλέσει γενική συνέλευση εντός δέκα (10) ημερών από την υποβολή έγγραφης αίτησης οποιουδήποτε συνιδιοκτήτη, έκαστος συνιδι</w:t>
      </w:r>
      <w:r w:rsidRPr="004016DF">
        <w:rPr>
          <w:lang w:eastAsia="el-GR"/>
        </w:rPr>
        <w:t>ο</w:t>
      </w:r>
      <w:r w:rsidRPr="004016DF">
        <w:rPr>
          <w:lang w:eastAsia="el-GR"/>
        </w:rPr>
        <w:t xml:space="preserve">κτήτης, ανεξαρτήτως ποσοστού συνιδιοκτησίας ή ψήφων, δικαιούται να συγκαλέσει ο ίδιος τη γενική συνέλευση. Η σχετική πρόσκληση κοινοποιείται υποχρεωτικά στη διαχείριση, </w:t>
      </w:r>
      <w:r w:rsidRPr="004016DF">
        <w:rPr>
          <w:lang w:eastAsia="el-GR"/>
        </w:rPr>
        <w:t>α</w:t>
      </w:r>
      <w:r w:rsidRPr="004016DF">
        <w:rPr>
          <w:lang w:eastAsia="el-GR"/>
        </w:rPr>
        <w:t>ναρτάται στον πίνακα ανακοινώσεων του κτιρίου και αποστέλλεται ηλεκτρονικά (μέσω email) στις διευθύνσεις ηλεκτρονικού ταχυδρομείου που οι συνιδιοκτήτες υποχρεούνται να έχουν δηλώσει και να διατηρούν επικαιροποιημένες στη διαχείριση.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αδικαιολόγητη παράλειψη του διαχειριστή συνεκτιμάται κατά την αστική ευθύνη του.</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35" style="position:absolute;left:0;text-align:left;margin-left:0;margin-top:0;width:415.25pt;height:1.45pt;z-index:251656704;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13</w:t>
      </w:r>
    </w:p>
    <w:p w:rsidR="005A4543" w:rsidRPr="0099365A" w:rsidRDefault="005A4543" w:rsidP="004016DF">
      <w:pPr>
        <w:pStyle w:val="NormalWeb"/>
        <w:suppressAutoHyphens w:val="0"/>
        <w:spacing w:before="0" w:after="0" w:line="360" w:lineRule="auto"/>
        <w:jc w:val="both"/>
        <w:rPr>
          <w:b/>
          <w:lang w:eastAsia="el-GR"/>
        </w:rPr>
      </w:pPr>
      <w:r w:rsidRPr="0099365A">
        <w:rPr>
          <w:b/>
          <w:lang w:eastAsia="el-GR"/>
        </w:rPr>
        <w:t>Απαρτία και λήψη αποφάσεων της Γενικής Συνέλευσης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Γενική Συνέλευση συνεδριάζει και αποφασίζει εγκύρως κατά την πρώτη συνεδρίαση όταν παρίστανται ή εκπροσωπούνται συνιδιοκτήτες που συγκεντρώνουν τουλάχιστον το πενήντα ένα τοις εκατό (51%) του συνόλου των ψήφων της συνιδιοκτησίας.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Αν κατά την πρώτη συνεδρίαση δεν επιτευχθεί η απαιτούμενη απαρτία ή η συνεδρίαση μ</w:t>
      </w:r>
      <w:r w:rsidRPr="004016DF">
        <w:rPr>
          <w:lang w:eastAsia="el-GR"/>
        </w:rPr>
        <w:t>α</w:t>
      </w:r>
      <w:r w:rsidRPr="004016DF">
        <w:rPr>
          <w:lang w:eastAsia="el-GR"/>
        </w:rPr>
        <w:t>ταιωθεί, η Γενική Συνέλευση συνέρχεται υποχρεωτικά εντός δέκα (10) ημερών σε δεύτερη και τελευταία επαναληπτική συνεδρίαση, ύστερα από νόμιμη πρόσκληση όλων των συνιδι</w:t>
      </w:r>
      <w:r w:rsidRPr="004016DF">
        <w:rPr>
          <w:lang w:eastAsia="el-GR"/>
        </w:rPr>
        <w:t>ο</w:t>
      </w:r>
      <w:r w:rsidRPr="004016DF">
        <w:rPr>
          <w:lang w:eastAsia="el-GR"/>
        </w:rPr>
        <w:t xml:space="preserve">κτητών.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Κατά τη δεύτερη και τελευταία επαναληπτική συνεδρίαση, η Γενική Συνέλευση </w:t>
      </w:r>
      <w:r w:rsidRPr="00E7584F">
        <w:rPr>
          <w:u w:val="single"/>
          <w:lang w:eastAsia="el-GR"/>
        </w:rPr>
        <w:t>βρίσκεται σε απαρτία ανεξαρτήτως του ποσοστού των ψήφων</w:t>
      </w:r>
      <w:r w:rsidRPr="004016DF">
        <w:rPr>
          <w:lang w:eastAsia="el-GR"/>
        </w:rPr>
        <w:t xml:space="preserve"> που εκπροσωπείται και οι αποφάσεις λα</w:t>
      </w:r>
      <w:r w:rsidRPr="004016DF">
        <w:rPr>
          <w:lang w:eastAsia="el-GR"/>
        </w:rPr>
        <w:t>μ</w:t>
      </w:r>
      <w:r w:rsidRPr="004016DF">
        <w:rPr>
          <w:lang w:eastAsia="el-GR"/>
        </w:rPr>
        <w:t>βάνονται με την απόλυτη πλειοψηφία των παρόντων ή νομίμως εκπροσωπούμενων συνιδι</w:t>
      </w:r>
      <w:r w:rsidRPr="004016DF">
        <w:rPr>
          <w:lang w:eastAsia="el-GR"/>
        </w:rPr>
        <w:t>ο</w:t>
      </w:r>
      <w:r w:rsidRPr="004016DF">
        <w:rPr>
          <w:lang w:eastAsia="el-GR"/>
        </w:rPr>
        <w:t>κτητών, εκτός εάν ο νόμος προβλέπει ρητώς αυξημένη πλειοψηφία ή ομοφωνία. Κάθε διάτ</w:t>
      </w:r>
      <w:r w:rsidRPr="004016DF">
        <w:rPr>
          <w:lang w:eastAsia="el-GR"/>
        </w:rPr>
        <w:t>α</w:t>
      </w:r>
      <w:r w:rsidRPr="004016DF">
        <w:rPr>
          <w:lang w:eastAsia="el-GR"/>
        </w:rPr>
        <w:t>ξη κανονισμού πολυκατοικίας που προβλέπει αυστηρότερες προϋποθέσεις απαρτίας ή λήψης αποφάσεων για ζητήματα συνήθους διοίκησης και διαχείρισης θεωρείται ανίσχυρη, εφόσον αντίκειται στις διατάξεις του παρόντος άρθρου.</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14</w:t>
      </w:r>
    </w:p>
    <w:p w:rsidR="005A4543" w:rsidRPr="0072646E" w:rsidRDefault="005A4543" w:rsidP="004016DF">
      <w:pPr>
        <w:pStyle w:val="NormalWeb"/>
        <w:suppressAutoHyphens w:val="0"/>
        <w:spacing w:before="0" w:after="0" w:line="360" w:lineRule="auto"/>
        <w:jc w:val="both"/>
        <w:rPr>
          <w:b/>
          <w:lang w:eastAsia="el-GR"/>
        </w:rPr>
      </w:pPr>
      <w:r w:rsidRPr="0072646E">
        <w:rPr>
          <w:b/>
          <w:lang w:eastAsia="el-GR"/>
        </w:rPr>
        <w:t>Υποχρεωτική εξωδικαστική επίλυση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Καμία αγωγή ή άλλο ένδικο βοήθημα </w:t>
      </w:r>
      <w:r w:rsidRPr="0072646E">
        <w:rPr>
          <w:u w:val="single"/>
          <w:lang w:eastAsia="el-GR"/>
        </w:rPr>
        <w:t>δεν ασκείται παραδεκτά</w:t>
      </w:r>
      <w:r w:rsidRPr="004016DF">
        <w:rPr>
          <w:lang w:eastAsia="el-GR"/>
        </w:rPr>
        <w:t xml:space="preserve"> εάν δεν έχει προηγηθεί:</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διαδικασία ενώπιον του διαχειριστή, -ή σύγκληση γενικής συνέλευσης, ή παραπομπή στον Φορέα Εξωδικαστικής Επίλυσης.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36" style="position:absolute;left:0;text-align:left;margin-left:0;margin-top:0;width:415.25pt;height:1.45pt;z-index:251657728;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15</w:t>
      </w:r>
    </w:p>
    <w:p w:rsidR="005A4543" w:rsidRPr="0072646E" w:rsidRDefault="005A4543" w:rsidP="004016DF">
      <w:pPr>
        <w:pStyle w:val="NormalWeb"/>
        <w:suppressAutoHyphens w:val="0"/>
        <w:spacing w:before="0" w:after="0" w:line="360" w:lineRule="auto"/>
        <w:jc w:val="both"/>
        <w:rPr>
          <w:b/>
          <w:lang w:eastAsia="el-GR"/>
        </w:rPr>
      </w:pPr>
      <w:r w:rsidRPr="0072646E">
        <w:rPr>
          <w:b/>
          <w:lang w:eastAsia="el-GR"/>
        </w:rPr>
        <w:t>Φορέας Εξωδικαστικής Επίλυσης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Προτείνεται η ίδρυση ειδικού ανεξάρτητου διοικητικού μηχανισμού με αποκλειστική αρμ</w:t>
      </w:r>
      <w:r w:rsidRPr="004016DF">
        <w:rPr>
          <w:lang w:eastAsia="el-GR"/>
        </w:rPr>
        <w:t>ο</w:t>
      </w:r>
      <w:r w:rsidRPr="004016DF">
        <w:rPr>
          <w:lang w:eastAsia="el-GR"/>
        </w:rPr>
        <w:t>διότητα στις διαφορές περί οριζόντιας ιδιοκτησίας.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απόφαση εκδίδεται μέσα σε δέκα (10) ημέρες.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Συνιστάται ειδική Επιτροπή Επίλυσης Διαφορών Συνιδιοκτησίας στην οικεία Περιφέρεια.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Επιτροπή αποτελείται από:</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έναν δικαστικό λειτουργό ή συνταξιούχο δικαστή ως Πρόεδρο,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έναν διπλωματούχο μηχανικό με 10 ετή εμπειρία από την Διοίκηση ή το Τ.Ε.Ε,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έναν δικηγόρο με ειδίκευση και 10 ετή εμπειρία τουλάχιστον στο εμπράγματο δίκαιο.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απόφαση εκδίδεται εντός τριάντα (30) ημερών και αποτελεί εκτελεστή διοικητική πράξη, με την επιφύλαξη της δικαστικής προστασίας.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37" style="position:absolute;left:0;text-align:left;margin-left:0;margin-top:0;width:415.25pt;height:1.45pt;z-index:251658752;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16</w:t>
      </w:r>
    </w:p>
    <w:p w:rsidR="005A4543" w:rsidRPr="008B48AA" w:rsidRDefault="005A4543" w:rsidP="004016DF">
      <w:pPr>
        <w:pStyle w:val="NormalWeb"/>
        <w:suppressAutoHyphens w:val="0"/>
        <w:spacing w:before="0" w:after="0" w:line="360" w:lineRule="auto"/>
        <w:jc w:val="both"/>
        <w:rPr>
          <w:b/>
          <w:lang w:eastAsia="el-GR"/>
        </w:rPr>
      </w:pPr>
      <w:r w:rsidRPr="008B48AA">
        <w:rPr>
          <w:b/>
          <w:lang w:eastAsia="el-GR"/>
        </w:rPr>
        <w:t>Καταχρηστική παρεμπόδιση νόμιμων εργασιών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Συνιδιοκτήτης που ασκεί προδήλως αβάσιμη, κακόπιστη ή καταχρηστική διοικητική ή δικ</w:t>
      </w:r>
      <w:r w:rsidRPr="004016DF">
        <w:rPr>
          <w:lang w:eastAsia="el-GR"/>
        </w:rPr>
        <w:t>α</w:t>
      </w:r>
      <w:r w:rsidRPr="004016DF">
        <w:rPr>
          <w:lang w:eastAsia="el-GR"/>
        </w:rPr>
        <w:t xml:space="preserve">στική διαδικασία με αποκλειστικό ή κύριο σκοπό την παρεμπόδιση νόμιμα αδειοδοτημένων ή επιτρεπόμενων εργασιών συντήρησης, επισκευής, ενεργειακής αναβάθμισης ή λειτουργικού εκσυγχρονισμού του κτιρίου υποχρεούται να αποκαταστήσει κάθε ζημία που προκλήθηκε από την καθυστέρηση ή τη ματαίωση των εργασιών.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ευθύνη της προηγούμενης παραγράφου γεννάται μόνον εφόσον η καταχρηστική ή κακόπ</w:t>
      </w:r>
      <w:r w:rsidRPr="004016DF">
        <w:rPr>
          <w:lang w:eastAsia="el-GR"/>
        </w:rPr>
        <w:t>ι</w:t>
      </w:r>
      <w:r w:rsidRPr="004016DF">
        <w:rPr>
          <w:lang w:eastAsia="el-GR"/>
        </w:rPr>
        <w:t>στη άσκηση του δικαιώματος διαπιστώνεται με απόφαση του αρμόδιου Φορέα Εξωδικαστ</w:t>
      </w:r>
      <w:r w:rsidRPr="004016DF">
        <w:rPr>
          <w:lang w:eastAsia="el-GR"/>
        </w:rPr>
        <w:t>ι</w:t>
      </w:r>
      <w:r w:rsidRPr="004016DF">
        <w:rPr>
          <w:lang w:eastAsia="el-GR"/>
        </w:rPr>
        <w:t>κής Επίλυσης Διαφορών, η οποία δεν προσβλήθηκε εμπρόθεσμα ή επικυρώθηκε είτε με τελ</w:t>
      </w:r>
      <w:r w:rsidRPr="004016DF">
        <w:rPr>
          <w:lang w:eastAsia="el-GR"/>
        </w:rPr>
        <w:t>ε</w:t>
      </w:r>
      <w:r w:rsidRPr="004016DF">
        <w:rPr>
          <w:lang w:eastAsia="el-GR"/>
        </w:rPr>
        <w:t>σίδικη δικαστική απόφαση.</w:t>
      </w:r>
    </w:p>
    <w:p w:rsidR="005A4543" w:rsidRPr="008B48AA" w:rsidRDefault="005A4543" w:rsidP="004016DF">
      <w:pPr>
        <w:pStyle w:val="NormalWeb"/>
        <w:suppressAutoHyphens w:val="0"/>
        <w:spacing w:before="0" w:after="0" w:line="360" w:lineRule="auto"/>
        <w:jc w:val="both"/>
        <w:rPr>
          <w:b/>
          <w:lang w:eastAsia="el-GR"/>
        </w:rPr>
      </w:pPr>
      <w:r w:rsidRPr="004016DF">
        <w:rPr>
          <w:lang w:eastAsia="el-GR"/>
        </w:rPr>
        <w:t>Η αποζημίωση περιλαμβάνει κάθε θετική και αποθετική ζημία, καθώς και τις εύλογες δαπ</w:t>
      </w:r>
      <w:r w:rsidRPr="004016DF">
        <w:rPr>
          <w:lang w:eastAsia="el-GR"/>
        </w:rPr>
        <w:t>ά</w:t>
      </w:r>
      <w:r w:rsidRPr="004016DF">
        <w:rPr>
          <w:lang w:eastAsia="el-GR"/>
        </w:rPr>
        <w:t>νες που προκλήθηκαν εξαιτίας της καταχρηστικής συμπεριφοράς.</w:t>
      </w:r>
      <w:r>
        <w:rPr>
          <w:lang w:eastAsia="el-GR"/>
        </w:rPr>
        <w:t xml:space="preserve"> </w:t>
      </w:r>
      <w:r w:rsidRPr="008B48AA">
        <w:rPr>
          <w:b/>
          <w:lang w:eastAsia="el-GR"/>
        </w:rPr>
        <w:t>Η ρύθμιση αυτή να έχει και αναδρομική ισχύ.</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17</w:t>
      </w:r>
    </w:p>
    <w:p w:rsidR="005A4543" w:rsidRPr="00E62B0C" w:rsidRDefault="005A4543" w:rsidP="004016DF">
      <w:pPr>
        <w:pStyle w:val="NormalWeb"/>
        <w:suppressAutoHyphens w:val="0"/>
        <w:spacing w:before="0" w:after="0" w:line="360" w:lineRule="auto"/>
        <w:jc w:val="both"/>
        <w:rPr>
          <w:b/>
          <w:lang w:eastAsia="el-GR"/>
        </w:rPr>
      </w:pPr>
      <w:r w:rsidRPr="00E62B0C">
        <w:rPr>
          <w:b/>
          <w:lang w:eastAsia="el-GR"/>
        </w:rPr>
        <w:t>Υποχρεωτική αναθεώρηση κανονισμών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Όλοι οι κανονισμοί πολυκατοικιών που έχουν συνταχθεί πριν από την έναρξη ισχύος του π</w:t>
      </w:r>
      <w:r w:rsidRPr="004016DF">
        <w:rPr>
          <w:lang w:eastAsia="el-GR"/>
        </w:rPr>
        <w:t>α</w:t>
      </w:r>
      <w:r w:rsidRPr="004016DF">
        <w:rPr>
          <w:lang w:eastAsia="el-GR"/>
        </w:rPr>
        <w:t>ρόντος νόμου αναθεωρούνται εντός πέντε (2) ετών σύμφωνα με τα όσα ορίζει ο νέος νόμος.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διατάξεις των κανονισμών πολυκατοικίας ερμηνεύονται σύμφωνα με το ισχύον νομοθετ</w:t>
      </w:r>
      <w:r w:rsidRPr="004016DF">
        <w:rPr>
          <w:lang w:eastAsia="el-GR"/>
        </w:rPr>
        <w:t>ι</w:t>
      </w:r>
      <w:r w:rsidRPr="004016DF">
        <w:rPr>
          <w:lang w:eastAsia="el-GR"/>
        </w:rPr>
        <w:t>κό πλαίσιο και τις αρχές της καλής πίστης, της αναλογικότητας και της λειτουργικής αξιοπο</w:t>
      </w:r>
      <w:r w:rsidRPr="004016DF">
        <w:rPr>
          <w:lang w:eastAsia="el-GR"/>
        </w:rPr>
        <w:t>ί</w:t>
      </w:r>
      <w:r w:rsidRPr="004016DF">
        <w:rPr>
          <w:lang w:eastAsia="el-GR"/>
        </w:rPr>
        <w:t>ησης της ιδιοκτησίας. Όροι που επιβάλλουν γενικές και αόριστες απαγορεύσεις, οι οποίες δεν δικαιολογούνται από την προστασία ουσιώδους δικαιώματος των λοιπών συνιδιοκτητών ή αντίκεινται σε διατάξεις αναγκαστικού δικαίου, είναι αυτοδικαίως ανίσχυροι και δεν παρ</w:t>
      </w:r>
      <w:r w:rsidRPr="004016DF">
        <w:rPr>
          <w:lang w:eastAsia="el-GR"/>
        </w:rPr>
        <w:t>ά</w:t>
      </w:r>
      <w:r w:rsidRPr="004016DF">
        <w:rPr>
          <w:lang w:eastAsia="el-GR"/>
        </w:rPr>
        <w:t>γουν έννομα αποτελέσματα.</w:t>
      </w: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38" style="position:absolute;left:0;text-align:left;margin-left:0;margin-top:0;width:415.25pt;height:1.45pt;z-index:251659776;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18</w:t>
      </w:r>
    </w:p>
    <w:p w:rsidR="005A4543" w:rsidRPr="00E62B0C" w:rsidRDefault="005A4543" w:rsidP="004016DF">
      <w:pPr>
        <w:pStyle w:val="NormalWeb"/>
        <w:suppressAutoHyphens w:val="0"/>
        <w:spacing w:before="0" w:after="0" w:line="360" w:lineRule="auto"/>
        <w:jc w:val="both"/>
        <w:rPr>
          <w:b/>
          <w:lang w:eastAsia="el-GR"/>
        </w:rPr>
      </w:pPr>
      <w:r w:rsidRPr="00E62B0C">
        <w:rPr>
          <w:b/>
          <w:lang w:eastAsia="el-GR"/>
        </w:rPr>
        <w:t>Υποχρεωτικό αποθεματικό</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Θεσπίζεται υποχρεωτικό αποθεματικό συντήρησης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39" style="position:absolute;left:0;text-align:left;margin-left:0;margin-top:0;width:415.25pt;height:1.45pt;z-index:251660800;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19</w:t>
      </w:r>
    </w:p>
    <w:p w:rsidR="005A4543" w:rsidRPr="00E62B0C" w:rsidRDefault="005A4543" w:rsidP="004016DF">
      <w:pPr>
        <w:pStyle w:val="NormalWeb"/>
        <w:suppressAutoHyphens w:val="0"/>
        <w:spacing w:before="0" w:after="0" w:line="360" w:lineRule="auto"/>
        <w:jc w:val="both"/>
        <w:rPr>
          <w:b/>
          <w:lang w:eastAsia="el-GR"/>
        </w:rPr>
      </w:pPr>
      <w:r w:rsidRPr="00E62B0C">
        <w:rPr>
          <w:b/>
          <w:lang w:eastAsia="el-GR"/>
        </w:rPr>
        <w:t>Υποχρεωτική ασφάλιση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Θεσπίζεται υποχρεωτική ασφάλιση όλων των κοινόχρηστων χώρων.</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40" style="position:absolute;left:0;text-align:left;margin-left:0;margin-top:0;width:415.25pt;height:1.45pt;z-index:251661824;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20</w:t>
      </w:r>
    </w:p>
    <w:p w:rsidR="005A4543" w:rsidRPr="00E62B0C" w:rsidRDefault="005A4543" w:rsidP="004016DF">
      <w:pPr>
        <w:pStyle w:val="NormalWeb"/>
        <w:suppressAutoHyphens w:val="0"/>
        <w:spacing w:before="0" w:after="0" w:line="360" w:lineRule="auto"/>
        <w:jc w:val="both"/>
        <w:rPr>
          <w:b/>
          <w:lang w:eastAsia="el-GR"/>
        </w:rPr>
      </w:pPr>
      <w:r w:rsidRPr="00E62B0C">
        <w:rPr>
          <w:b/>
          <w:lang w:eastAsia="el-GR"/>
        </w:rPr>
        <w:t>Ψηφιακός φάκελος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Κάθε πολυκατοικία διαθέτει υποχρεωτικά ψηφιακό φάκελο.</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41" style="position:absolute;left:0;text-align:left;margin-left:0;margin-top:0;width:415.25pt;height:1.45pt;z-index:251662848;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21</w:t>
      </w:r>
    </w:p>
    <w:p w:rsidR="005A4543" w:rsidRPr="00E62B0C" w:rsidRDefault="005A4543" w:rsidP="004016DF">
      <w:pPr>
        <w:pStyle w:val="NormalWeb"/>
        <w:suppressAutoHyphens w:val="0"/>
        <w:spacing w:before="0" w:after="0" w:line="360" w:lineRule="auto"/>
        <w:jc w:val="both"/>
        <w:rPr>
          <w:b/>
          <w:lang w:eastAsia="el-GR"/>
        </w:rPr>
      </w:pPr>
      <w:r w:rsidRPr="00E62B0C">
        <w:rPr>
          <w:b/>
          <w:lang w:eastAsia="el-GR"/>
        </w:rPr>
        <w:t>Πιστοποιημένες εταιρείες διαχείρισης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Θεσπίζεται:</w:t>
      </w:r>
      <w:r>
        <w:rPr>
          <w:lang w:eastAsia="el-GR"/>
        </w:rPr>
        <w:t xml:space="preserve"> </w:t>
      </w:r>
      <w:r w:rsidRPr="004016DF">
        <w:rPr>
          <w:lang w:eastAsia="el-GR"/>
        </w:rPr>
        <w:t>Μητρώο, Πιστοποίηση, Ασφάλιση επαγγελματικής ευθύνης, Εγγυητική επιστ</w:t>
      </w:r>
      <w:r w:rsidRPr="004016DF">
        <w:rPr>
          <w:lang w:eastAsia="el-GR"/>
        </w:rPr>
        <w:t>ο</w:t>
      </w:r>
      <w:r w:rsidRPr="004016DF">
        <w:rPr>
          <w:lang w:eastAsia="el-GR"/>
        </w:rPr>
        <w:t>λή, Ψηφιακή αξιολόγηση.</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Άρθρο 22</w:t>
      </w:r>
    </w:p>
    <w:p w:rsidR="005A4543" w:rsidRPr="004016DF" w:rsidRDefault="005A4543" w:rsidP="004016DF">
      <w:pPr>
        <w:pStyle w:val="NormalWeb"/>
        <w:suppressAutoHyphens w:val="0"/>
        <w:spacing w:before="0" w:after="0" w:line="360" w:lineRule="auto"/>
        <w:jc w:val="both"/>
        <w:rPr>
          <w:lang w:eastAsia="el-GR"/>
        </w:rPr>
      </w:pPr>
      <w:r w:rsidRPr="00E62B0C">
        <w:rPr>
          <w:b/>
          <w:lang w:eastAsia="el-GR"/>
        </w:rPr>
        <w:t>Θεσμοθέτηση "Κώδικα Οριζόντιας και Κάθετης Ιδιοκτησίας</w:t>
      </w:r>
      <w:r w:rsidRPr="004016DF">
        <w:rPr>
          <w:lang w:eastAsia="el-GR"/>
        </w:rPr>
        <w:t>".</w:t>
      </w:r>
    </w:p>
    <w:p w:rsidR="005A4543" w:rsidRDefault="005A4543" w:rsidP="004016DF">
      <w:pPr>
        <w:pStyle w:val="NormalWeb"/>
        <w:suppressAutoHyphens w:val="0"/>
        <w:spacing w:before="0" w:after="0" w:line="360" w:lineRule="auto"/>
        <w:jc w:val="both"/>
        <w:rPr>
          <w:lang w:eastAsia="el-GR"/>
        </w:rPr>
      </w:pPr>
      <w:r w:rsidRPr="004016DF">
        <w:rPr>
          <w:lang w:eastAsia="el-GR"/>
        </w:rPr>
        <w:t>Αντί να συνεχίσουν να υπάρχουν διάσπαρτες διατάξεις στον Ν. 3741/1929, στον Αστικό Κ</w:t>
      </w:r>
      <w:r w:rsidRPr="004016DF">
        <w:rPr>
          <w:lang w:eastAsia="el-GR"/>
        </w:rPr>
        <w:t>ώ</w:t>
      </w:r>
      <w:r w:rsidRPr="004016DF">
        <w:rPr>
          <w:lang w:eastAsia="el-GR"/>
        </w:rPr>
        <w:t>δικα, στον ΝΟΚ, στον Ν. 4495/2017, στις υπουργικές αποφάσεις και σε ειδικούς νόμους, να προβλεφθεί ότι μέσα σε συγκεκριμένη προθεσμία (π.χ. ένα έτος) να καταρτιστεί ένας ενιαίος Κώδικας Οριζόντιας και Κάθετης Ιδιοκτησίας, ο οποίος θα συγκεντρώσει και θα κωδικ</w:t>
      </w:r>
      <w:r w:rsidRPr="004016DF">
        <w:rPr>
          <w:lang w:eastAsia="el-GR"/>
        </w:rPr>
        <w:t>ο</w:t>
      </w:r>
      <w:r w:rsidRPr="004016DF">
        <w:rPr>
          <w:lang w:eastAsia="el-GR"/>
        </w:rPr>
        <w:t>ποιήσει όλες τις σχετικές διατάξεις, ώστε να μην απαιτούνται συνεχείς αποσπασματικές τρ</w:t>
      </w:r>
      <w:r w:rsidRPr="004016DF">
        <w:rPr>
          <w:lang w:eastAsia="el-GR"/>
        </w:rPr>
        <w:t>ο</w:t>
      </w:r>
      <w:r w:rsidRPr="004016DF">
        <w:rPr>
          <w:lang w:eastAsia="el-GR"/>
        </w:rPr>
        <w:t>ποποιήσεις στο μέλλον και να άρει αναδρομικά τις αδικίες και παθογένειες του παρελθόντος.</w:t>
      </w:r>
    </w:p>
    <w:p w:rsidR="005A4543"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ΜΕΡΟΣ Γ΄ – ΛΕΙΤΟΥΡΓΙΑ ΤΟΥ ΝΕΟΥ ΘΕΣΜΙΚΟΥ ΠΛΑΙΣΙΟΥ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Απεικόνιση της λειτουργίας του νέου θεσμικού πλαισίου</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1. Η νέα διαδικασία αντιμετώπισης διαφορών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Ένα από τα βασικά χαρακτηριστικά της προτεινόμενης μεταρρύθμισης είναι η μετάβαση από ένα σύστημα που βασίζεται στη δικαστική αντιδικία σε ένα σύστημα πρόληψης, τεχνικής </w:t>
      </w:r>
      <w:r w:rsidRPr="004016DF">
        <w:rPr>
          <w:lang w:eastAsia="el-GR"/>
        </w:rPr>
        <w:t>α</w:t>
      </w:r>
      <w:r w:rsidRPr="004016DF">
        <w:rPr>
          <w:lang w:eastAsia="el-GR"/>
        </w:rPr>
        <w:t>ξιολόγησης και ταχείας εξωδικαστικής επίλυσης.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διαδικασία αυτή μπορεί να αποτυπωθεί σχηματικά ως εξής: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Ιδιοκτήτης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Ανάθεση σε αρμόδιο μηχανικό</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Τεχνική τεκμηρίωση – Μελέτη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Γνωστοποίηση στον Διαχειριστή</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Έλεγχος και ενέργειες Διαχειριστή</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Σύγκληση Γενικής Συνέλευσης (όπου απαιτείται)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Επίτευξη συμβιβαστικής λύσης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 ΝΑΙ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 Εκτέλεση εργασιών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ΟΧΙ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Παραπομπή στον Φορέα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Εξωδικαστικής Επίλυσης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Απόφαση εντός 10 ημερών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 Συμμόρφωση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Προσφυγή στα Δικαστήρια</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Pr>
          <w:noProof/>
          <w:lang w:eastAsia="el-GR"/>
        </w:rPr>
        <w:pict>
          <v:rect id="_x0000_s1042" style="position:absolute;left:0;text-align:left;margin-left:0;margin-top:0;width:415.25pt;height:1.45pt;z-index:251663872;mso-wrap-style:none;mso-position-vertical:top;v-text-anchor:middle" o:allowincell="f" fillcolor="#a0a0a0" stroked="f" strokecolor="#3465a4">
            <v:fill color2="#5f5f5f" o:detectmouseclick="t"/>
            <v:stroke joinstyle="round"/>
            <w10:wrap type="square"/>
          </v:rect>
        </w:pic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2. Η νέα διοικητική διαδικασία έκδοσης διοικητικών πράξεων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Ιδιοκτήτης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Μηχανικός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Υποβολή αίτησης ΕΕΜΚ</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Έλεγχος αποκλειστικά</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πολεοδομικών προϋποθέσεων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Έκδοση διοικητικής πράξης χωρίς «συναίνεση»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Τυχόν ιδιωτικές διαφορές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επιλύονται αποκλειστικά</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μέσω του μηχανισμού</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εξωδικαστικής επίλυσης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ή των πολιτικών δικαστηρίων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απεικόνιση αυτή αναδεικνύει τη βασική αρχή της προτεινόμενης μεταρρύθμισης, σύμφωνα με την οποία η Διοίκηση δεν καλείται να επιλύει ιδιωτικές διαφορές μεταξύ συνιδιοκτητών, αλλά περιορίζεται στον έλεγχο των προϋποθέσεων που προβλέπει η πολεοδομική νομοθεσία.</w:t>
      </w:r>
    </w:p>
    <w:p w:rsidR="005A4543" w:rsidRPr="004016DF" w:rsidRDefault="005A4543" w:rsidP="004016DF">
      <w:pPr>
        <w:pStyle w:val="NormalWeb"/>
        <w:suppressAutoHyphens w:val="0"/>
        <w:spacing w:before="0" w:after="0" w:line="360" w:lineRule="auto"/>
        <w:jc w:val="both"/>
        <w:rPr>
          <w:lang w:eastAsia="el-GR"/>
        </w:rPr>
      </w:pPr>
    </w:p>
    <w:p w:rsidR="005A4543" w:rsidRPr="00F61236" w:rsidRDefault="005A4543" w:rsidP="004016DF">
      <w:pPr>
        <w:pStyle w:val="NormalWeb"/>
        <w:suppressAutoHyphens w:val="0"/>
        <w:spacing w:before="0" w:after="0" w:line="360" w:lineRule="auto"/>
        <w:jc w:val="both"/>
        <w:rPr>
          <w:b/>
          <w:lang w:eastAsia="el-GR"/>
        </w:rPr>
      </w:pPr>
      <w:r w:rsidRPr="00F61236">
        <w:rPr>
          <w:b/>
          <w:lang w:eastAsia="el-GR"/>
        </w:rPr>
        <w:t>ΜΕΡΟΣ Δ΄ – ΜΕΤΑΒΑΤΙΚΕΣ ΡΥΘΜΙΣΕΙΣ ΚΑΙ ΣΤΑΔΙΑΚΗ ΕΦΑΡΜΟΓΗ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Προτάσεις για τη σταδιακή εφαρμογή του νέου θεσμικού πλαισίου</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1. </w:t>
      </w:r>
      <w:r w:rsidRPr="00F61236">
        <w:rPr>
          <w:u w:val="single"/>
          <w:lang w:eastAsia="el-GR"/>
        </w:rPr>
        <w:t>Αναγκαιότητα μεταβατικής περιόδου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έκταση της προτεινόμενης μεταρρύθμισης καθιστά αναγκαία την πρόβλεψη μεταβατικών ρυθμίσεων, ώστε οι νέοι θεσμοί να εφαρμοστούν σταδιακά, χωρίς να διαταραχθεί η εύρυθμη λειτουργία των υφιστάμενων συνιδιοκτησιών.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Για τον σκοπό αυτό προτείνεται συγκεκριμένο χρονοδιάγραμμα υλοποίησης.</w:t>
      </w:r>
    </w:p>
    <w:p w:rsidR="005A4543" w:rsidRPr="004016DF" w:rsidRDefault="005A4543" w:rsidP="004016DF">
      <w:pPr>
        <w:pStyle w:val="NormalWeb"/>
        <w:suppressAutoHyphens w:val="0"/>
        <w:spacing w:before="0" w:after="0" w:line="360" w:lineRule="auto"/>
        <w:jc w:val="both"/>
        <w:rPr>
          <w:lang w:eastAsia="el-GR"/>
        </w:rPr>
      </w:pPr>
    </w:p>
    <w:p w:rsidR="005A4543" w:rsidRPr="00F61236" w:rsidRDefault="005A4543" w:rsidP="004016DF">
      <w:pPr>
        <w:pStyle w:val="NormalWeb"/>
        <w:suppressAutoHyphens w:val="0"/>
        <w:spacing w:before="0" w:after="0" w:line="360" w:lineRule="auto"/>
        <w:jc w:val="both"/>
        <w:rPr>
          <w:u w:val="single"/>
          <w:lang w:eastAsia="el-GR"/>
        </w:rPr>
      </w:pPr>
      <w:r w:rsidRPr="004016DF">
        <w:rPr>
          <w:lang w:eastAsia="el-GR"/>
        </w:rPr>
        <w:t xml:space="preserve">2. </w:t>
      </w:r>
      <w:r w:rsidRPr="00F61236">
        <w:rPr>
          <w:u w:val="single"/>
          <w:lang w:eastAsia="el-GR"/>
        </w:rPr>
        <w:t>Πρώτη φάση – Εντός έξι (6) μηνών από τη δημοσίευση του νόμου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Εντός έξι μηνών προτείνεται: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έκδοση όλων των αναγκαίων υπουργικών αποφάσεων και κανονιστικών πράξεων,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έκδοση τεχνικών οδηγιών προς τις Υπηρεσίες Δόμησης,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κατάρτιση προτύπων κανονισμών πολυκατοικίας,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έκδοση οδηγιών εφαρμογής προς τους επαγγελματίες διαχειριστές και τους μηχανικούς,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εφαρμογή της υποχρεωτικής ασφάλισης των κοινόχρηστων χώρων,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έναρξη των περιοδικών τεχνικών ελέγχων των παλαιών πολυκατοικιών,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έναρξη λειτουργίας του υποχρεωτικού αποθεματικού συντήρησης.</w:t>
      </w:r>
    </w:p>
    <w:p w:rsidR="005A4543" w:rsidRPr="004016DF" w:rsidRDefault="005A4543" w:rsidP="004016DF">
      <w:pPr>
        <w:pStyle w:val="NormalWeb"/>
        <w:suppressAutoHyphens w:val="0"/>
        <w:spacing w:before="0" w:after="0" w:line="360" w:lineRule="auto"/>
        <w:jc w:val="both"/>
        <w:rPr>
          <w:lang w:eastAsia="el-GR"/>
        </w:rPr>
      </w:pPr>
    </w:p>
    <w:p w:rsidR="005A4543" w:rsidRPr="00F61236" w:rsidRDefault="005A4543" w:rsidP="004016DF">
      <w:pPr>
        <w:pStyle w:val="NormalWeb"/>
        <w:suppressAutoHyphens w:val="0"/>
        <w:spacing w:before="0" w:after="0" w:line="360" w:lineRule="auto"/>
        <w:jc w:val="both"/>
        <w:rPr>
          <w:u w:val="single"/>
          <w:lang w:eastAsia="el-GR"/>
        </w:rPr>
      </w:pPr>
      <w:r w:rsidRPr="004016DF">
        <w:rPr>
          <w:lang w:eastAsia="el-GR"/>
        </w:rPr>
        <w:t xml:space="preserve">3. </w:t>
      </w:r>
      <w:r w:rsidRPr="00F61236">
        <w:rPr>
          <w:u w:val="single"/>
          <w:lang w:eastAsia="el-GR"/>
        </w:rPr>
        <w:t>Δεύτερη φάση – Εντός δώδεκα (12) μηνών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Εντός δώδεκα μηνών προτείνεται: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υποχρεωτική αναθεώρηση των κανονισμών πολυκατοικιών που αντίκεινται στο νέο θεσμ</w:t>
      </w:r>
      <w:r w:rsidRPr="004016DF">
        <w:rPr>
          <w:lang w:eastAsia="el-GR"/>
        </w:rPr>
        <w:t>ι</w:t>
      </w:r>
      <w:r w:rsidRPr="004016DF">
        <w:rPr>
          <w:lang w:eastAsia="el-GR"/>
        </w:rPr>
        <w:t xml:space="preserve">κό πλαίσιο,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σύσταση και λειτουργία του Φορέα Εξωδικαστικής Επίλυσης Διαφορών,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δημιουργία της επίσημης ψηφιακής πλατφόρμας διαχείρισης πολυκατοικιών,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λειτουργία του Μητρώου Πιστοποιημένων Διαχειριστών και Εταιρειών Διαχείρισης,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ανάπτυξη του Ψηφιακού Φακέλου Πολυκατοικίας. </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4. </w:t>
      </w:r>
      <w:r w:rsidRPr="00F61236">
        <w:rPr>
          <w:u w:val="single"/>
          <w:lang w:eastAsia="el-GR"/>
        </w:rPr>
        <w:t>Τρίτη φάση – Εντός είκοσι τεσσάρων (24) μηνών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Εντός δύο ετών προτείνεται: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ολοκλήρωση της ψηφιοποίησης όλων των πολυκατοικιών,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πλήρης λειτουργία του ηλεκτρονικού συστήματος παρακολούθησης της συνιδιοκτησίας,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αξιολόγηση της αποτελεσματικότητας του νέου θεσμικού πλαισίου,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υποβολή έκθεσης προς τη Βουλή των Ελλήνων για την εφαρμογή του νόμου και την αν</w:t>
      </w:r>
      <w:r w:rsidRPr="004016DF">
        <w:rPr>
          <w:lang w:eastAsia="el-GR"/>
        </w:rPr>
        <w:t>ά</w:t>
      </w:r>
      <w:r w:rsidRPr="004016DF">
        <w:rPr>
          <w:lang w:eastAsia="el-GR"/>
        </w:rPr>
        <w:t xml:space="preserve">γκη τυχόν περαιτέρω βελτιώσεων. </w:t>
      </w:r>
    </w:p>
    <w:p w:rsidR="005A4543" w:rsidRPr="004016DF" w:rsidRDefault="005A4543" w:rsidP="004016DF">
      <w:pPr>
        <w:pStyle w:val="NormalWeb"/>
        <w:suppressAutoHyphens w:val="0"/>
        <w:spacing w:before="0" w:after="0" w:line="360" w:lineRule="auto"/>
        <w:jc w:val="both"/>
        <w:rPr>
          <w:lang w:eastAsia="el-GR"/>
        </w:rPr>
      </w:pPr>
    </w:p>
    <w:p w:rsidR="005A4543" w:rsidRPr="00F61236" w:rsidRDefault="005A4543" w:rsidP="004016DF">
      <w:pPr>
        <w:pStyle w:val="NormalWeb"/>
        <w:suppressAutoHyphens w:val="0"/>
        <w:spacing w:before="0" w:after="0" w:line="360" w:lineRule="auto"/>
        <w:jc w:val="both"/>
        <w:rPr>
          <w:u w:val="single"/>
          <w:lang w:eastAsia="el-GR"/>
        </w:rPr>
      </w:pPr>
      <w:r w:rsidRPr="004016DF">
        <w:rPr>
          <w:lang w:eastAsia="el-GR"/>
        </w:rPr>
        <w:t xml:space="preserve">5. </w:t>
      </w:r>
      <w:r w:rsidRPr="00F61236">
        <w:rPr>
          <w:u w:val="single"/>
          <w:lang w:eastAsia="el-GR"/>
        </w:rPr>
        <w:t>Τελική παρατήρηση</w:t>
      </w:r>
    </w:p>
    <w:p w:rsidR="005A4543" w:rsidRDefault="005A4543" w:rsidP="004016DF">
      <w:pPr>
        <w:pStyle w:val="NormalWeb"/>
        <w:suppressAutoHyphens w:val="0"/>
        <w:spacing w:before="0" w:after="0" w:line="360" w:lineRule="auto"/>
        <w:jc w:val="both"/>
        <w:rPr>
          <w:lang w:eastAsia="el-GR"/>
        </w:rPr>
      </w:pPr>
      <w:r w:rsidRPr="004016DF">
        <w:rPr>
          <w:lang w:eastAsia="el-GR"/>
        </w:rPr>
        <w:t>Η σταδιακή εφαρμογή των ανωτέρω μέτρων θα επιτρέψει την ομαλή μετάβαση από το υφ</w:t>
      </w:r>
      <w:r w:rsidRPr="004016DF">
        <w:rPr>
          <w:lang w:eastAsia="el-GR"/>
        </w:rPr>
        <w:t>ι</w:t>
      </w:r>
      <w:r w:rsidRPr="004016DF">
        <w:rPr>
          <w:lang w:eastAsia="el-GR"/>
        </w:rPr>
        <w:t>στάμενο σύστημα σε ένα νέο, συνεκτικό και σύγχρονο θεσμικό πλαίσιο, περιορίζοντας τις δυσχέρειες προσαρμογής και διασφαλίζοντας την αποτελεσματική εφαρμογή των νέων δι</w:t>
      </w:r>
      <w:r w:rsidRPr="004016DF">
        <w:rPr>
          <w:lang w:eastAsia="el-GR"/>
        </w:rPr>
        <w:t>α</w:t>
      </w:r>
      <w:r w:rsidRPr="004016DF">
        <w:rPr>
          <w:lang w:eastAsia="el-GR"/>
        </w:rPr>
        <w:t>τάξεων.</w:t>
      </w:r>
    </w:p>
    <w:p w:rsidR="005A4543" w:rsidRPr="004016DF" w:rsidRDefault="005A4543" w:rsidP="004016DF">
      <w:pPr>
        <w:pStyle w:val="NormalWeb"/>
        <w:suppressAutoHyphens w:val="0"/>
        <w:spacing w:before="0" w:after="0" w:line="360" w:lineRule="auto"/>
        <w:jc w:val="both"/>
        <w:rPr>
          <w:lang w:eastAsia="el-GR"/>
        </w:rPr>
      </w:pPr>
    </w:p>
    <w:p w:rsidR="005A4543" w:rsidRPr="00F61236" w:rsidRDefault="005A4543" w:rsidP="004016DF">
      <w:pPr>
        <w:pStyle w:val="NormalWeb"/>
        <w:suppressAutoHyphens w:val="0"/>
        <w:spacing w:before="0" w:after="0" w:line="360" w:lineRule="auto"/>
        <w:jc w:val="both"/>
        <w:rPr>
          <w:b/>
          <w:lang w:eastAsia="el-GR"/>
        </w:rPr>
      </w:pPr>
      <w:r w:rsidRPr="00F61236">
        <w:rPr>
          <w:b/>
          <w:lang w:eastAsia="el-GR"/>
        </w:rPr>
        <w:t>Επίλογος του Υπομνήματος</w:t>
      </w:r>
    </w:p>
    <w:p w:rsidR="005A4543" w:rsidRPr="004016DF" w:rsidRDefault="005A4543" w:rsidP="004016DF">
      <w:pPr>
        <w:pStyle w:val="NormalWeb"/>
        <w:suppressAutoHyphens w:val="0"/>
        <w:spacing w:before="0" w:after="0" w:line="360" w:lineRule="auto"/>
        <w:jc w:val="both"/>
        <w:rPr>
          <w:lang w:eastAsia="el-GR"/>
        </w:rPr>
      </w:pPr>
      <w:r w:rsidRPr="001B1A13">
        <w:rPr>
          <w:u w:val="single"/>
          <w:lang w:eastAsia="el-GR"/>
        </w:rPr>
        <w:t>Η αναμόρφωση του δικαίου της οριζόντιας ιδιοκτησίας δεν συνιστά απλώς μία ακόμη νομ</w:t>
      </w:r>
      <w:r w:rsidRPr="001B1A13">
        <w:rPr>
          <w:u w:val="single"/>
          <w:lang w:eastAsia="el-GR"/>
        </w:rPr>
        <w:t>ο</w:t>
      </w:r>
      <w:r w:rsidRPr="001B1A13">
        <w:rPr>
          <w:u w:val="single"/>
          <w:lang w:eastAsia="el-GR"/>
        </w:rPr>
        <w:t>θετική παρέμβαση, αλλά αναγκαία θεσμική μεταρρύθμιση που ανταποκρίνεται στις σύγχρ</w:t>
      </w:r>
      <w:r w:rsidRPr="001B1A13">
        <w:rPr>
          <w:u w:val="single"/>
          <w:lang w:eastAsia="el-GR"/>
        </w:rPr>
        <w:t>ο</w:t>
      </w:r>
      <w:r w:rsidRPr="001B1A13">
        <w:rPr>
          <w:u w:val="single"/>
          <w:lang w:eastAsia="el-GR"/>
        </w:rPr>
        <w:t>νες ανάγκες της ελληνικής κοινωνίας και οικονομίας.</w:t>
      </w:r>
      <w:r w:rsidRPr="004016DF">
        <w:rPr>
          <w:lang w:eastAsia="el-GR"/>
        </w:rPr>
        <w:t xml:space="preserve"> Η προστασία της ιδιοκτησίας, η ασφ</w:t>
      </w:r>
      <w:r w:rsidRPr="004016DF">
        <w:rPr>
          <w:lang w:eastAsia="el-GR"/>
        </w:rPr>
        <w:t>ά</w:t>
      </w:r>
      <w:r w:rsidRPr="004016DF">
        <w:rPr>
          <w:lang w:eastAsia="el-GR"/>
        </w:rPr>
        <w:t>λεια των κατασκευών, η ενεργειακή μετάβαση, η αισθητική αναβάθμιση των πόλεων, η πρ</w:t>
      </w:r>
      <w:r w:rsidRPr="004016DF">
        <w:rPr>
          <w:lang w:eastAsia="el-GR"/>
        </w:rPr>
        <w:t>ό</w:t>
      </w:r>
      <w:r w:rsidRPr="004016DF">
        <w:rPr>
          <w:lang w:eastAsia="el-GR"/>
        </w:rPr>
        <w:t>ληψη των διαφορών και η αποτελεσματική λειτουργία των συνιδιοκτησιών δεν αποτελούν αντικρουόμενους στόχους, αλλά συμπληρωματικές επιδιώξεις που μπορούν να υπηρετηθούν μέσα από ένα σύγχρονο, σαφές και λειτουργικό θεσμικό πλαίσιο.</w:t>
      </w:r>
    </w:p>
    <w:p w:rsidR="005A4543" w:rsidRDefault="005A4543" w:rsidP="004016DF">
      <w:pPr>
        <w:pStyle w:val="NormalWeb"/>
        <w:suppressAutoHyphens w:val="0"/>
        <w:spacing w:before="0" w:after="0" w:line="360" w:lineRule="auto"/>
        <w:jc w:val="both"/>
        <w:rPr>
          <w:b/>
          <w:lang w:eastAsia="el-GR"/>
        </w:rPr>
      </w:pPr>
      <w:r w:rsidRPr="001B1A13">
        <w:rPr>
          <w:b/>
          <w:lang w:eastAsia="el-GR"/>
        </w:rPr>
        <w:t xml:space="preserve">Η παρούσα πρόταση </w:t>
      </w:r>
      <w:r w:rsidRPr="00DB75A9">
        <w:rPr>
          <w:b/>
          <w:u w:val="single"/>
          <w:lang w:eastAsia="el-GR"/>
        </w:rPr>
        <w:t>φιλοδοξεί να συμβάλει</w:t>
      </w:r>
      <w:r w:rsidRPr="001B1A13">
        <w:rPr>
          <w:b/>
          <w:lang w:eastAsia="el-GR"/>
        </w:rPr>
        <w:t xml:space="preserve"> ουσιαστικά στον δημόσιο διάλογο και στο έργο της Νομοπαρασκευαστικής Επιτροπής, προτείνοντας ένα συνεκτικό σύστημα καν</w:t>
      </w:r>
      <w:r w:rsidRPr="001B1A13">
        <w:rPr>
          <w:b/>
          <w:lang w:eastAsia="el-GR"/>
        </w:rPr>
        <w:t>ό</w:t>
      </w:r>
      <w:r w:rsidRPr="001B1A13">
        <w:rPr>
          <w:b/>
          <w:lang w:eastAsia="el-GR"/>
        </w:rPr>
        <w:t>νων που στηρίζεται στις συνταγματικές αρχές, στην εξέλιξη της τεχνικής επιστήμης, στις απαιτήσεις της σύγχρονης πολεοδομικής πολιτικής και στην ανάγκη διατήρησης και αναβάθμισης του μεγαλύτερου μέρους του ελληνικού κτιριακού αποθέματος.</w:t>
      </w:r>
    </w:p>
    <w:p w:rsidR="005A4543" w:rsidRPr="001B1A13" w:rsidRDefault="005A4543" w:rsidP="004016DF">
      <w:pPr>
        <w:pStyle w:val="NormalWeb"/>
        <w:suppressAutoHyphens w:val="0"/>
        <w:spacing w:before="0" w:after="0" w:line="360" w:lineRule="auto"/>
        <w:jc w:val="both"/>
        <w:rPr>
          <w:b/>
          <w:lang w:eastAsia="el-GR"/>
        </w:rPr>
      </w:pPr>
    </w:p>
    <w:p w:rsidR="005A4543" w:rsidRPr="005D1C47" w:rsidRDefault="005A4543" w:rsidP="004016DF">
      <w:pPr>
        <w:pStyle w:val="NormalWeb"/>
        <w:suppressAutoHyphens w:val="0"/>
        <w:spacing w:before="0" w:after="0" w:line="360" w:lineRule="auto"/>
        <w:jc w:val="both"/>
        <w:rPr>
          <w:b/>
          <w:lang w:eastAsia="el-GR"/>
        </w:rPr>
      </w:pPr>
      <w:r w:rsidRPr="005D1C47">
        <w:rPr>
          <w:b/>
          <w:lang w:eastAsia="el-GR"/>
        </w:rPr>
        <w:t>ΜΕΡΟΣ Ε΄</w:t>
      </w:r>
    </w:p>
    <w:p w:rsidR="005A4543" w:rsidRPr="005D1C47" w:rsidRDefault="005A4543" w:rsidP="004016DF">
      <w:pPr>
        <w:pStyle w:val="NormalWeb"/>
        <w:suppressAutoHyphens w:val="0"/>
        <w:spacing w:before="0" w:after="0" w:line="360" w:lineRule="auto"/>
        <w:jc w:val="both"/>
        <w:rPr>
          <w:b/>
          <w:lang w:eastAsia="el-GR"/>
        </w:rPr>
      </w:pPr>
      <w:r w:rsidRPr="005D1C47">
        <w:rPr>
          <w:b/>
          <w:lang w:eastAsia="el-GR"/>
        </w:rPr>
        <w:t>Εκτίμηση των κοινωνικών, οικονομικών, περιβαλλοντικών και διοικητικών επιπτώσεων της προτεινόμενης μεταρρύθμισης</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ΣΚΟΠΟΣ ΤΗΣ ΑΞΙΟΛΟΓΗΣΗΣ</w:t>
      </w:r>
    </w:p>
    <w:p w:rsidR="005A4543" w:rsidRPr="004016DF" w:rsidRDefault="005A4543" w:rsidP="004016DF">
      <w:pPr>
        <w:pStyle w:val="NormalWeb"/>
        <w:suppressAutoHyphens w:val="0"/>
        <w:spacing w:before="0" w:after="0" w:line="360" w:lineRule="auto"/>
        <w:jc w:val="both"/>
        <w:rPr>
          <w:lang w:eastAsia="el-GR"/>
        </w:rPr>
      </w:pPr>
      <w:r w:rsidRPr="00874C33">
        <w:rPr>
          <w:u w:val="single"/>
          <w:lang w:eastAsia="el-GR"/>
        </w:rPr>
        <w:t>Κάθε σύγχρονη νομοθετική μεταρρύθμιση οφείλει να αξιολογείται</w:t>
      </w:r>
      <w:r w:rsidRPr="004016DF">
        <w:rPr>
          <w:lang w:eastAsia="el-GR"/>
        </w:rPr>
        <w:t xml:space="preserve"> όχι μόνο ως προς τη νομ</w:t>
      </w:r>
      <w:r w:rsidRPr="004016DF">
        <w:rPr>
          <w:lang w:eastAsia="el-GR"/>
        </w:rPr>
        <w:t>ι</w:t>
      </w:r>
      <w:r w:rsidRPr="004016DF">
        <w:rPr>
          <w:lang w:eastAsia="el-GR"/>
        </w:rPr>
        <w:t>κή της αρτιότητα αλλά και ως προς τις πραγματικές επιπτώσεις που θα επιφέρει στην κοιν</w:t>
      </w:r>
      <w:r w:rsidRPr="004016DF">
        <w:rPr>
          <w:lang w:eastAsia="el-GR"/>
        </w:rPr>
        <w:t>ω</w:t>
      </w:r>
      <w:r w:rsidRPr="004016DF">
        <w:rPr>
          <w:lang w:eastAsia="el-GR"/>
        </w:rPr>
        <w:t>νία, στη δημόσια διοίκηση, στην οικονομία και στο φυσικό περιβάλλον. Η παρούσα αξιολ</w:t>
      </w:r>
      <w:r w:rsidRPr="004016DF">
        <w:rPr>
          <w:lang w:eastAsia="el-GR"/>
        </w:rPr>
        <w:t>ό</w:t>
      </w:r>
      <w:r w:rsidRPr="004016DF">
        <w:rPr>
          <w:lang w:eastAsia="el-GR"/>
        </w:rPr>
        <w:t>γηση αποτυπώνει τις αναμενόμενες συνέπειες από την εφαρμογή του προτεινόμενου Κώδικα Οριζόντιας και Κάθετης Ιδιοκτησίας και τεκμηριώνει ότι οι προτεινόμενες ρυθμίσεις παρ</w:t>
      </w:r>
      <w:r w:rsidRPr="004016DF">
        <w:rPr>
          <w:lang w:eastAsia="el-GR"/>
        </w:rPr>
        <w:t>ά</w:t>
      </w:r>
      <w:r w:rsidRPr="004016DF">
        <w:rPr>
          <w:lang w:eastAsia="el-GR"/>
        </w:rPr>
        <w:t>γουν πολλαπλά οφέλη χωρίς να θίγουν τον πυρήνα των εμπραγμάτων δικαιωμάτων των συν</w:t>
      </w:r>
      <w:r w:rsidRPr="004016DF">
        <w:rPr>
          <w:lang w:eastAsia="el-GR"/>
        </w:rPr>
        <w:t>ι</w:t>
      </w:r>
      <w:r w:rsidRPr="004016DF">
        <w:rPr>
          <w:lang w:eastAsia="el-GR"/>
        </w:rPr>
        <w:t>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Α. </w:t>
      </w:r>
      <w:r w:rsidRPr="00874C33">
        <w:rPr>
          <w:b/>
          <w:lang w:eastAsia="el-GR"/>
        </w:rPr>
        <w:t>ΚΟΙΝΩΝΙΚΕΣ ΕΠΙΠΤΩΣΕΙΣ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1. </w:t>
      </w:r>
      <w:r w:rsidRPr="00874C33">
        <w:rPr>
          <w:u w:val="single"/>
          <w:lang w:eastAsia="el-GR"/>
        </w:rPr>
        <w:t>Μείωση των συγκρούσεων μεταξύ συνιδιοκτητών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εισαγωγή σαφών κανόνων για τη «συναίνεση», η καθιέρωση υποχρεωτικής εξωδικαστικής επίλυσης διαφορών και η απαγόρευση της καταχρηστικής άσκησης δικαιωμάτων αναμένεται να περιορίσουν σημαντικά τις συγκρούσεις που παρατηρούνται σήμερα στις πολυκατοικίες.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μετατόπιση του ενδιαφέροντος από την τυπική άρνηση «συναίνεσης» στην ουσιαστική προστασία των εμπραγμάτων δικαιωμάτων</w:t>
      </w:r>
      <w:r>
        <w:rPr>
          <w:lang w:eastAsia="el-GR"/>
        </w:rPr>
        <w:t>,</w:t>
      </w:r>
      <w:r w:rsidRPr="004016DF">
        <w:rPr>
          <w:lang w:eastAsia="el-GR"/>
        </w:rPr>
        <w:t xml:space="preserve"> </w:t>
      </w:r>
      <w:r w:rsidRPr="00874C33">
        <w:rPr>
          <w:b/>
          <w:lang w:eastAsia="el-GR"/>
        </w:rPr>
        <w:t xml:space="preserve">συμβάλλει </w:t>
      </w:r>
      <w:r w:rsidRPr="004016DF">
        <w:rPr>
          <w:lang w:eastAsia="el-GR"/>
        </w:rPr>
        <w:t>στην εμπέδωση κλίματος συνεργασ</w:t>
      </w:r>
      <w:r w:rsidRPr="004016DF">
        <w:rPr>
          <w:lang w:eastAsia="el-GR"/>
        </w:rPr>
        <w:t>ί</w:t>
      </w:r>
      <w:r w:rsidRPr="004016DF">
        <w:rPr>
          <w:lang w:eastAsia="el-GR"/>
        </w:rPr>
        <w:t>ας και αμοιβαίου σεβασμού μεταξύ των συνιδιοκτητών.</w:t>
      </w:r>
    </w:p>
    <w:p w:rsidR="005A4543" w:rsidRPr="00874C33" w:rsidRDefault="005A4543" w:rsidP="004016DF">
      <w:pPr>
        <w:pStyle w:val="NormalWeb"/>
        <w:suppressAutoHyphens w:val="0"/>
        <w:spacing w:before="0" w:after="0" w:line="360" w:lineRule="auto"/>
        <w:jc w:val="both"/>
        <w:rPr>
          <w:u w:val="single"/>
          <w:lang w:eastAsia="el-GR"/>
        </w:rPr>
      </w:pPr>
      <w:r w:rsidRPr="004016DF">
        <w:rPr>
          <w:lang w:eastAsia="el-GR"/>
        </w:rPr>
        <w:t xml:space="preserve"> 2. </w:t>
      </w:r>
      <w:r w:rsidRPr="00874C33">
        <w:rPr>
          <w:u w:val="single"/>
          <w:lang w:eastAsia="el-GR"/>
        </w:rPr>
        <w:t>Βελτίωση της ποιότητας ζωής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διευκόλυνση της εκτέλεσης αναγκαίων εργασιών συντήρησης, προσβασιμότητας, ενεργε</w:t>
      </w:r>
      <w:r w:rsidRPr="004016DF">
        <w:rPr>
          <w:lang w:eastAsia="el-GR"/>
        </w:rPr>
        <w:t>ι</w:t>
      </w:r>
      <w:r w:rsidRPr="004016DF">
        <w:rPr>
          <w:lang w:eastAsia="el-GR"/>
        </w:rPr>
        <w:t>ακής αναβάθμισης και άρσης επικινδυνότητας οδηγεί σε ασφαλέστερα, λειτουργικότερα και ποιοτικότερα κτίρια.</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αναβάθμιση αυτή βελτιώνει άμεσα τις συνθήκες διαβίωσης των κατοίκων, ιδίως των ηλ</w:t>
      </w:r>
      <w:r w:rsidRPr="004016DF">
        <w:rPr>
          <w:lang w:eastAsia="el-GR"/>
        </w:rPr>
        <w:t>ι</w:t>
      </w:r>
      <w:r w:rsidRPr="004016DF">
        <w:rPr>
          <w:lang w:eastAsia="el-GR"/>
        </w:rPr>
        <w:t>κιωμένων, των ατόμων με αναπηρία, των οικογενειών με μικρά παιδιά και των ευάλωτων κοινωνικών ομάδων.</w:t>
      </w:r>
    </w:p>
    <w:p w:rsidR="005A4543" w:rsidRPr="004016DF" w:rsidRDefault="005A4543" w:rsidP="004016DF">
      <w:pPr>
        <w:pStyle w:val="NormalWeb"/>
        <w:suppressAutoHyphens w:val="0"/>
        <w:spacing w:before="0" w:after="0" w:line="360" w:lineRule="auto"/>
        <w:jc w:val="both"/>
        <w:rPr>
          <w:lang w:eastAsia="el-GR"/>
        </w:rPr>
      </w:pPr>
    </w:p>
    <w:p w:rsidR="005A4543" w:rsidRPr="003B76EB" w:rsidRDefault="005A4543" w:rsidP="004016DF">
      <w:pPr>
        <w:pStyle w:val="NormalWeb"/>
        <w:suppressAutoHyphens w:val="0"/>
        <w:spacing w:before="0" w:after="0" w:line="360" w:lineRule="auto"/>
        <w:jc w:val="both"/>
        <w:rPr>
          <w:b/>
          <w:lang w:eastAsia="el-GR"/>
        </w:rPr>
      </w:pPr>
      <w:r w:rsidRPr="004016DF">
        <w:rPr>
          <w:lang w:eastAsia="el-GR"/>
        </w:rPr>
        <w:t xml:space="preserve"> Β. </w:t>
      </w:r>
      <w:r w:rsidRPr="003B76EB">
        <w:rPr>
          <w:b/>
          <w:lang w:eastAsia="el-GR"/>
        </w:rPr>
        <w:t>ΟΙΚΟΝΟΜΙΚΕΣ ΕΠΙΠΤΩΣΕΙΣ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1. </w:t>
      </w:r>
      <w:r w:rsidRPr="003B76EB">
        <w:rPr>
          <w:u w:val="single"/>
          <w:lang w:eastAsia="el-GR"/>
        </w:rPr>
        <w:t>Μείωση του κόστους δικαστικών διαφορών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καθιέρωση της υποχρεωτικής εξωδικαστικής επίλυσης διαφορών αναμένεται να μειώσει σημαντικά τον αριθμό των πολυετών δικαστικών αντιδικιών.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μείωση αυτή συνεπάγεται: μικρότερη οικονομική επιβάρυνση των πολιτών, περιορισμό των δικαστικών εξόδων, εξοικονόμηση χρόνου, ταχύτερη αποκατάσταση των σχέσεων μετ</w:t>
      </w:r>
      <w:r w:rsidRPr="004016DF">
        <w:rPr>
          <w:lang w:eastAsia="el-GR"/>
        </w:rPr>
        <w:t>α</w:t>
      </w:r>
      <w:r w:rsidRPr="004016DF">
        <w:rPr>
          <w:lang w:eastAsia="el-GR"/>
        </w:rPr>
        <w:t xml:space="preserve">ξύ των συνιδιοκτητών.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2. </w:t>
      </w:r>
      <w:r w:rsidRPr="000C303F">
        <w:rPr>
          <w:u w:val="single"/>
          <w:lang w:eastAsia="el-GR"/>
        </w:rPr>
        <w:t>Αύξηση των ιδιωτικών επενδύσεων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άρση των αδικαιολόγητων διοικητικών εμποδίων θα επιτρέψει την υλοποίηση μεγάλου αριθμού επενδύσεων σε:</w:t>
      </w:r>
    </w:p>
    <w:p w:rsidR="005A4543" w:rsidRPr="004016DF" w:rsidRDefault="005A4543" w:rsidP="004016DF">
      <w:pPr>
        <w:pStyle w:val="NormalWeb"/>
        <w:suppressAutoHyphens w:val="0"/>
        <w:spacing w:before="0" w:after="0" w:line="360" w:lineRule="auto"/>
        <w:jc w:val="both"/>
        <w:rPr>
          <w:lang w:eastAsia="el-GR"/>
        </w:rPr>
      </w:pPr>
      <w:r>
        <w:rPr>
          <w:lang w:eastAsia="el-GR"/>
        </w:rPr>
        <w:t>-</w:t>
      </w:r>
      <w:r w:rsidRPr="004016DF">
        <w:rPr>
          <w:lang w:eastAsia="el-GR"/>
        </w:rPr>
        <w:t xml:space="preserve">ενεργειακή αναβάθμιση, </w:t>
      </w:r>
    </w:p>
    <w:p w:rsidR="005A4543" w:rsidRPr="004016DF" w:rsidRDefault="005A4543" w:rsidP="004016DF">
      <w:pPr>
        <w:pStyle w:val="NormalWeb"/>
        <w:suppressAutoHyphens w:val="0"/>
        <w:spacing w:before="0" w:after="0" w:line="360" w:lineRule="auto"/>
        <w:jc w:val="both"/>
        <w:rPr>
          <w:lang w:eastAsia="el-GR"/>
        </w:rPr>
      </w:pPr>
      <w:r>
        <w:rPr>
          <w:lang w:eastAsia="el-GR"/>
        </w:rPr>
        <w:t>-</w:t>
      </w:r>
      <w:r w:rsidRPr="004016DF">
        <w:rPr>
          <w:lang w:eastAsia="el-GR"/>
        </w:rPr>
        <w:t xml:space="preserve">θερμομόνωση, </w:t>
      </w:r>
    </w:p>
    <w:p w:rsidR="005A4543" w:rsidRPr="004016DF" w:rsidRDefault="005A4543" w:rsidP="004016DF">
      <w:pPr>
        <w:pStyle w:val="NormalWeb"/>
        <w:suppressAutoHyphens w:val="0"/>
        <w:spacing w:before="0" w:after="0" w:line="360" w:lineRule="auto"/>
        <w:jc w:val="both"/>
        <w:rPr>
          <w:lang w:eastAsia="el-GR"/>
        </w:rPr>
      </w:pPr>
      <w:r>
        <w:rPr>
          <w:lang w:eastAsia="el-GR"/>
        </w:rPr>
        <w:t>-</w:t>
      </w:r>
      <w:r w:rsidRPr="004016DF">
        <w:rPr>
          <w:lang w:eastAsia="el-GR"/>
        </w:rPr>
        <w:t xml:space="preserve">στεγάνωση, </w:t>
      </w:r>
    </w:p>
    <w:p w:rsidR="005A4543" w:rsidRPr="004016DF" w:rsidRDefault="005A4543" w:rsidP="004016DF">
      <w:pPr>
        <w:pStyle w:val="NormalWeb"/>
        <w:suppressAutoHyphens w:val="0"/>
        <w:spacing w:before="0" w:after="0" w:line="360" w:lineRule="auto"/>
        <w:jc w:val="both"/>
        <w:rPr>
          <w:lang w:eastAsia="el-GR"/>
        </w:rPr>
      </w:pPr>
      <w:r>
        <w:rPr>
          <w:lang w:eastAsia="el-GR"/>
        </w:rPr>
        <w:t>-</w:t>
      </w:r>
      <w:r w:rsidRPr="004016DF">
        <w:rPr>
          <w:lang w:eastAsia="el-GR"/>
        </w:rPr>
        <w:t xml:space="preserve">αντισεισμική προστασία, </w:t>
      </w:r>
    </w:p>
    <w:p w:rsidR="005A4543" w:rsidRPr="004016DF" w:rsidRDefault="005A4543" w:rsidP="004016DF">
      <w:pPr>
        <w:pStyle w:val="NormalWeb"/>
        <w:suppressAutoHyphens w:val="0"/>
        <w:spacing w:before="0" w:after="0" w:line="360" w:lineRule="auto"/>
        <w:jc w:val="both"/>
        <w:rPr>
          <w:lang w:eastAsia="el-GR"/>
        </w:rPr>
      </w:pPr>
      <w:r>
        <w:rPr>
          <w:lang w:eastAsia="el-GR"/>
        </w:rPr>
        <w:t>-</w:t>
      </w:r>
      <w:r w:rsidRPr="004016DF">
        <w:rPr>
          <w:lang w:eastAsia="el-GR"/>
        </w:rPr>
        <w:t xml:space="preserve">πυροπροστασία, </w:t>
      </w:r>
    </w:p>
    <w:p w:rsidR="005A4543" w:rsidRPr="004016DF" w:rsidRDefault="005A4543" w:rsidP="004016DF">
      <w:pPr>
        <w:pStyle w:val="NormalWeb"/>
        <w:suppressAutoHyphens w:val="0"/>
        <w:spacing w:before="0" w:after="0" w:line="360" w:lineRule="auto"/>
        <w:jc w:val="both"/>
        <w:rPr>
          <w:lang w:eastAsia="el-GR"/>
        </w:rPr>
      </w:pPr>
      <w:r>
        <w:rPr>
          <w:lang w:eastAsia="el-GR"/>
        </w:rPr>
        <w:t>-</w:t>
      </w:r>
      <w:r w:rsidRPr="004016DF">
        <w:rPr>
          <w:lang w:eastAsia="el-GR"/>
        </w:rPr>
        <w:t xml:space="preserve">ανακαινίσεις, </w:t>
      </w:r>
    </w:p>
    <w:p w:rsidR="005A4543" w:rsidRPr="004016DF" w:rsidRDefault="005A4543" w:rsidP="004016DF">
      <w:pPr>
        <w:pStyle w:val="NormalWeb"/>
        <w:suppressAutoHyphens w:val="0"/>
        <w:spacing w:before="0" w:after="0" w:line="360" w:lineRule="auto"/>
        <w:jc w:val="both"/>
        <w:rPr>
          <w:lang w:eastAsia="el-GR"/>
        </w:rPr>
      </w:pPr>
      <w:r>
        <w:rPr>
          <w:lang w:eastAsia="el-GR"/>
        </w:rPr>
        <w:t>-</w:t>
      </w:r>
      <w:r w:rsidRPr="004016DF">
        <w:rPr>
          <w:lang w:eastAsia="el-GR"/>
        </w:rPr>
        <w:t xml:space="preserve">εγκατάσταση ανελκυστήρων, </w:t>
      </w:r>
    </w:p>
    <w:p w:rsidR="005A4543" w:rsidRPr="004016DF" w:rsidRDefault="005A4543" w:rsidP="004016DF">
      <w:pPr>
        <w:pStyle w:val="NormalWeb"/>
        <w:suppressAutoHyphens w:val="0"/>
        <w:spacing w:before="0" w:after="0" w:line="360" w:lineRule="auto"/>
        <w:jc w:val="both"/>
        <w:rPr>
          <w:lang w:eastAsia="el-GR"/>
        </w:rPr>
      </w:pPr>
      <w:r>
        <w:rPr>
          <w:lang w:eastAsia="el-GR"/>
        </w:rPr>
        <w:t>-</w:t>
      </w:r>
      <w:r w:rsidRPr="004016DF">
        <w:rPr>
          <w:lang w:eastAsia="el-GR"/>
        </w:rPr>
        <w:t xml:space="preserve">υποδομές προσβασιμότητας, </w:t>
      </w:r>
    </w:p>
    <w:p w:rsidR="005A4543" w:rsidRPr="004016DF" w:rsidRDefault="005A4543" w:rsidP="004016DF">
      <w:pPr>
        <w:pStyle w:val="NormalWeb"/>
        <w:suppressAutoHyphens w:val="0"/>
        <w:spacing w:before="0" w:after="0" w:line="360" w:lineRule="auto"/>
        <w:jc w:val="both"/>
        <w:rPr>
          <w:lang w:eastAsia="el-GR"/>
        </w:rPr>
      </w:pPr>
      <w:r>
        <w:rPr>
          <w:lang w:eastAsia="el-GR"/>
        </w:rPr>
        <w:t>-</w:t>
      </w:r>
      <w:r w:rsidRPr="004016DF">
        <w:rPr>
          <w:lang w:eastAsia="el-GR"/>
        </w:rPr>
        <w:t xml:space="preserve">συστήματα ανανεώσιμων πηγών ενέργειας.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αύξηση της τεχνικής δραστηριότητας θα ενισχύσει την οικοδομική οικονομία και θα δημ</w:t>
      </w:r>
      <w:r w:rsidRPr="004016DF">
        <w:rPr>
          <w:lang w:eastAsia="el-GR"/>
        </w:rPr>
        <w:t>ι</w:t>
      </w:r>
      <w:r w:rsidRPr="004016DF">
        <w:rPr>
          <w:lang w:eastAsia="el-GR"/>
        </w:rPr>
        <w:t>ουργήσει νέες θέσεις εργασίας.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3. </w:t>
      </w:r>
      <w:r w:rsidRPr="000C303F">
        <w:rPr>
          <w:u w:val="single"/>
          <w:lang w:eastAsia="el-GR"/>
        </w:rPr>
        <w:t>Αύξηση της αξίας της ακίνητης περιουσίας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διατήρηση και ο εκσυγχρονισμός του κτιριακού αποθέματος οδηγούν σε σημαντική βελτ</w:t>
      </w:r>
      <w:r w:rsidRPr="004016DF">
        <w:rPr>
          <w:lang w:eastAsia="el-GR"/>
        </w:rPr>
        <w:t>ί</w:t>
      </w:r>
      <w:r w:rsidRPr="004016DF">
        <w:rPr>
          <w:lang w:eastAsia="el-GR"/>
        </w:rPr>
        <w:t>ωση της εμπορικής αξίας των ακινήτων. Η αύξηση αυτή ωφελεί τόσο τους ιδιώτες όσο και την εθνική οικονομία.</w:t>
      </w:r>
    </w:p>
    <w:p w:rsidR="005A4543" w:rsidRPr="004016DF" w:rsidRDefault="005A4543" w:rsidP="004016DF">
      <w:pPr>
        <w:pStyle w:val="NormalWeb"/>
        <w:suppressAutoHyphens w:val="0"/>
        <w:spacing w:before="0" w:after="0" w:line="360" w:lineRule="auto"/>
        <w:jc w:val="both"/>
        <w:rPr>
          <w:lang w:eastAsia="el-GR"/>
        </w:rPr>
      </w:pPr>
    </w:p>
    <w:p w:rsidR="005A4543" w:rsidRPr="00A013A7" w:rsidRDefault="005A4543" w:rsidP="004016DF">
      <w:pPr>
        <w:pStyle w:val="NormalWeb"/>
        <w:suppressAutoHyphens w:val="0"/>
        <w:spacing w:before="0" w:after="0" w:line="360" w:lineRule="auto"/>
        <w:jc w:val="both"/>
        <w:rPr>
          <w:b/>
          <w:lang w:eastAsia="el-GR"/>
        </w:rPr>
      </w:pPr>
      <w:r w:rsidRPr="004016DF">
        <w:rPr>
          <w:lang w:eastAsia="el-GR"/>
        </w:rPr>
        <w:t xml:space="preserve">Γ. </w:t>
      </w:r>
      <w:r w:rsidRPr="00A013A7">
        <w:rPr>
          <w:b/>
          <w:lang w:eastAsia="el-GR"/>
        </w:rPr>
        <w:t>ΠΕΡΙΒΑΛΛΟΝΤΙΚΕΣ ΕΠΙΠΤΩΣΕΙΣ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προτεινόμενη μεταρρύθμιση ενισχύει ουσιαστικά:</w:t>
      </w:r>
    </w:p>
    <w:p w:rsidR="005A4543" w:rsidRPr="004016DF" w:rsidRDefault="005A4543" w:rsidP="004016DF">
      <w:pPr>
        <w:pStyle w:val="NormalWeb"/>
        <w:suppressAutoHyphens w:val="0"/>
        <w:spacing w:before="0" w:after="0" w:line="360" w:lineRule="auto"/>
        <w:jc w:val="both"/>
        <w:rPr>
          <w:lang w:eastAsia="el-GR"/>
        </w:rPr>
      </w:pPr>
      <w:r>
        <w:rPr>
          <w:lang w:eastAsia="el-GR"/>
        </w:rPr>
        <w:t>-</w:t>
      </w:r>
      <w:r w:rsidRPr="004016DF">
        <w:rPr>
          <w:lang w:eastAsia="el-GR"/>
        </w:rPr>
        <w:t xml:space="preserve">την ενεργειακή αναβάθμιση των υφιστάμενων κτιρίων, </w:t>
      </w:r>
    </w:p>
    <w:p w:rsidR="005A4543" w:rsidRPr="004016DF" w:rsidRDefault="005A4543" w:rsidP="004016DF">
      <w:pPr>
        <w:pStyle w:val="NormalWeb"/>
        <w:suppressAutoHyphens w:val="0"/>
        <w:spacing w:before="0" w:after="0" w:line="360" w:lineRule="auto"/>
        <w:jc w:val="both"/>
        <w:rPr>
          <w:lang w:eastAsia="el-GR"/>
        </w:rPr>
      </w:pPr>
      <w:r>
        <w:rPr>
          <w:lang w:eastAsia="el-GR"/>
        </w:rPr>
        <w:t>-</w:t>
      </w:r>
      <w:r w:rsidRPr="004016DF">
        <w:rPr>
          <w:lang w:eastAsia="el-GR"/>
        </w:rPr>
        <w:t xml:space="preserve">τη μείωση της ενεργειακής κατανάλωσης, </w:t>
      </w:r>
    </w:p>
    <w:p w:rsidR="005A4543" w:rsidRPr="004016DF" w:rsidRDefault="005A4543" w:rsidP="004016DF">
      <w:pPr>
        <w:pStyle w:val="NormalWeb"/>
        <w:suppressAutoHyphens w:val="0"/>
        <w:spacing w:before="0" w:after="0" w:line="360" w:lineRule="auto"/>
        <w:jc w:val="both"/>
        <w:rPr>
          <w:lang w:eastAsia="el-GR"/>
        </w:rPr>
      </w:pPr>
      <w:r>
        <w:rPr>
          <w:lang w:eastAsia="el-GR"/>
        </w:rPr>
        <w:t>-</w:t>
      </w:r>
      <w:r w:rsidRPr="004016DF">
        <w:rPr>
          <w:lang w:eastAsia="el-GR"/>
        </w:rPr>
        <w:t xml:space="preserve">τον περιορισμό των εκπομπών αερίων του θερμοκηπίου, </w:t>
      </w:r>
    </w:p>
    <w:p w:rsidR="005A4543" w:rsidRPr="004016DF" w:rsidRDefault="005A4543" w:rsidP="004016DF">
      <w:pPr>
        <w:pStyle w:val="NormalWeb"/>
        <w:suppressAutoHyphens w:val="0"/>
        <w:spacing w:before="0" w:after="0" w:line="360" w:lineRule="auto"/>
        <w:jc w:val="both"/>
        <w:rPr>
          <w:lang w:eastAsia="el-GR"/>
        </w:rPr>
      </w:pPr>
      <w:r>
        <w:rPr>
          <w:lang w:eastAsia="el-GR"/>
        </w:rPr>
        <w:t>-</w:t>
      </w:r>
      <w:r w:rsidRPr="004016DF">
        <w:rPr>
          <w:lang w:eastAsia="el-GR"/>
        </w:rPr>
        <w:t xml:space="preserve">την προσαρμογή του κτιριακού αποθέματος στην κλιματική αλλαγή, </w:t>
      </w:r>
    </w:p>
    <w:p w:rsidR="005A4543" w:rsidRPr="004016DF" w:rsidRDefault="005A4543" w:rsidP="004016DF">
      <w:pPr>
        <w:pStyle w:val="NormalWeb"/>
        <w:suppressAutoHyphens w:val="0"/>
        <w:spacing w:before="0" w:after="0" w:line="360" w:lineRule="auto"/>
        <w:jc w:val="both"/>
        <w:rPr>
          <w:lang w:eastAsia="el-GR"/>
        </w:rPr>
      </w:pPr>
      <w:r>
        <w:rPr>
          <w:lang w:eastAsia="el-GR"/>
        </w:rPr>
        <w:t>-</w:t>
      </w:r>
      <w:r w:rsidRPr="004016DF">
        <w:rPr>
          <w:lang w:eastAsia="el-GR"/>
        </w:rPr>
        <w:t xml:space="preserve">την κυκλική οικονομία μέσω της διατήρησης των υφιστάμενων κατασκευών. </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στόχοι αυτοί εναρμονίζονται με τις εθνικές και ευρωπαϊκές πολιτικές για τη βιώσιμη αν</w:t>
      </w:r>
      <w:r w:rsidRPr="004016DF">
        <w:rPr>
          <w:lang w:eastAsia="el-GR"/>
        </w:rPr>
        <w:t>ά</w:t>
      </w:r>
      <w:r w:rsidRPr="004016DF">
        <w:rPr>
          <w:lang w:eastAsia="el-GR"/>
        </w:rPr>
        <w:t>πτυξη και την πράσινη μετάβαση.</w:t>
      </w:r>
    </w:p>
    <w:p w:rsidR="005A4543" w:rsidRPr="004016DF" w:rsidRDefault="005A4543" w:rsidP="004016DF">
      <w:pPr>
        <w:pStyle w:val="NormalWeb"/>
        <w:suppressAutoHyphens w:val="0"/>
        <w:spacing w:before="0" w:after="0" w:line="360" w:lineRule="auto"/>
        <w:jc w:val="both"/>
        <w:rPr>
          <w:lang w:eastAsia="el-GR"/>
        </w:rPr>
      </w:pPr>
    </w:p>
    <w:p w:rsidR="005A4543" w:rsidRPr="005D5AA4" w:rsidRDefault="005A4543" w:rsidP="004016DF">
      <w:pPr>
        <w:pStyle w:val="NormalWeb"/>
        <w:suppressAutoHyphens w:val="0"/>
        <w:spacing w:before="0" w:after="0" w:line="360" w:lineRule="auto"/>
        <w:jc w:val="both"/>
        <w:rPr>
          <w:b/>
          <w:lang w:eastAsia="el-GR"/>
        </w:rPr>
      </w:pPr>
      <w:r w:rsidRPr="004016DF">
        <w:rPr>
          <w:lang w:eastAsia="el-GR"/>
        </w:rPr>
        <w:t xml:space="preserve">Δ. </w:t>
      </w:r>
      <w:r w:rsidRPr="005D5AA4">
        <w:rPr>
          <w:b/>
          <w:lang w:eastAsia="el-GR"/>
        </w:rPr>
        <w:t>ΔΙΟΙΚΗΤΙΚΕΣ ΕΠΙΠΤΩΣΕΙΣ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μεταρρύθμιση αναμένεται να επιφέρει σημαντική αποσυμφόρηση των διοικητικών υπηρ</w:t>
      </w:r>
      <w:r w:rsidRPr="004016DF">
        <w:rPr>
          <w:lang w:eastAsia="el-GR"/>
        </w:rPr>
        <w:t>ε</w:t>
      </w:r>
      <w:r>
        <w:rPr>
          <w:lang w:eastAsia="el-GR"/>
        </w:rPr>
        <w:t xml:space="preserve">σιών. Ειδικότερα </w:t>
      </w:r>
      <w:r w:rsidRPr="004016DF">
        <w:rPr>
          <w:lang w:eastAsia="el-GR"/>
        </w:rPr>
        <w:t>οι Υπηρεσίες Δόμησης θα απαλλαγούν από σημαντικό αριθμό ιδιωτικών διαφορών, οι διοικητικοί έλεγχοι θα επικεντρωθούν στις πραγματικές πολεοδομικές παραβ</w:t>
      </w:r>
      <w:r w:rsidRPr="004016DF">
        <w:rPr>
          <w:lang w:eastAsia="el-GR"/>
        </w:rPr>
        <w:t>ά</w:t>
      </w:r>
      <w:r w:rsidRPr="004016DF">
        <w:rPr>
          <w:lang w:eastAsia="el-GR"/>
        </w:rPr>
        <w:t xml:space="preserve">σεις, θα μειωθεί ο αριθμός των επαναλαμβανόμενων καταγγελιών, θα ενισχυθεί η ενιαία </w:t>
      </w:r>
      <w:r w:rsidRPr="004016DF">
        <w:rPr>
          <w:lang w:eastAsia="el-GR"/>
        </w:rPr>
        <w:t>ε</w:t>
      </w:r>
      <w:r w:rsidRPr="004016DF">
        <w:rPr>
          <w:lang w:eastAsia="el-GR"/>
        </w:rPr>
        <w:t xml:space="preserve">φαρμογή της νομοθεσίας, θα επιταχυνθεί η διεκπεραίωση των διοικητικών διαδικασιών. </w:t>
      </w:r>
    </w:p>
    <w:p w:rsidR="005A4543" w:rsidRPr="003618A6" w:rsidRDefault="005A4543" w:rsidP="004016DF">
      <w:pPr>
        <w:pStyle w:val="NormalWeb"/>
        <w:suppressAutoHyphens w:val="0"/>
        <w:spacing w:before="0" w:after="0" w:line="360" w:lineRule="auto"/>
        <w:jc w:val="both"/>
        <w:rPr>
          <w:u w:val="single"/>
          <w:lang w:eastAsia="el-GR"/>
        </w:rPr>
      </w:pPr>
      <w:r w:rsidRPr="003618A6">
        <w:rPr>
          <w:u w:val="single"/>
          <w:lang w:eastAsia="el-GR"/>
        </w:rPr>
        <w:t>Ενίσχυση της εμπιστοσύνης προς τη Διοίκηση</w:t>
      </w:r>
    </w:p>
    <w:p w:rsidR="005A4543" w:rsidRPr="007B632F" w:rsidRDefault="005A4543" w:rsidP="004016DF">
      <w:pPr>
        <w:pStyle w:val="NormalWeb"/>
        <w:suppressAutoHyphens w:val="0"/>
        <w:spacing w:before="0" w:after="0" w:line="360" w:lineRule="auto"/>
        <w:jc w:val="both"/>
        <w:rPr>
          <w:b/>
          <w:lang w:eastAsia="el-GR"/>
        </w:rPr>
      </w:pPr>
      <w:r w:rsidRPr="004016DF">
        <w:rPr>
          <w:lang w:eastAsia="el-GR"/>
        </w:rPr>
        <w:t xml:space="preserve">-Η θεσμοθέτηση της προστασίας του καλόπιστου συνιδιοκτήτη σε συνδυασμό με </w:t>
      </w:r>
      <w:r w:rsidRPr="00886E2A">
        <w:rPr>
          <w:u w:val="single"/>
          <w:lang w:eastAsia="el-GR"/>
        </w:rPr>
        <w:t>την αν</w:t>
      </w:r>
      <w:r w:rsidRPr="00886E2A">
        <w:rPr>
          <w:u w:val="single"/>
          <w:lang w:eastAsia="el-GR"/>
        </w:rPr>
        <w:t>α</w:t>
      </w:r>
      <w:r w:rsidRPr="00886E2A">
        <w:rPr>
          <w:u w:val="single"/>
          <w:lang w:eastAsia="el-GR"/>
        </w:rPr>
        <w:t>δρομική θεραπεία των παρελθουσών αδικιών</w:t>
      </w:r>
      <w:r w:rsidRPr="004016DF">
        <w:rPr>
          <w:lang w:eastAsia="el-GR"/>
        </w:rPr>
        <w:t xml:space="preserve">, </w:t>
      </w:r>
      <w:r w:rsidRPr="007B632F">
        <w:rPr>
          <w:b/>
          <w:lang w:eastAsia="el-GR"/>
        </w:rPr>
        <w:t>αναμένεται να αποκαταστήσει την εμπιστ</w:t>
      </w:r>
      <w:r w:rsidRPr="007B632F">
        <w:rPr>
          <w:b/>
          <w:lang w:eastAsia="el-GR"/>
        </w:rPr>
        <w:t>ο</w:t>
      </w:r>
      <w:r w:rsidRPr="007B632F">
        <w:rPr>
          <w:b/>
          <w:lang w:eastAsia="el-GR"/>
        </w:rPr>
        <w:t>σύνη των πολιτών προς τη Δημόσια Διοίκηση.</w:t>
      </w:r>
    </w:p>
    <w:p w:rsidR="005A4543" w:rsidRPr="004016DF" w:rsidRDefault="005A4543" w:rsidP="004016DF">
      <w:pPr>
        <w:pStyle w:val="NormalWeb"/>
        <w:suppressAutoHyphens w:val="0"/>
        <w:spacing w:before="0" w:after="0" w:line="360" w:lineRule="auto"/>
        <w:jc w:val="both"/>
        <w:rPr>
          <w:lang w:eastAsia="el-GR"/>
        </w:rPr>
      </w:pPr>
      <w:r>
        <w:rPr>
          <w:lang w:eastAsia="el-GR"/>
        </w:rPr>
        <w:t>-</w:t>
      </w:r>
      <w:r w:rsidRPr="004016DF">
        <w:rPr>
          <w:lang w:eastAsia="el-GR"/>
        </w:rPr>
        <w:t>Ο πολίτης θα γνωρίζει ότι η συμμόρφωσή του προς τον νόμο και η τήρηση των προβλεπόμ</w:t>
      </w:r>
      <w:r w:rsidRPr="004016DF">
        <w:rPr>
          <w:lang w:eastAsia="el-GR"/>
        </w:rPr>
        <w:t>ε</w:t>
      </w:r>
      <w:r w:rsidRPr="004016DF">
        <w:rPr>
          <w:lang w:eastAsia="el-GR"/>
        </w:rPr>
        <w:t>νων διαδικασιών αποτελούν επαρκή βάση προστασίας της έννομης θέσης του.</w:t>
      </w:r>
    </w:p>
    <w:p w:rsidR="005A4543" w:rsidRPr="00886E2A" w:rsidRDefault="005A4543" w:rsidP="004016DF">
      <w:pPr>
        <w:pStyle w:val="NormalWeb"/>
        <w:suppressAutoHyphens w:val="0"/>
        <w:spacing w:before="0" w:after="0" w:line="360" w:lineRule="auto"/>
        <w:jc w:val="both"/>
        <w:rPr>
          <w:b/>
          <w:lang w:eastAsia="el-GR"/>
        </w:rPr>
      </w:pPr>
      <w:r w:rsidRPr="004016DF">
        <w:rPr>
          <w:lang w:eastAsia="el-GR"/>
        </w:rPr>
        <w:t xml:space="preserve">Ε. </w:t>
      </w:r>
      <w:r w:rsidRPr="00886E2A">
        <w:rPr>
          <w:b/>
          <w:lang w:eastAsia="el-GR"/>
        </w:rPr>
        <w:t>ΕΠΙΠΤΩΣΕΙΣ ΣΤΗ ΔΙΚΑΙΟΣΥΝΗ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εισαγωγή της εξωδικαστικής επίλυσης διαφορών, η θέσπιση σαφών κανόνων για τη «σ</w:t>
      </w:r>
      <w:r w:rsidRPr="004016DF">
        <w:rPr>
          <w:lang w:eastAsia="el-GR"/>
        </w:rPr>
        <w:t>υ</w:t>
      </w:r>
      <w:r w:rsidRPr="004016DF">
        <w:rPr>
          <w:lang w:eastAsia="el-GR"/>
        </w:rPr>
        <w:t>ναίνεση» και η αποτροπή καταχρηστικών ενεργειών εκτιμάται ότι θα περιορίσουν αισθητά τον αριθμό των αστικών, διοικητικών και ποινικών υποθέσεων που σχετίζονται με τη λε</w:t>
      </w:r>
      <w:r w:rsidRPr="004016DF">
        <w:rPr>
          <w:lang w:eastAsia="el-GR"/>
        </w:rPr>
        <w:t>ι</w:t>
      </w:r>
      <w:r w:rsidRPr="004016DF">
        <w:rPr>
          <w:lang w:eastAsia="el-GR"/>
        </w:rPr>
        <w:t>τουργία των πολυκατοικιών. Η εξέλιξη αυτή θα συμβάλει στην επιτάχυνση της απονομής της δικαιοσύνης και στην αποτελεσματικότερη αξιοποίηση των δικαστικών πόρων.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 ΣΥΝΟΛΙΚΗ ΑΞΙΟΛΟΓΗΣΗ</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προτεινόμενη μεταρρύθμιση επιτυγχάνει:</w:t>
      </w:r>
    </w:p>
    <w:p w:rsidR="005A4543" w:rsidRPr="004016DF" w:rsidRDefault="005A4543" w:rsidP="004016DF">
      <w:pPr>
        <w:pStyle w:val="NormalWeb"/>
        <w:suppressAutoHyphens w:val="0"/>
        <w:spacing w:before="0" w:after="0" w:line="360" w:lineRule="auto"/>
        <w:jc w:val="both"/>
        <w:rPr>
          <w:lang w:eastAsia="el-GR"/>
        </w:rPr>
      </w:pPr>
      <w:r w:rsidRPr="004016DF">
        <w:rPr>
          <w:rFonts w:ascii="MS Mincho" w:eastAsia="MS Mincho" w:hAnsi="MS Mincho" w:cs="MS Mincho" w:hint="eastAsia"/>
          <w:lang w:eastAsia="el-GR"/>
        </w:rPr>
        <w:t>✓</w:t>
      </w:r>
      <w:r w:rsidRPr="004016DF">
        <w:rPr>
          <w:lang w:eastAsia="el-GR"/>
        </w:rPr>
        <w:t xml:space="preserve"> ενίσχυση της ασφάλειας δικαίου,</w:t>
      </w:r>
    </w:p>
    <w:p w:rsidR="005A4543" w:rsidRPr="004016DF" w:rsidRDefault="005A4543" w:rsidP="004016DF">
      <w:pPr>
        <w:pStyle w:val="NormalWeb"/>
        <w:suppressAutoHyphens w:val="0"/>
        <w:spacing w:before="0" w:after="0" w:line="360" w:lineRule="auto"/>
        <w:jc w:val="both"/>
        <w:rPr>
          <w:lang w:eastAsia="el-GR"/>
        </w:rPr>
      </w:pPr>
      <w:r w:rsidRPr="004016DF">
        <w:rPr>
          <w:rFonts w:ascii="MS Mincho" w:eastAsia="MS Mincho" w:hAnsi="MS Mincho" w:cs="MS Mincho" w:hint="eastAsia"/>
          <w:lang w:eastAsia="el-GR"/>
        </w:rPr>
        <w:t>✓</w:t>
      </w:r>
      <w:r w:rsidRPr="004016DF">
        <w:rPr>
          <w:lang w:eastAsia="el-GR"/>
        </w:rPr>
        <w:t xml:space="preserve"> προστασία των εμπραγμάτων δικαιωμάτων,</w:t>
      </w:r>
    </w:p>
    <w:p w:rsidR="005A4543" w:rsidRPr="004016DF" w:rsidRDefault="005A4543" w:rsidP="004016DF">
      <w:pPr>
        <w:pStyle w:val="NormalWeb"/>
        <w:suppressAutoHyphens w:val="0"/>
        <w:spacing w:before="0" w:after="0" w:line="360" w:lineRule="auto"/>
        <w:jc w:val="both"/>
        <w:rPr>
          <w:lang w:eastAsia="el-GR"/>
        </w:rPr>
      </w:pPr>
      <w:r w:rsidRPr="004016DF">
        <w:rPr>
          <w:rFonts w:ascii="MS Mincho" w:eastAsia="MS Mincho" w:hAnsi="MS Mincho" w:cs="MS Mincho" w:hint="eastAsia"/>
          <w:lang w:eastAsia="el-GR"/>
        </w:rPr>
        <w:t>✓</w:t>
      </w:r>
      <w:r w:rsidRPr="004016DF">
        <w:rPr>
          <w:lang w:eastAsia="el-GR"/>
        </w:rPr>
        <w:t xml:space="preserve"> διατήρηση του κτιριακού αποθέματος,</w:t>
      </w:r>
    </w:p>
    <w:p w:rsidR="005A4543" w:rsidRPr="004016DF" w:rsidRDefault="005A4543" w:rsidP="004016DF">
      <w:pPr>
        <w:pStyle w:val="NormalWeb"/>
        <w:suppressAutoHyphens w:val="0"/>
        <w:spacing w:before="0" w:after="0" w:line="360" w:lineRule="auto"/>
        <w:jc w:val="both"/>
        <w:rPr>
          <w:lang w:eastAsia="el-GR"/>
        </w:rPr>
      </w:pPr>
      <w:r w:rsidRPr="004016DF">
        <w:rPr>
          <w:rFonts w:ascii="MS Mincho" w:eastAsia="MS Mincho" w:hAnsi="MS Mincho" w:cs="MS Mincho" w:hint="eastAsia"/>
          <w:lang w:eastAsia="el-GR"/>
        </w:rPr>
        <w:t>✓</w:t>
      </w:r>
      <w:r w:rsidRPr="004016DF">
        <w:rPr>
          <w:lang w:eastAsia="el-GR"/>
        </w:rPr>
        <w:t xml:space="preserve"> ενίσχυση της ενεργειακής μετάβασης,</w:t>
      </w:r>
    </w:p>
    <w:p w:rsidR="005A4543" w:rsidRPr="004016DF" w:rsidRDefault="005A4543" w:rsidP="004016DF">
      <w:pPr>
        <w:pStyle w:val="NormalWeb"/>
        <w:suppressAutoHyphens w:val="0"/>
        <w:spacing w:before="0" w:after="0" w:line="360" w:lineRule="auto"/>
        <w:jc w:val="both"/>
        <w:rPr>
          <w:lang w:eastAsia="el-GR"/>
        </w:rPr>
      </w:pPr>
      <w:r w:rsidRPr="004016DF">
        <w:rPr>
          <w:rFonts w:ascii="MS Mincho" w:eastAsia="MS Mincho" w:hAnsi="MS Mincho" w:cs="MS Mincho" w:hint="eastAsia"/>
          <w:lang w:eastAsia="el-GR"/>
        </w:rPr>
        <w:t>✓</w:t>
      </w:r>
      <w:r w:rsidRPr="004016DF">
        <w:rPr>
          <w:lang w:eastAsia="el-GR"/>
        </w:rPr>
        <w:t xml:space="preserve"> προστασία της ιδιωτικής περιουσίας,</w:t>
      </w:r>
    </w:p>
    <w:p w:rsidR="005A4543" w:rsidRPr="004016DF" w:rsidRDefault="005A4543" w:rsidP="004016DF">
      <w:pPr>
        <w:pStyle w:val="NormalWeb"/>
        <w:suppressAutoHyphens w:val="0"/>
        <w:spacing w:before="0" w:after="0" w:line="360" w:lineRule="auto"/>
        <w:jc w:val="both"/>
        <w:rPr>
          <w:lang w:eastAsia="el-GR"/>
        </w:rPr>
      </w:pPr>
      <w:r w:rsidRPr="004016DF">
        <w:rPr>
          <w:rFonts w:ascii="MS Mincho" w:eastAsia="MS Mincho" w:hAnsi="MS Mincho" w:cs="MS Mincho" w:hint="eastAsia"/>
          <w:lang w:eastAsia="el-GR"/>
        </w:rPr>
        <w:t>✓</w:t>
      </w:r>
      <w:r w:rsidRPr="004016DF">
        <w:rPr>
          <w:lang w:eastAsia="el-GR"/>
        </w:rPr>
        <w:t xml:space="preserve"> περιορισμό των διοικητικών και δικαστικών συγκρούσεων,</w:t>
      </w:r>
    </w:p>
    <w:p w:rsidR="005A4543" w:rsidRPr="004016DF" w:rsidRDefault="005A4543" w:rsidP="004016DF">
      <w:pPr>
        <w:pStyle w:val="NormalWeb"/>
        <w:suppressAutoHyphens w:val="0"/>
        <w:spacing w:before="0" w:after="0" w:line="360" w:lineRule="auto"/>
        <w:jc w:val="both"/>
        <w:rPr>
          <w:lang w:eastAsia="el-GR"/>
        </w:rPr>
      </w:pPr>
      <w:r w:rsidRPr="004016DF">
        <w:rPr>
          <w:rFonts w:ascii="MS Mincho" w:eastAsia="MS Mincho" w:hAnsi="MS Mincho" w:cs="MS Mincho" w:hint="eastAsia"/>
          <w:lang w:eastAsia="el-GR"/>
        </w:rPr>
        <w:t>✓</w:t>
      </w:r>
      <w:r w:rsidRPr="004016DF">
        <w:rPr>
          <w:lang w:eastAsia="el-GR"/>
        </w:rPr>
        <w:t xml:space="preserve"> εκσυγχρονισμό της λειτουργίας των πολυκατοικιών,</w:t>
      </w:r>
    </w:p>
    <w:p w:rsidR="005A4543" w:rsidRDefault="005A4543" w:rsidP="004016DF">
      <w:pPr>
        <w:pStyle w:val="NormalWeb"/>
        <w:suppressAutoHyphens w:val="0"/>
        <w:spacing w:before="0" w:after="0" w:line="360" w:lineRule="auto"/>
        <w:jc w:val="both"/>
        <w:rPr>
          <w:lang w:eastAsia="el-GR"/>
        </w:rPr>
      </w:pPr>
      <w:r w:rsidRPr="004016DF">
        <w:rPr>
          <w:rFonts w:ascii="MS Mincho" w:eastAsia="MS Mincho" w:hAnsi="MS Mincho" w:cs="MS Mincho" w:hint="eastAsia"/>
          <w:lang w:eastAsia="el-GR"/>
        </w:rPr>
        <w:t>✓</w:t>
      </w:r>
      <w:r w:rsidRPr="004016DF">
        <w:rPr>
          <w:lang w:eastAsia="el-GR"/>
        </w:rPr>
        <w:t xml:space="preserve"> ενίσχυση της εμπιστοσύνης των πολιτών προς τη Διοίκηση.</w:t>
      </w:r>
    </w:p>
    <w:p w:rsidR="005A4543" w:rsidRPr="004016DF" w:rsidRDefault="005A4543" w:rsidP="004016DF">
      <w:pPr>
        <w:pStyle w:val="NormalWeb"/>
        <w:suppressAutoHyphens w:val="0"/>
        <w:spacing w:before="0" w:after="0" w:line="360" w:lineRule="auto"/>
        <w:jc w:val="both"/>
        <w:rPr>
          <w:lang w:eastAsia="el-GR"/>
        </w:rPr>
      </w:pPr>
    </w:p>
    <w:p w:rsidR="005A4543" w:rsidRDefault="005A4543" w:rsidP="004016DF">
      <w:pPr>
        <w:pStyle w:val="NormalWeb"/>
        <w:suppressAutoHyphens w:val="0"/>
        <w:spacing w:before="0" w:after="0" w:line="360" w:lineRule="auto"/>
        <w:jc w:val="both"/>
        <w:rPr>
          <w:b/>
          <w:lang w:eastAsia="el-GR"/>
        </w:rPr>
      </w:pPr>
      <w:r w:rsidRPr="00194268">
        <w:rPr>
          <w:b/>
          <w:lang w:eastAsia="el-GR"/>
        </w:rPr>
        <w:t>Οι θετικές επιπτώσεις εκτιμάται ότι υπερτερούν σημαντικά κάθε ενδεχόμενης διοικητ</w:t>
      </w:r>
      <w:r w:rsidRPr="00194268">
        <w:rPr>
          <w:b/>
          <w:lang w:eastAsia="el-GR"/>
        </w:rPr>
        <w:t>ι</w:t>
      </w:r>
      <w:r w:rsidRPr="00194268">
        <w:rPr>
          <w:b/>
          <w:lang w:eastAsia="el-GR"/>
        </w:rPr>
        <w:t>κής προσαρμογής που απαιτεί η εφαρμογή του νέου Κώδικα.</w:t>
      </w:r>
    </w:p>
    <w:p w:rsidR="005A4543" w:rsidRDefault="005A4543" w:rsidP="004016DF">
      <w:pPr>
        <w:pStyle w:val="NormalWeb"/>
        <w:suppressAutoHyphens w:val="0"/>
        <w:spacing w:before="0" w:after="0" w:line="360" w:lineRule="auto"/>
        <w:jc w:val="both"/>
        <w:rPr>
          <w:b/>
          <w:lang w:eastAsia="el-GR"/>
        </w:rPr>
      </w:pPr>
    </w:p>
    <w:p w:rsidR="005A4543" w:rsidRPr="004016DF" w:rsidRDefault="005A4543" w:rsidP="004016DF">
      <w:pPr>
        <w:pStyle w:val="NormalWeb"/>
        <w:suppressAutoHyphens w:val="0"/>
        <w:spacing w:before="0" w:after="0" w:line="360" w:lineRule="auto"/>
        <w:jc w:val="both"/>
        <w:rPr>
          <w:lang w:eastAsia="el-GR"/>
        </w:rPr>
      </w:pPr>
    </w:p>
    <w:p w:rsidR="005A4543" w:rsidRPr="00C52BF4" w:rsidRDefault="005A4543" w:rsidP="004016DF">
      <w:pPr>
        <w:pStyle w:val="NormalWeb"/>
        <w:suppressAutoHyphens w:val="0"/>
        <w:spacing w:before="0" w:after="0" w:line="360" w:lineRule="auto"/>
        <w:jc w:val="both"/>
        <w:rPr>
          <w:b/>
          <w:lang w:eastAsia="el-GR"/>
        </w:rPr>
      </w:pPr>
      <w:r w:rsidRPr="00C52BF4">
        <w:rPr>
          <w:b/>
          <w:lang w:eastAsia="el-GR"/>
        </w:rPr>
        <w:t>ΤΕΛΙΚΟ ΣΥΜΠΕΡΑΣΜΑ</w:t>
      </w:r>
    </w:p>
    <w:p w:rsidR="005A4543" w:rsidRPr="00C52BF4" w:rsidRDefault="005A4543" w:rsidP="004016DF">
      <w:pPr>
        <w:pStyle w:val="NormalWeb"/>
        <w:suppressAutoHyphens w:val="0"/>
        <w:spacing w:before="0" w:after="0" w:line="360" w:lineRule="auto"/>
        <w:jc w:val="both"/>
        <w:rPr>
          <w:b/>
          <w:lang w:eastAsia="el-GR"/>
        </w:rPr>
      </w:pPr>
      <w:r w:rsidRPr="00C52BF4">
        <w:rPr>
          <w:u w:val="single"/>
          <w:lang w:eastAsia="el-GR"/>
        </w:rPr>
        <w:t>Η προτεινόμενη μεταρρύθμιση δεν εισάγει απλώς νέες διαδικασίες. Εισάγει μια νέα θεσμική αντίληψη για τη συνιδιοκτησία</w:t>
      </w:r>
      <w:r w:rsidRPr="004016DF">
        <w:rPr>
          <w:lang w:eastAsia="el-GR"/>
        </w:rPr>
        <w:t xml:space="preserve">. </w:t>
      </w:r>
      <w:r w:rsidRPr="00C52BF4">
        <w:rPr>
          <w:b/>
          <w:u w:val="single"/>
          <w:lang w:eastAsia="el-GR"/>
        </w:rPr>
        <w:t>Στόχος της</w:t>
      </w:r>
      <w:r w:rsidRPr="00C52BF4">
        <w:rPr>
          <w:b/>
          <w:lang w:eastAsia="el-GR"/>
        </w:rPr>
        <w:t xml:space="preserve"> δεν είναι η διευκόλυνση ενός συνιδιοκτήτη εις βάρος κάποιου άλλου, αλλά η αποκατάσταση της ισορροπίας μεταξύ της προστασίας των εμπραγμάτων δικαιωμάτων, της εύρυθμης λειτουργίας της συνιδιοκτησίας και της εξυπηρέτησης του δημοσίου συμφέροντος.</w:t>
      </w:r>
    </w:p>
    <w:p w:rsidR="005A4543" w:rsidRPr="00413CB2" w:rsidRDefault="005A4543" w:rsidP="004016DF">
      <w:pPr>
        <w:pStyle w:val="NormalWeb"/>
        <w:suppressAutoHyphens w:val="0"/>
        <w:spacing w:before="0" w:after="0" w:line="360" w:lineRule="auto"/>
        <w:jc w:val="both"/>
        <w:rPr>
          <w:b/>
          <w:lang w:eastAsia="el-GR"/>
        </w:rPr>
      </w:pPr>
      <w:r w:rsidRPr="004016DF">
        <w:rPr>
          <w:lang w:eastAsia="el-GR"/>
        </w:rPr>
        <w:t xml:space="preserve">Μέσα από σαφείς κανόνες, διαφάνεια, ασφάλεια δικαίου, ενίσχυση της καλής πίστης και </w:t>
      </w:r>
      <w:r w:rsidRPr="004016DF">
        <w:rPr>
          <w:lang w:eastAsia="el-GR"/>
        </w:rPr>
        <w:t>α</w:t>
      </w:r>
      <w:r w:rsidRPr="004016DF">
        <w:rPr>
          <w:lang w:eastAsia="el-GR"/>
        </w:rPr>
        <w:t xml:space="preserve">ποτελεσματικούς μηχανισμούς πρόληψης και επίλυσης διαφορών, </w:t>
      </w:r>
      <w:r w:rsidRPr="00413CB2">
        <w:rPr>
          <w:b/>
          <w:lang w:eastAsia="el-GR"/>
        </w:rPr>
        <w:t>ο νέος Κώδικας επιδι</w:t>
      </w:r>
      <w:r w:rsidRPr="00413CB2">
        <w:rPr>
          <w:b/>
          <w:lang w:eastAsia="el-GR"/>
        </w:rPr>
        <w:t>ώ</w:t>
      </w:r>
      <w:r w:rsidRPr="00413CB2">
        <w:rPr>
          <w:b/>
          <w:lang w:eastAsia="el-GR"/>
        </w:rPr>
        <w:t>κει να δημιουργήσει ένα σταθερό και σύγχρονο πλαίσιο, αντάξιο των απαιτήσεων της ελληνικής κοινωνίας του 21ου αιώνα.</w:t>
      </w:r>
    </w:p>
    <w:p w:rsidR="005A4543" w:rsidRPr="004016DF" w:rsidRDefault="005A4543" w:rsidP="004016DF">
      <w:pPr>
        <w:pStyle w:val="NormalWeb"/>
        <w:suppressAutoHyphens w:val="0"/>
        <w:spacing w:before="0" w:after="0" w:line="360" w:lineRule="auto"/>
        <w:jc w:val="both"/>
        <w:rPr>
          <w:lang w:eastAsia="el-GR"/>
        </w:rPr>
      </w:pPr>
      <w:r w:rsidRPr="00413CB2">
        <w:rPr>
          <w:u w:val="single"/>
          <w:lang w:eastAsia="el-GR"/>
        </w:rPr>
        <w:t>Η ολοκλήρωση του παρόντος Υπομνήματος</w:t>
      </w:r>
      <w:r w:rsidRPr="004016DF">
        <w:rPr>
          <w:lang w:eastAsia="el-GR"/>
        </w:rPr>
        <w:t xml:space="preserve"> </w:t>
      </w:r>
      <w:r w:rsidRPr="00413CB2">
        <w:rPr>
          <w:b/>
          <w:lang w:eastAsia="el-GR"/>
        </w:rPr>
        <w:t>καταδεικνύει</w:t>
      </w:r>
      <w:r w:rsidRPr="004016DF">
        <w:rPr>
          <w:lang w:eastAsia="el-GR"/>
        </w:rPr>
        <w:t xml:space="preserve"> </w:t>
      </w:r>
      <w:r w:rsidRPr="00413CB2">
        <w:rPr>
          <w:u w:val="single"/>
          <w:lang w:eastAsia="el-GR"/>
        </w:rPr>
        <w:t>ότι η αναμόρφωση του δικαίου της οριζόντιας ιδιοκτησίας δεν αποτελεί αποσπασματικό ή περιορισμένης εμβέλειας νομοθ</w:t>
      </w:r>
      <w:r w:rsidRPr="00413CB2">
        <w:rPr>
          <w:u w:val="single"/>
          <w:lang w:eastAsia="el-GR"/>
        </w:rPr>
        <w:t>ε</w:t>
      </w:r>
      <w:r w:rsidRPr="00413CB2">
        <w:rPr>
          <w:u w:val="single"/>
          <w:lang w:eastAsia="el-GR"/>
        </w:rPr>
        <w:t>τικό ζήτημα.</w:t>
      </w:r>
      <w:r w:rsidRPr="004016DF">
        <w:rPr>
          <w:lang w:eastAsia="el-GR"/>
        </w:rPr>
        <w:t xml:space="preserve"> </w:t>
      </w:r>
      <w:r w:rsidRPr="00413CB2">
        <w:rPr>
          <w:b/>
          <w:lang w:eastAsia="el-GR"/>
        </w:rPr>
        <w:t>Αφορά άμεσα</w:t>
      </w:r>
      <w:r w:rsidRPr="004016DF">
        <w:rPr>
          <w:lang w:eastAsia="el-GR"/>
        </w:rPr>
        <w:t xml:space="preserve"> τη λειτουργία εκατομμυρίων ιδιοκτησιών, την ασφάλεια και τη συντήρηση του υφιστάμενου κτιριακού αποθέματος, την ενεργειακή και τεχνολογική μετ</w:t>
      </w:r>
      <w:r w:rsidRPr="004016DF">
        <w:rPr>
          <w:lang w:eastAsia="el-GR"/>
        </w:rPr>
        <w:t>ά</w:t>
      </w:r>
      <w:r w:rsidRPr="004016DF">
        <w:rPr>
          <w:lang w:eastAsia="el-GR"/>
        </w:rPr>
        <w:t>βαση, την ποιότητα του αστικού περιβάλλοντος και την αποτελεσματική προστασία των δ</w:t>
      </w:r>
      <w:r w:rsidRPr="004016DF">
        <w:rPr>
          <w:lang w:eastAsia="el-GR"/>
        </w:rPr>
        <w:t>ι</w:t>
      </w:r>
      <w:r w:rsidRPr="004016DF">
        <w:rPr>
          <w:lang w:eastAsia="el-GR"/>
        </w:rPr>
        <w:t>καιωμάτων των συνιδιοκτητών.</w:t>
      </w:r>
    </w:p>
    <w:p w:rsidR="005A4543" w:rsidRPr="004016DF" w:rsidRDefault="005A4543" w:rsidP="004016DF">
      <w:pPr>
        <w:pStyle w:val="NormalWeb"/>
        <w:suppressAutoHyphens w:val="0"/>
        <w:spacing w:before="0" w:after="0" w:line="360" w:lineRule="auto"/>
        <w:jc w:val="both"/>
        <w:rPr>
          <w:lang w:eastAsia="el-GR"/>
        </w:rPr>
      </w:pPr>
      <w:r w:rsidRPr="00413CB2">
        <w:rPr>
          <w:b/>
          <w:lang w:eastAsia="el-GR"/>
        </w:rPr>
        <w:t>Κεντρική επιδίωξη της μεταρρύθμισης είναι η μετάβαση από ένα σύστημα αοριστίας, διοικητικών επικαλύψεων, καταχρηστικών αρνήσεων και μακροχρόνιων αντιδικιών σε ένα σύγχρονο θεσμικό πλαίσιο, το οποίο θα στηρίζεται στη σαφή διάκριση δημοσίου και ιδιωτικού δικαίου, στην τεχνική τεκμηρίωση, στην αρχή της αναλογικότητας, στη χρ</w:t>
      </w:r>
      <w:r w:rsidRPr="00413CB2">
        <w:rPr>
          <w:b/>
          <w:lang w:eastAsia="el-GR"/>
        </w:rPr>
        <w:t>η</w:t>
      </w:r>
      <w:r w:rsidRPr="00413CB2">
        <w:rPr>
          <w:b/>
          <w:lang w:eastAsia="el-GR"/>
        </w:rPr>
        <w:t>στή διοίκηση, στη διαφάνεια και στην ταχεία εξωδικαστική επίλυση των διαφορών</w:t>
      </w:r>
      <w:r w:rsidRPr="004016DF">
        <w:rPr>
          <w:lang w:eastAsia="el-GR"/>
        </w:rPr>
        <w:t>.</w:t>
      </w:r>
    </w:p>
    <w:p w:rsidR="005A4543" w:rsidRPr="00530A17" w:rsidRDefault="005A4543" w:rsidP="004016DF">
      <w:pPr>
        <w:pStyle w:val="NormalWeb"/>
        <w:suppressAutoHyphens w:val="0"/>
        <w:spacing w:before="0" w:after="0" w:line="360" w:lineRule="auto"/>
        <w:jc w:val="both"/>
        <w:rPr>
          <w:u w:val="single"/>
          <w:lang w:eastAsia="el-GR"/>
        </w:rPr>
      </w:pPr>
      <w:r w:rsidRPr="004016DF">
        <w:rPr>
          <w:lang w:eastAsia="el-GR"/>
        </w:rPr>
        <w:t>Ιδιαίτερη σημασία αποδίδεται στη λειτουργική, ενεργειακή, τεχνολογική και αισθητική αν</w:t>
      </w:r>
      <w:r w:rsidRPr="004016DF">
        <w:rPr>
          <w:lang w:eastAsia="el-GR"/>
        </w:rPr>
        <w:t>α</w:t>
      </w:r>
      <w:r w:rsidRPr="004016DF">
        <w:rPr>
          <w:lang w:eastAsia="el-GR"/>
        </w:rPr>
        <w:t xml:space="preserve">βάθμιση του γερασμένου κτιριακού αποθέματος της χώρας. </w:t>
      </w:r>
      <w:r w:rsidRPr="00530A17">
        <w:rPr>
          <w:b/>
          <w:lang w:eastAsia="el-GR"/>
        </w:rPr>
        <w:t>Η διατήρηση της παλαιότητας</w:t>
      </w:r>
      <w:r w:rsidRPr="00530A17">
        <w:rPr>
          <w:u w:val="single"/>
          <w:lang w:eastAsia="el-GR"/>
        </w:rPr>
        <w:t xml:space="preserve"> δεν μπορεί να αποτελεί αυτοτελή νομοθετικό σκοπό, όταν η τεχνική εξέλιξη, οι σύγχρονες απαιτήσεις ασφάλειας και η ανάγκη προστασίας του δομημένου περιβάλλοντος επιβάλλουν την προσαρμογή των κτιρίων σε νέα πρότυπα.</w:t>
      </w:r>
      <w:r w:rsidRPr="004016DF">
        <w:rPr>
          <w:lang w:eastAsia="el-GR"/>
        </w:rPr>
        <w:t xml:space="preserve"> </w:t>
      </w:r>
      <w:r w:rsidRPr="00530A17">
        <w:rPr>
          <w:b/>
          <w:lang w:eastAsia="el-GR"/>
        </w:rPr>
        <w:t xml:space="preserve">Η έννοια της προστασίας της «όψης», της κοινής χρήσης και της συνιδιοκτησίας </w:t>
      </w:r>
      <w:r w:rsidRPr="00530A17">
        <w:rPr>
          <w:u w:val="single"/>
          <w:lang w:eastAsia="el-GR"/>
        </w:rPr>
        <w:t>οφείλει να ερμηνεύεται κατά τρόπο που δεν παρ</w:t>
      </w:r>
      <w:r w:rsidRPr="00530A17">
        <w:rPr>
          <w:u w:val="single"/>
          <w:lang w:eastAsia="el-GR"/>
        </w:rPr>
        <w:t>ε</w:t>
      </w:r>
      <w:r w:rsidRPr="00530A17">
        <w:rPr>
          <w:u w:val="single"/>
          <w:lang w:eastAsia="el-GR"/>
        </w:rPr>
        <w:t>μποδίζει αδικαιολόγητα την αναβάθμιση, αλλά διασφαλίζει ότι αυτή πραγματοποιείται με τ</w:t>
      </w:r>
      <w:r w:rsidRPr="00530A17">
        <w:rPr>
          <w:u w:val="single"/>
          <w:lang w:eastAsia="el-GR"/>
        </w:rPr>
        <w:t>ε</w:t>
      </w:r>
      <w:r w:rsidRPr="00530A17">
        <w:rPr>
          <w:u w:val="single"/>
          <w:lang w:eastAsia="el-GR"/>
        </w:rPr>
        <w:t>χνική επάρκεια, νομιμότητα και σεβασμό προς τα δικαιώματα όλων.</w:t>
      </w:r>
    </w:p>
    <w:p w:rsidR="005A4543" w:rsidRPr="00530A17" w:rsidRDefault="005A4543" w:rsidP="004016DF">
      <w:pPr>
        <w:pStyle w:val="NormalWeb"/>
        <w:suppressAutoHyphens w:val="0"/>
        <w:spacing w:before="0" w:after="0" w:line="360" w:lineRule="auto"/>
        <w:jc w:val="both"/>
        <w:rPr>
          <w:u w:val="single"/>
          <w:lang w:eastAsia="el-GR"/>
        </w:rPr>
      </w:pPr>
      <w:r w:rsidRPr="00530A17">
        <w:rPr>
          <w:b/>
          <w:lang w:eastAsia="el-GR"/>
        </w:rPr>
        <w:t>Παράλληλα,</w:t>
      </w:r>
      <w:r w:rsidRPr="004016DF">
        <w:rPr>
          <w:lang w:eastAsia="el-GR"/>
        </w:rPr>
        <w:t xml:space="preserve"> </w:t>
      </w:r>
      <w:r w:rsidRPr="00530A17">
        <w:rPr>
          <w:u w:val="single"/>
          <w:lang w:eastAsia="el-GR"/>
        </w:rPr>
        <w:t>η ενίσχυση του θεσμικού ρόλου του διαχειριστή, η καθιέρωση συγκεκριμένων κανόνων λογοδοσίας, η δημιουργία ειδικού μηχανισμού εξωδικαστικής επίλυσης διαφορών, η υποχρεωτική αναθεώρηση των παλαιών κανονισμών, το αποθεματικό συντήρησης, η ασφ</w:t>
      </w:r>
      <w:r w:rsidRPr="00530A17">
        <w:rPr>
          <w:u w:val="single"/>
          <w:lang w:eastAsia="el-GR"/>
        </w:rPr>
        <w:t>ά</w:t>
      </w:r>
      <w:r w:rsidRPr="00530A17">
        <w:rPr>
          <w:u w:val="single"/>
          <w:lang w:eastAsia="el-GR"/>
        </w:rPr>
        <w:t>λιση των κοινόχρηστων χώρων, ο περιοδικός τεχνικός έλεγχος και η ψηφιακή διακυβέρνηση συγκροτούν ένα συνεκτικό σύστημα πρόληψης, διαφάνειας και αποτελεσματικής διοίκησης της συνιδιοκτησίας.</w:t>
      </w:r>
    </w:p>
    <w:p w:rsidR="005A4543" w:rsidRPr="004016DF" w:rsidRDefault="005A4543" w:rsidP="004016DF">
      <w:pPr>
        <w:pStyle w:val="NormalWeb"/>
        <w:suppressAutoHyphens w:val="0"/>
        <w:spacing w:before="0" w:after="0" w:line="360" w:lineRule="auto"/>
        <w:jc w:val="both"/>
        <w:rPr>
          <w:lang w:eastAsia="el-GR"/>
        </w:rPr>
      </w:pPr>
      <w:r w:rsidRPr="007E6F95">
        <w:rPr>
          <w:b/>
          <w:lang w:eastAsia="el-GR"/>
        </w:rPr>
        <w:t>Η προτεινόμενη μεταρρύθμιση δεν επιδιώκει να επιβάλει ένα άκαμπτο και συγκεντρ</w:t>
      </w:r>
      <w:r w:rsidRPr="007E6F95">
        <w:rPr>
          <w:b/>
          <w:lang w:eastAsia="el-GR"/>
        </w:rPr>
        <w:t>ω</w:t>
      </w:r>
      <w:r w:rsidRPr="007E6F95">
        <w:rPr>
          <w:b/>
          <w:lang w:eastAsia="el-GR"/>
        </w:rPr>
        <w:t>τικό μοντέλο λειτουργίας των πολυκατοικιών</w:t>
      </w:r>
      <w:r w:rsidRPr="004016DF">
        <w:rPr>
          <w:lang w:eastAsia="el-GR"/>
        </w:rPr>
        <w:t xml:space="preserve">. </w:t>
      </w:r>
      <w:r w:rsidRPr="007E6F95">
        <w:rPr>
          <w:u w:val="single"/>
          <w:lang w:eastAsia="el-GR"/>
        </w:rPr>
        <w:t>Αντιθέτως</w:t>
      </w:r>
      <w:r w:rsidRPr="004016DF">
        <w:rPr>
          <w:lang w:eastAsia="el-GR"/>
        </w:rPr>
        <w:t xml:space="preserve">, </w:t>
      </w:r>
      <w:r w:rsidRPr="007E6F95">
        <w:rPr>
          <w:u w:val="single"/>
          <w:lang w:eastAsia="el-GR"/>
        </w:rPr>
        <w:t>επιδιώκει να διατηρήσει την ιδ</w:t>
      </w:r>
      <w:r w:rsidRPr="007E6F95">
        <w:rPr>
          <w:u w:val="single"/>
          <w:lang w:eastAsia="el-GR"/>
        </w:rPr>
        <w:t>ι</w:t>
      </w:r>
      <w:r w:rsidRPr="007E6F95">
        <w:rPr>
          <w:u w:val="single"/>
          <w:lang w:eastAsia="el-GR"/>
        </w:rPr>
        <w:t>ωτική αυτονομία, εντός όμως ενός σαφούς πλαισίου αναγκαστικών εγγυήσεων, το οποίο θα αποτρέπει την κατάχρηση, θα προστατεύει τη μειοψηφία, θα ενισχύει την ασφάλεια δικαίου και θα επιτρέπει τη λήψη έγκαιρων και τεχνικά ορθών αποφάσεων.</w:t>
      </w:r>
    </w:p>
    <w:p w:rsidR="005A4543" w:rsidRPr="004016DF" w:rsidRDefault="005A4543" w:rsidP="004016DF">
      <w:pPr>
        <w:pStyle w:val="NormalWeb"/>
        <w:suppressAutoHyphens w:val="0"/>
        <w:spacing w:before="0" w:after="0" w:line="360" w:lineRule="auto"/>
        <w:jc w:val="both"/>
        <w:rPr>
          <w:lang w:eastAsia="el-GR"/>
        </w:rPr>
      </w:pPr>
      <w:r w:rsidRPr="007E6F95">
        <w:rPr>
          <w:b/>
          <w:lang w:eastAsia="el-GR"/>
        </w:rPr>
        <w:t>Υπό το πρίσμα αυτό, η αναμόρφωση του δικαίου της οριζόντιας ιδιοκτησίας συνιστά αναγκαία θεσμική παρέμβαση με ευρύτερη κοινωνική, οικονομική και περιβαλλοντική σημασία.</w:t>
      </w:r>
      <w:r w:rsidRPr="004016DF">
        <w:rPr>
          <w:lang w:eastAsia="el-GR"/>
        </w:rPr>
        <w:t xml:space="preserve"> Η υιοθέτηση των προτεινόμενων κατευθύνσεων μπορεί να συμβάλει ουσιωδώς στη μείωση των δικαστικών και διοικητικών διαφορών, στην προστασία της αξίας της ακίνητης περιουσίας, στην αναβάθμιση της ποιότητας κατοίκησης, στην ενίσχυση της ενεργειακής μ</w:t>
      </w:r>
      <w:r w:rsidRPr="004016DF">
        <w:rPr>
          <w:lang w:eastAsia="el-GR"/>
        </w:rPr>
        <w:t>ε</w:t>
      </w:r>
      <w:r w:rsidRPr="004016DF">
        <w:rPr>
          <w:lang w:eastAsia="el-GR"/>
        </w:rPr>
        <w:t>τάβασης και στη βελτίωση της εικόνας και της ασφάλειας των ελληνικών πόλεων.</w:t>
      </w:r>
    </w:p>
    <w:p w:rsidR="005A4543" w:rsidRPr="004016DF" w:rsidRDefault="005A4543" w:rsidP="004016DF">
      <w:pPr>
        <w:pStyle w:val="NormalWeb"/>
        <w:suppressAutoHyphens w:val="0"/>
        <w:spacing w:before="0" w:after="0" w:line="360" w:lineRule="auto"/>
        <w:jc w:val="both"/>
        <w:rPr>
          <w:lang w:eastAsia="el-GR"/>
        </w:rPr>
      </w:pPr>
      <w:r w:rsidRPr="00470498">
        <w:rPr>
          <w:b/>
          <w:lang w:eastAsia="el-GR"/>
        </w:rPr>
        <w:t>Η παρούσα εργασία υποβάλλεται ως τεκμηριωμένη συμβολή στον θεσμικό διάλογο και ως</w:t>
      </w:r>
      <w:r w:rsidRPr="004016DF">
        <w:rPr>
          <w:lang w:eastAsia="el-GR"/>
        </w:rPr>
        <w:t xml:space="preserve"> βάση για τη διαμόρφωση ενός σύγχρονου, συνεκτικού και λειτουργικού νομοθετικού πλαισίου, ικανού να ανταποκριθεί στις πραγματικές ανάγκες των πολιτών, των κτιρίων και των πόλεων της χώρας.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αναβάθμιση του υφιστάμενου κτιριακού αποθέματος δεν αποτελεί εξαίρεση από την πρ</w:t>
      </w:r>
      <w:r w:rsidRPr="004016DF">
        <w:rPr>
          <w:lang w:eastAsia="el-GR"/>
        </w:rPr>
        <w:t>ο</w:t>
      </w:r>
      <w:r w:rsidRPr="004016DF">
        <w:rPr>
          <w:lang w:eastAsia="el-GR"/>
        </w:rPr>
        <w:t>στασία της ιδιοκτησίας και του δομημένου περιβάλλοντος· αποτελεί αναγκαία προϋπόθεση για την ουσιαστική και διαχρονική προστασία του.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Οι διατάξεις του παρόντος νόμου ερμηνεύονται και εφαρμόζονται κατά τρόπο που προάγει τη συντήρηση, την ασφάλεια, τη λειτουργική, ενεργειακή, τεχνολογική και αισθητική αναβά</w:t>
      </w:r>
      <w:r w:rsidRPr="004016DF">
        <w:rPr>
          <w:lang w:eastAsia="el-GR"/>
        </w:rPr>
        <w:t>θ</w:t>
      </w:r>
      <w:r w:rsidRPr="004016DF">
        <w:rPr>
          <w:lang w:eastAsia="el-GR"/>
        </w:rPr>
        <w:t>μιση του υφιστάμενου κτιριακού αποθέματος, διασφαλίζει την ειρηνική συνύπαρξη των συν</w:t>
      </w:r>
      <w:r w:rsidRPr="004016DF">
        <w:rPr>
          <w:lang w:eastAsia="el-GR"/>
        </w:rPr>
        <w:t>ι</w:t>
      </w:r>
      <w:r w:rsidRPr="004016DF">
        <w:rPr>
          <w:lang w:eastAsia="el-GR"/>
        </w:rPr>
        <w:t>διοκτητών και προστατεύει την ιδιοκτησία σύμφωνα με τις αρχές της αναλογικότητας, της καλής πίστης, της ασφάλειας δικαίου και της χρηστής διοίκησης.</w:t>
      </w:r>
    </w:p>
    <w:p w:rsidR="005A4543" w:rsidRPr="004016DF" w:rsidRDefault="005A4543" w:rsidP="004016DF">
      <w:pPr>
        <w:pStyle w:val="NormalWeb"/>
        <w:suppressAutoHyphens w:val="0"/>
        <w:spacing w:before="0" w:after="0" w:line="360" w:lineRule="auto"/>
        <w:jc w:val="both"/>
        <w:rPr>
          <w:lang w:eastAsia="el-GR"/>
        </w:rPr>
      </w:pPr>
    </w:p>
    <w:p w:rsidR="005A4543" w:rsidRPr="00CB2C3A" w:rsidRDefault="005A4543" w:rsidP="004016DF">
      <w:pPr>
        <w:pStyle w:val="NormalWeb"/>
        <w:suppressAutoHyphens w:val="0"/>
        <w:spacing w:before="0" w:after="0" w:line="360" w:lineRule="auto"/>
        <w:jc w:val="both"/>
        <w:rPr>
          <w:u w:val="single"/>
          <w:lang w:eastAsia="el-GR"/>
        </w:rPr>
      </w:pPr>
      <w:r w:rsidRPr="00CB2C3A">
        <w:rPr>
          <w:b/>
          <w:lang w:eastAsia="el-GR"/>
        </w:rPr>
        <w:t>Η επιτυχία της μεταρρύθμισης δεν θα κριθεί μόνο από την ποιότητα των διατάξεών της, αλλά κυρίως από την ικανότητά της να αποκαταστήσει την εμπιστοσύνη των πολιτών προς τους θεσμούς</w:t>
      </w:r>
      <w:r w:rsidRPr="004016DF">
        <w:rPr>
          <w:lang w:eastAsia="el-GR"/>
        </w:rPr>
        <w:t xml:space="preserve">. </w:t>
      </w:r>
      <w:r w:rsidRPr="00CB2C3A">
        <w:rPr>
          <w:u w:val="single"/>
          <w:lang w:eastAsia="el-GR"/>
        </w:rPr>
        <w:t>Ένα κράτος δικαίου οφείλει να παρέχει σαφείς κανόνες, προβλέψιμες διαδικασίες και ουσιαστική προστασία σε όσους ενεργούν καλόπιστα και σύμφωνα με τον νόμο.</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πρόταση αυτή φιλοδοξεί να αποτελέσει την αφετηρία ενός νέου θεσμικού πλαισίου, μέσα στο οποίο η ιδιοκτησία προστατεύεται, οι διαφορές επιλύονται αποτελεσματικά, η Διοίκηση ασκεί τον ρόλο που της αναλογεί και η συνιδιοκτησία μετατρέπεται από πεδίο αντιπαράθεσης σε πεδίο συνεργασίας.</w:t>
      </w:r>
    </w:p>
    <w:p w:rsidR="005A4543" w:rsidRPr="004016DF" w:rsidRDefault="005A4543" w:rsidP="004016DF">
      <w:pPr>
        <w:pStyle w:val="NormalWeb"/>
        <w:suppressAutoHyphens w:val="0"/>
        <w:spacing w:before="0" w:after="0" w:line="360" w:lineRule="auto"/>
        <w:jc w:val="both"/>
        <w:rPr>
          <w:lang w:eastAsia="el-GR"/>
        </w:rPr>
      </w:pPr>
      <w:r w:rsidRPr="00746B4A">
        <w:rPr>
          <w:u w:val="single"/>
          <w:lang w:eastAsia="el-GR"/>
        </w:rPr>
        <w:t>Η μεταρρύθμιση αυτή δεν αφορά μόνο το παρόν</w:t>
      </w:r>
      <w:r w:rsidRPr="004016DF">
        <w:rPr>
          <w:lang w:eastAsia="el-GR"/>
        </w:rPr>
        <w:t xml:space="preserve">. </w:t>
      </w:r>
      <w:r w:rsidRPr="00746B4A">
        <w:rPr>
          <w:b/>
          <w:lang w:eastAsia="el-GR"/>
        </w:rPr>
        <w:t xml:space="preserve">Αφορά </w:t>
      </w:r>
      <w:r w:rsidRPr="00746B4A">
        <w:rPr>
          <w:b/>
          <w:u w:val="single"/>
          <w:lang w:eastAsia="el-GR"/>
        </w:rPr>
        <w:t>τις επόμενες γενιές</w:t>
      </w:r>
      <w:r w:rsidRPr="00746B4A">
        <w:rPr>
          <w:b/>
          <w:lang w:eastAsia="el-GR"/>
        </w:rPr>
        <w:t>, οι οποίες θα κληθούν να διαχειριστούν το μεγαλύτερο μέρος του ελληνικού κτιριακού αποθέματος υπό συνθήκες διαφορετικές από εκείνες του προηγούμενου αιώνα</w:t>
      </w:r>
      <w:r w:rsidRPr="004016DF">
        <w:rPr>
          <w:lang w:eastAsia="el-GR"/>
        </w:rPr>
        <w:t>. Για τον λόγο αυτό, ο νέος Κώδικας οφείλει να διαθέτει τη θεσμική ευελιξία, τη νομική σαφήνεια και την κοινων</w:t>
      </w:r>
      <w:r w:rsidRPr="004016DF">
        <w:rPr>
          <w:lang w:eastAsia="el-GR"/>
        </w:rPr>
        <w:t>ι</w:t>
      </w:r>
      <w:r w:rsidRPr="004016DF">
        <w:rPr>
          <w:lang w:eastAsia="el-GR"/>
        </w:rPr>
        <w:t>κή αποδοχή που απαιτεί η εποχή μας.</w:t>
      </w:r>
    </w:p>
    <w:p w:rsidR="005A4543" w:rsidRPr="004016DF" w:rsidRDefault="005A4543" w:rsidP="004016DF">
      <w:pPr>
        <w:pStyle w:val="NormalWeb"/>
        <w:suppressAutoHyphens w:val="0"/>
        <w:spacing w:before="0" w:after="0" w:line="360" w:lineRule="auto"/>
        <w:jc w:val="both"/>
        <w:rPr>
          <w:lang w:eastAsia="el-GR"/>
        </w:rPr>
      </w:pPr>
    </w:p>
    <w:p w:rsidR="005A4543" w:rsidRPr="00565073" w:rsidRDefault="005A4543" w:rsidP="004016DF">
      <w:pPr>
        <w:pStyle w:val="NormalWeb"/>
        <w:suppressAutoHyphens w:val="0"/>
        <w:spacing w:before="0" w:after="0" w:line="360" w:lineRule="auto"/>
        <w:jc w:val="both"/>
        <w:rPr>
          <w:b/>
          <w:lang w:eastAsia="el-GR"/>
        </w:rPr>
      </w:pPr>
      <w:r w:rsidRPr="00565073">
        <w:rPr>
          <w:b/>
          <w:lang w:eastAsia="el-GR"/>
        </w:rPr>
        <w:t>ΤΕΛΙΚΗ ΔΗΛΩΣΗ</w:t>
      </w:r>
    </w:p>
    <w:p w:rsidR="005A4543" w:rsidRPr="004016DF" w:rsidRDefault="005A4543" w:rsidP="004016DF">
      <w:pPr>
        <w:pStyle w:val="NormalWeb"/>
        <w:suppressAutoHyphens w:val="0"/>
        <w:spacing w:before="0" w:after="0" w:line="360" w:lineRule="auto"/>
        <w:jc w:val="both"/>
        <w:rPr>
          <w:lang w:eastAsia="el-GR"/>
        </w:rPr>
      </w:pPr>
      <w:r w:rsidRPr="00565073">
        <w:rPr>
          <w:u w:val="single"/>
          <w:lang w:eastAsia="el-GR"/>
        </w:rPr>
        <w:t>Η παρούσα νομοπαρασκευαστική πρόταση κατατίθεται με πλήρη επίγνωση ότι κάθε κωδικ</w:t>
      </w:r>
      <w:r w:rsidRPr="00565073">
        <w:rPr>
          <w:u w:val="single"/>
          <w:lang w:eastAsia="el-GR"/>
        </w:rPr>
        <w:t>ο</w:t>
      </w:r>
      <w:r w:rsidRPr="00565073">
        <w:rPr>
          <w:u w:val="single"/>
          <w:lang w:eastAsia="el-GR"/>
        </w:rPr>
        <w:t>ποίηση αποτελεί έργο συλλογικής επεξεργασίας και θεσμικού διαλόγου</w:t>
      </w:r>
      <w:r w:rsidRPr="004016DF">
        <w:rPr>
          <w:lang w:eastAsia="el-GR"/>
        </w:rPr>
        <w:t xml:space="preserve">. Δεν διεκδικεί τον χαρακτήρα του αλάνθαστου ούτε υποκαθιστά τον νομοθέτη. </w:t>
      </w:r>
      <w:r w:rsidRPr="00776317">
        <w:rPr>
          <w:b/>
          <w:lang w:eastAsia="el-GR"/>
        </w:rPr>
        <w:t>Επιδιώκει, όμως</w:t>
      </w:r>
      <w:r w:rsidRPr="004016DF">
        <w:rPr>
          <w:lang w:eastAsia="el-GR"/>
        </w:rPr>
        <w:t xml:space="preserve">, </w:t>
      </w:r>
      <w:r w:rsidRPr="00776317">
        <w:rPr>
          <w:u w:val="single"/>
          <w:lang w:eastAsia="el-GR"/>
        </w:rPr>
        <w:t>να προσφέρει</w:t>
      </w:r>
      <w:r w:rsidRPr="004016DF">
        <w:rPr>
          <w:lang w:eastAsia="el-GR"/>
        </w:rPr>
        <w:t xml:space="preserve"> ένα συνεκτικό, τεκμηριωμένο και εφαρμόσιμο πλαίσιο, ικανό να αποτελέσει αφετηρία για μια ουσιαστική μεταρρύθμιση του δικαίου της οριζόντιας και κάθετης ιδιοκτησίας.</w:t>
      </w:r>
    </w:p>
    <w:p w:rsidR="005A4543" w:rsidRPr="00776317" w:rsidRDefault="005A4543" w:rsidP="004016DF">
      <w:pPr>
        <w:pStyle w:val="NormalWeb"/>
        <w:suppressAutoHyphens w:val="0"/>
        <w:spacing w:before="0" w:after="0" w:line="360" w:lineRule="auto"/>
        <w:jc w:val="both"/>
        <w:rPr>
          <w:b/>
          <w:lang w:eastAsia="el-GR"/>
        </w:rPr>
      </w:pPr>
      <w:r w:rsidRPr="00776317">
        <w:rPr>
          <w:b/>
          <w:lang w:eastAsia="el-GR"/>
        </w:rPr>
        <w:t>Εάν η εργασία αυτή συμβάλει, έστω και εν μέρει</w:t>
      </w:r>
      <w:r w:rsidRPr="004016DF">
        <w:rPr>
          <w:lang w:eastAsia="el-GR"/>
        </w:rPr>
        <w:t>, στη διαμόρφωση ενός δικαιότερου, λε</w:t>
      </w:r>
      <w:r w:rsidRPr="004016DF">
        <w:rPr>
          <w:lang w:eastAsia="el-GR"/>
        </w:rPr>
        <w:t>ι</w:t>
      </w:r>
      <w:r w:rsidRPr="004016DF">
        <w:rPr>
          <w:lang w:eastAsia="el-GR"/>
        </w:rPr>
        <w:t xml:space="preserve">τουργικότερου και αποτελεσματικότερου θεσμικού πλαισίου, </w:t>
      </w:r>
      <w:r w:rsidRPr="00776317">
        <w:rPr>
          <w:b/>
          <w:lang w:eastAsia="el-GR"/>
        </w:rPr>
        <w:t>θα έχει εκπληρώσει τον σκοπό της.</w:t>
      </w:r>
    </w:p>
    <w:p w:rsidR="005A4543" w:rsidRPr="004016DF" w:rsidRDefault="005A4543" w:rsidP="004016DF">
      <w:pPr>
        <w:pStyle w:val="NormalWeb"/>
        <w:suppressAutoHyphens w:val="0"/>
        <w:spacing w:before="0" w:after="0" w:line="360" w:lineRule="auto"/>
        <w:jc w:val="both"/>
        <w:rPr>
          <w:lang w:eastAsia="el-GR"/>
        </w:rPr>
      </w:pPr>
    </w:p>
    <w:p w:rsidR="005A4543" w:rsidRPr="00CC1256" w:rsidRDefault="005A4543" w:rsidP="004016DF">
      <w:pPr>
        <w:pStyle w:val="NormalWeb"/>
        <w:suppressAutoHyphens w:val="0"/>
        <w:spacing w:before="0" w:after="0" w:line="360" w:lineRule="auto"/>
        <w:jc w:val="both"/>
        <w:rPr>
          <w:b/>
          <w:lang w:eastAsia="el-GR"/>
        </w:rPr>
      </w:pPr>
      <w:r w:rsidRPr="00CC1256">
        <w:rPr>
          <w:b/>
          <w:lang w:eastAsia="el-GR"/>
        </w:rPr>
        <w:t>ΕΠΙΛΟΓΟΣ</w:t>
      </w:r>
    </w:p>
    <w:p w:rsidR="005A4543" w:rsidRPr="00CC1256" w:rsidRDefault="005A4543" w:rsidP="004016DF">
      <w:pPr>
        <w:pStyle w:val="NormalWeb"/>
        <w:suppressAutoHyphens w:val="0"/>
        <w:spacing w:before="0" w:after="0" w:line="360" w:lineRule="auto"/>
        <w:jc w:val="both"/>
        <w:rPr>
          <w:u w:val="single"/>
          <w:lang w:eastAsia="el-GR"/>
        </w:rPr>
      </w:pPr>
      <w:r w:rsidRPr="00CC1256">
        <w:rPr>
          <w:u w:val="single"/>
          <w:lang w:eastAsia="el-GR"/>
        </w:rPr>
        <w:t>Εκατό χρόνια μετά τον ν. 3741/1929 – Η ώρα μιας νέας θεσμικής αφετηρίας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ιστορία του δικαίου της οριζόντιας ιδιοκτησίας στην Ελλάδα είναι ταυτόχρονα και η ιστ</w:t>
      </w:r>
      <w:r w:rsidRPr="004016DF">
        <w:rPr>
          <w:lang w:eastAsia="el-GR"/>
        </w:rPr>
        <w:t>ο</w:t>
      </w:r>
      <w:r w:rsidRPr="004016DF">
        <w:rPr>
          <w:lang w:eastAsia="el-GR"/>
        </w:rPr>
        <w:t>ρία της ελληνικής πόλης. Από την έναρξη ισχύος του ν. 3741/1929 μέχρι σήμερα, ο θεσμός της οριζόντιας ιδιοκτησίας επέτρεψε την ανάπτυξη της πολυκατοικίας ως της κυρίαρχης μο</w:t>
      </w:r>
      <w:r w:rsidRPr="004016DF">
        <w:rPr>
          <w:lang w:eastAsia="el-GR"/>
        </w:rPr>
        <w:t>ρ</w:t>
      </w:r>
      <w:r w:rsidRPr="004016DF">
        <w:rPr>
          <w:lang w:eastAsia="el-GR"/>
        </w:rPr>
        <w:t>φής κατοίκησης, συνέβαλε στην οικονομική ανάπτυξη της χώρας και διαμόρφωσε το μεγαλ</w:t>
      </w:r>
      <w:r w:rsidRPr="004016DF">
        <w:rPr>
          <w:lang w:eastAsia="el-GR"/>
        </w:rPr>
        <w:t>ύ</w:t>
      </w:r>
      <w:r w:rsidRPr="004016DF">
        <w:rPr>
          <w:lang w:eastAsia="el-GR"/>
        </w:rPr>
        <w:t>τερο μέρος του αστικού και περιαστικού ιστού.</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συμβολή του υπήρξε καθοριστική. Για σχεδόν έναν αιώνα αποτέλεσε το θεμέλιο πάνω στο οποίο οργανώθηκαν εκατομμύρια ιδιοκτησιακές σχέσεις και αναπτύχθηκε η αγορά ακινήτων. Η αντοχή του στον χρόνο αποδεικνύει τη θεσμική του αξία.</w:t>
      </w:r>
      <w:r>
        <w:rPr>
          <w:lang w:eastAsia="el-GR"/>
        </w:rPr>
        <w:t xml:space="preserve"> </w:t>
      </w:r>
      <w:r w:rsidRPr="004016DF">
        <w:rPr>
          <w:lang w:eastAsia="el-GR"/>
        </w:rPr>
        <w:t>Ωστόσο, κανένα νομοθέτημα δεν μπορεί να παραμένει αμετάβλητο όταν μεταβάλλονται ριζικά οι κοινωνικές, οικονομικές, τ</w:t>
      </w:r>
      <w:r w:rsidRPr="004016DF">
        <w:rPr>
          <w:lang w:eastAsia="el-GR"/>
        </w:rPr>
        <w:t>ε</w:t>
      </w:r>
      <w:r w:rsidRPr="004016DF">
        <w:rPr>
          <w:lang w:eastAsia="el-GR"/>
        </w:rPr>
        <w:t>χνικές και περιβαλλοντικές συνθήκες που καλείται να ρυθμίσει.</w:t>
      </w:r>
    </w:p>
    <w:p w:rsidR="005A4543" w:rsidRPr="00CC1256" w:rsidRDefault="005A4543" w:rsidP="004016DF">
      <w:pPr>
        <w:pStyle w:val="NormalWeb"/>
        <w:suppressAutoHyphens w:val="0"/>
        <w:spacing w:before="0" w:after="0" w:line="360" w:lineRule="auto"/>
        <w:jc w:val="both"/>
        <w:rPr>
          <w:b/>
          <w:lang w:eastAsia="el-GR"/>
        </w:rPr>
      </w:pPr>
      <w:r w:rsidRPr="00CC1256">
        <w:rPr>
          <w:b/>
          <w:lang w:eastAsia="el-GR"/>
        </w:rPr>
        <w:t>Η Ελλάδα του 2026 δεν είναι η Ελλάδα του 1929.</w:t>
      </w:r>
    </w:p>
    <w:p w:rsidR="005A4543" w:rsidRPr="004016DF" w:rsidRDefault="005A4543" w:rsidP="004016DF">
      <w:pPr>
        <w:pStyle w:val="NormalWeb"/>
        <w:suppressAutoHyphens w:val="0"/>
        <w:spacing w:before="0" w:after="0" w:line="360" w:lineRule="auto"/>
        <w:jc w:val="both"/>
        <w:rPr>
          <w:lang w:eastAsia="el-GR"/>
        </w:rPr>
      </w:pPr>
      <w:r w:rsidRPr="006D0DB3">
        <w:rPr>
          <w:u w:val="single"/>
          <w:lang w:eastAsia="el-GR"/>
        </w:rPr>
        <w:t>Τα κτίρια δεν είναι πλέον νέα αλλά, κατά κανόνα, γηρασμένα</w:t>
      </w:r>
      <w:r w:rsidRPr="004016DF">
        <w:rPr>
          <w:lang w:eastAsia="el-GR"/>
        </w:rPr>
        <w:t xml:space="preserve">. </w:t>
      </w:r>
      <w:r w:rsidRPr="006D0DB3">
        <w:rPr>
          <w:b/>
          <w:lang w:eastAsia="el-GR"/>
        </w:rPr>
        <w:t>Η ανάγκη δεν είναι πλέον</w:t>
      </w:r>
      <w:r w:rsidRPr="004016DF">
        <w:rPr>
          <w:lang w:eastAsia="el-GR"/>
        </w:rPr>
        <w:t xml:space="preserve"> η οικοδόμηση νέων πολυκατοικιών </w:t>
      </w:r>
      <w:r w:rsidRPr="006D0DB3">
        <w:rPr>
          <w:b/>
          <w:lang w:eastAsia="el-GR"/>
        </w:rPr>
        <w:t>αλλά</w:t>
      </w:r>
      <w:r w:rsidRPr="004016DF">
        <w:rPr>
          <w:lang w:eastAsia="el-GR"/>
        </w:rPr>
        <w:t xml:space="preserve"> η διατήρηση, η ανακαίνιση, η ενεργειακή αναβάθμ</w:t>
      </w:r>
      <w:r w:rsidRPr="004016DF">
        <w:rPr>
          <w:lang w:eastAsia="el-GR"/>
        </w:rPr>
        <w:t>ι</w:t>
      </w:r>
      <w:r w:rsidRPr="004016DF">
        <w:rPr>
          <w:lang w:eastAsia="el-GR"/>
        </w:rPr>
        <w:t>ση, η αντισεισμική θωράκιση και η προσαρμογή του υπάρχοντος κτιριακού αποθέματος στις απαιτήσεις της σύγχρονης εποχής.</w:t>
      </w:r>
      <w:r>
        <w:rPr>
          <w:lang w:eastAsia="el-GR"/>
        </w:rPr>
        <w:t xml:space="preserve"> </w:t>
      </w:r>
      <w:r w:rsidRPr="004016DF">
        <w:rPr>
          <w:lang w:eastAsia="el-GR"/>
        </w:rPr>
        <w:t xml:space="preserve">Η έννομη τάξη </w:t>
      </w:r>
      <w:r w:rsidRPr="006D0DB3">
        <w:rPr>
          <w:b/>
          <w:lang w:eastAsia="el-GR"/>
        </w:rPr>
        <w:t>δεν</w:t>
      </w:r>
      <w:r w:rsidRPr="004016DF">
        <w:rPr>
          <w:lang w:eastAsia="el-GR"/>
        </w:rPr>
        <w:t xml:space="preserve"> </w:t>
      </w:r>
      <w:r w:rsidRPr="006D0DB3">
        <w:rPr>
          <w:b/>
          <w:lang w:eastAsia="el-GR"/>
        </w:rPr>
        <w:t xml:space="preserve">μπορεί </w:t>
      </w:r>
      <w:r w:rsidRPr="004016DF">
        <w:rPr>
          <w:lang w:eastAsia="el-GR"/>
        </w:rPr>
        <w:t>να αντιμετωπίζει τη συντήρηση ως εξαίρεση και την αδράνεια ως κανόνα.</w:t>
      </w:r>
      <w:r>
        <w:rPr>
          <w:lang w:eastAsia="el-GR"/>
        </w:rPr>
        <w:t xml:space="preserve"> </w:t>
      </w:r>
      <w:r w:rsidRPr="006D0DB3">
        <w:rPr>
          <w:b/>
          <w:lang w:eastAsia="el-GR"/>
        </w:rPr>
        <w:t>Δεν μπορεί</w:t>
      </w:r>
      <w:r w:rsidRPr="004016DF">
        <w:rPr>
          <w:lang w:eastAsia="el-GR"/>
        </w:rPr>
        <w:t xml:space="preserve"> να επιδοτεί την ενεργειακή αναβάθμ</w:t>
      </w:r>
      <w:r w:rsidRPr="004016DF">
        <w:rPr>
          <w:lang w:eastAsia="el-GR"/>
        </w:rPr>
        <w:t>ι</w:t>
      </w:r>
      <w:r w:rsidRPr="004016DF">
        <w:rPr>
          <w:lang w:eastAsia="el-GR"/>
        </w:rPr>
        <w:t>ση και ταυτόχρονα να επιτρέπει την παρεμπόδισή της από διαδικαστικά εμπόδια που δεν συνδέονται με πραγματική προστασία εμπραγμάτων δικαιωμάτων.</w:t>
      </w:r>
      <w:r>
        <w:rPr>
          <w:lang w:eastAsia="el-GR"/>
        </w:rPr>
        <w:t xml:space="preserve"> </w:t>
      </w:r>
      <w:r w:rsidRPr="006D0DB3">
        <w:rPr>
          <w:b/>
          <w:lang w:eastAsia="el-GR"/>
        </w:rPr>
        <w:t>Δεν μπορεί</w:t>
      </w:r>
      <w:r w:rsidRPr="004016DF">
        <w:rPr>
          <w:lang w:eastAsia="el-GR"/>
        </w:rPr>
        <w:t xml:space="preserve"> να απαιτεί ασφαλή και λειτουργικά κτίρια, χωρίς να εξασφαλίζει στους ιδιοκτήτες αποτελεσματικά μέσα για τη νόμιμη συντήρηση και τον εκσυγχρονισμό τους.</w:t>
      </w:r>
      <w:r>
        <w:rPr>
          <w:lang w:eastAsia="el-GR"/>
        </w:rPr>
        <w:t xml:space="preserve"> </w:t>
      </w:r>
      <w:r w:rsidRPr="006D0DB3">
        <w:rPr>
          <w:b/>
          <w:lang w:eastAsia="el-GR"/>
        </w:rPr>
        <w:t>Δεν μπορεί</w:t>
      </w:r>
      <w:r w:rsidRPr="004016DF">
        <w:rPr>
          <w:lang w:eastAsia="el-GR"/>
        </w:rPr>
        <w:t xml:space="preserve"> να επιδιώκει την πράσινη μετάβαση, ενώ διατηρεί θεσμικά εμπόδια που αποθαρρύνουν ή καθυστερούν τις αναγκαίες επενδύσεις.</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μεταρρύθμιση που προτείνεται με το παρόν έργο, δεν επιδιώκει να ανατρέψει τις θεμελι</w:t>
      </w:r>
      <w:r w:rsidRPr="004016DF">
        <w:rPr>
          <w:lang w:eastAsia="el-GR"/>
        </w:rPr>
        <w:t>ώ</w:t>
      </w:r>
      <w:r w:rsidRPr="004016DF">
        <w:rPr>
          <w:lang w:eastAsia="el-GR"/>
        </w:rPr>
        <w:t>δεις αρχές του δικαίου της συνιδιοκτησίας. Αντιθέτως, επιδιώκει να τις διατηρήσει και να τις εξελίξει, ώστε να εξακολουθήσουν να υπηρετούν αποτελεσματικά τον σκοπό για τον οποίο θεσπίστηκαν.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«συναίνεση» εξακολουθεί να αποτελεί θεμελιώδη εγγύηση προστασίας των συνιδιοκτητών. Η ιδιοκτησία εξακολουθεί να προστατεύεται ως συνταγματικά κατοχυρωμένο δικαίωμα. Η αισθητική του δομημένου περιβάλλοντος εξακολουθεί να αποτελεί στοιχείο της ποιότητας ζωής. Όμως οι έννοιες αυτές πρέπει να ερμηνεύονται υπό το πρίσμα των σύγχρονων αναγκών και όχι με όρους μιας διαφορετικής ιστορικής περιόδου.</w:t>
      </w:r>
    </w:p>
    <w:p w:rsidR="005A4543" w:rsidRPr="00895C0A" w:rsidRDefault="005A4543" w:rsidP="004016DF">
      <w:pPr>
        <w:pStyle w:val="NormalWeb"/>
        <w:suppressAutoHyphens w:val="0"/>
        <w:spacing w:before="0" w:after="0" w:line="360" w:lineRule="auto"/>
        <w:jc w:val="both"/>
        <w:rPr>
          <w:u w:val="single"/>
          <w:lang w:eastAsia="el-GR"/>
        </w:rPr>
      </w:pPr>
      <w:r w:rsidRPr="006D0DB3">
        <w:rPr>
          <w:b/>
          <w:lang w:eastAsia="el-GR"/>
        </w:rPr>
        <w:t>Ο προτεινόμενος Ενιαίος Κώδικας Οριζόντιας και Κάθετης Ιδιοκτησίας φιλοδοξεί να αποτελέσει τη νέα θεσμική βάση για τον επόμενο αιώνα του ελληνικού δικαίου της συν</w:t>
      </w:r>
      <w:r w:rsidRPr="006D0DB3">
        <w:rPr>
          <w:b/>
          <w:lang w:eastAsia="el-GR"/>
        </w:rPr>
        <w:t>ι</w:t>
      </w:r>
      <w:r w:rsidRPr="006D0DB3">
        <w:rPr>
          <w:b/>
          <w:lang w:eastAsia="el-GR"/>
        </w:rPr>
        <w:t>διοκτησίας</w:t>
      </w:r>
      <w:r w:rsidRPr="00895C0A">
        <w:rPr>
          <w:u w:val="single"/>
          <w:lang w:eastAsia="el-GR"/>
        </w:rPr>
        <w:t>. Στόχος του είναι να ενοποιήσει το κατακερματισμένο νομοθετικό πλαίσιο, να ενσωματώσει τη νομολογία, να εξαλείψει αντιφάσεις, να μειώσει την πολυνομία και να δι</w:t>
      </w:r>
      <w:r w:rsidRPr="00895C0A">
        <w:rPr>
          <w:u w:val="single"/>
          <w:lang w:eastAsia="el-GR"/>
        </w:rPr>
        <w:t>α</w:t>
      </w:r>
      <w:r w:rsidRPr="00895C0A">
        <w:rPr>
          <w:u w:val="single"/>
          <w:lang w:eastAsia="el-GR"/>
        </w:rPr>
        <w:t>μορφώσει ένα σαφές, λειτουργικό και προβλέψιμο σύστημα κανόνων.</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μεταρρύθμιση αυτή δεν αφορά μόνο τους ιδιοκτήτες ακινήτων. Αφορά την ποιότητα των ελληνικών πόλεων, την προστασία του κτιριακού αποθέματος, την ενεργειακή πολιτική, την αποτελεσματικότητα της Δημόσιας Διοίκησης, την αποσυμφόρηση της Δικαιοσύνης και, τ</w:t>
      </w:r>
      <w:r w:rsidRPr="004016DF">
        <w:rPr>
          <w:lang w:eastAsia="el-GR"/>
        </w:rPr>
        <w:t>ε</w:t>
      </w:r>
      <w:r w:rsidRPr="004016DF">
        <w:rPr>
          <w:lang w:eastAsia="el-GR"/>
        </w:rPr>
        <w:t>λικά, την εμπιστοσύνη των πολιτών προς το κράτος δικαίου.</w:t>
      </w:r>
    </w:p>
    <w:p w:rsidR="005A4543" w:rsidRPr="00895C0A" w:rsidRDefault="005A4543" w:rsidP="004016DF">
      <w:pPr>
        <w:pStyle w:val="NormalWeb"/>
        <w:suppressAutoHyphens w:val="0"/>
        <w:spacing w:before="0" w:after="0" w:line="360" w:lineRule="auto"/>
        <w:jc w:val="both"/>
        <w:rPr>
          <w:u w:val="single"/>
          <w:lang w:eastAsia="el-GR"/>
        </w:rPr>
      </w:pPr>
      <w:r w:rsidRPr="00895C0A">
        <w:rPr>
          <w:u w:val="single"/>
          <w:lang w:eastAsia="el-GR"/>
        </w:rPr>
        <w:t>Η ευθύνη της σημερινής γενιάς δεν είναι να διατηρήσει αμετάβλητο ένα νομοθετικό πλαίσιο που υπηρέτησε επιτυχώς το παρελθόν. Είναι να το προσαρμόσει, με σεβασμό στις θεμελι</w:t>
      </w:r>
      <w:r w:rsidRPr="00895C0A">
        <w:rPr>
          <w:u w:val="single"/>
          <w:lang w:eastAsia="el-GR"/>
        </w:rPr>
        <w:t>ώ</w:t>
      </w:r>
      <w:r w:rsidRPr="00895C0A">
        <w:rPr>
          <w:u w:val="single"/>
          <w:lang w:eastAsia="el-GR"/>
        </w:rPr>
        <w:t>δεις αρχές του, στις ανάγκες του μέλλοντος.</w:t>
      </w:r>
    </w:p>
    <w:p w:rsidR="005A4543" w:rsidRPr="00080F45" w:rsidRDefault="005A4543" w:rsidP="004016DF">
      <w:pPr>
        <w:pStyle w:val="NormalWeb"/>
        <w:suppressAutoHyphens w:val="0"/>
        <w:spacing w:before="0" w:after="0" w:line="360" w:lineRule="auto"/>
        <w:jc w:val="both"/>
        <w:rPr>
          <w:u w:val="single"/>
          <w:lang w:eastAsia="el-GR"/>
        </w:rPr>
      </w:pPr>
      <w:r w:rsidRPr="004016DF">
        <w:rPr>
          <w:lang w:eastAsia="el-GR"/>
        </w:rPr>
        <w:t xml:space="preserve">Έτσι, όπως ο ν. 3741/1929 υπήρξε η μεγάλη θεσμική τομή του προηγούμενου αιώνα, έτσι και </w:t>
      </w:r>
      <w:r w:rsidRPr="00080F45">
        <w:rPr>
          <w:u w:val="single"/>
          <w:lang w:eastAsia="el-GR"/>
        </w:rPr>
        <w:t>ο νέος Ενιαίος Κώδικας Οριζόντιας και Κάθετης Ιδιοκτησίας μπορεί να αποτελέσει τη μεγ</w:t>
      </w:r>
      <w:r w:rsidRPr="00080F45">
        <w:rPr>
          <w:u w:val="single"/>
          <w:lang w:eastAsia="el-GR"/>
        </w:rPr>
        <w:t>ά</w:t>
      </w:r>
      <w:r w:rsidRPr="00080F45">
        <w:rPr>
          <w:u w:val="single"/>
          <w:lang w:eastAsia="el-GR"/>
        </w:rPr>
        <w:t xml:space="preserve">λη </w:t>
      </w:r>
      <w:r w:rsidRPr="00080F45">
        <w:rPr>
          <w:b/>
          <w:lang w:eastAsia="el-GR"/>
        </w:rPr>
        <w:t>θεσμική παρακαταθήκη</w:t>
      </w:r>
      <w:r w:rsidRPr="00080F45">
        <w:rPr>
          <w:u w:val="single"/>
          <w:lang w:eastAsia="el-GR"/>
        </w:rPr>
        <w:t xml:space="preserve"> για τον επόμενο.</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p>
    <w:p w:rsidR="005A4543" w:rsidRPr="007C4E4C" w:rsidRDefault="005A4543" w:rsidP="004016DF">
      <w:pPr>
        <w:pStyle w:val="NormalWeb"/>
        <w:suppressAutoHyphens w:val="0"/>
        <w:spacing w:before="0" w:after="0" w:line="360" w:lineRule="auto"/>
        <w:jc w:val="both"/>
        <w:rPr>
          <w:b/>
          <w:lang w:eastAsia="el-GR"/>
        </w:rPr>
      </w:pPr>
      <w:r w:rsidRPr="007C4E4C">
        <w:rPr>
          <w:b/>
          <w:lang w:eastAsia="el-GR"/>
        </w:rPr>
        <w:t>ΕΘΝΙΚΗ ΠΡΟΣΚΛΗΣΗ</w:t>
      </w:r>
    </w:p>
    <w:p w:rsidR="005A4543" w:rsidRPr="007C4E4C" w:rsidRDefault="005A4543" w:rsidP="004016DF">
      <w:pPr>
        <w:pStyle w:val="NormalWeb"/>
        <w:suppressAutoHyphens w:val="0"/>
        <w:spacing w:before="0" w:after="0" w:line="360" w:lineRule="auto"/>
        <w:jc w:val="both"/>
        <w:rPr>
          <w:u w:val="single"/>
          <w:lang w:eastAsia="el-GR"/>
        </w:rPr>
      </w:pPr>
      <w:r w:rsidRPr="004016DF">
        <w:rPr>
          <w:lang w:eastAsia="el-GR"/>
        </w:rPr>
        <w:t>Η Ελλάδα εισέρχεται στη δεύτερη εκατονταετία εφαρμογής του δικαίου της οριζόντιας ιδι</w:t>
      </w:r>
      <w:r w:rsidRPr="004016DF">
        <w:rPr>
          <w:lang w:eastAsia="el-GR"/>
        </w:rPr>
        <w:t>ο</w:t>
      </w:r>
      <w:r w:rsidRPr="004016DF">
        <w:rPr>
          <w:lang w:eastAsia="el-GR"/>
        </w:rPr>
        <w:t>κτησίας έχοντας ενώπιόν της προκλήσεις που δεν μπορούσαν να προβλεφθούν κατά τη θ</w:t>
      </w:r>
      <w:r w:rsidRPr="004016DF">
        <w:rPr>
          <w:lang w:eastAsia="el-GR"/>
        </w:rPr>
        <w:t>έ</w:t>
      </w:r>
      <w:r w:rsidRPr="004016DF">
        <w:rPr>
          <w:lang w:eastAsia="el-GR"/>
        </w:rPr>
        <w:t xml:space="preserve">σπιση του ν. 3741/1929. </w:t>
      </w:r>
      <w:r w:rsidRPr="007C4E4C">
        <w:rPr>
          <w:u w:val="single"/>
          <w:lang w:eastAsia="el-GR"/>
        </w:rPr>
        <w:t>Η γήρανση του κτιριακού αποθέματος, η ανάγκη αντισεισμικής προστασίας, η ενεργειακή μετάβαση, η κλιματική αλλαγή, η προσβασιμότητα, η ψηφιακή δ</w:t>
      </w:r>
      <w:r w:rsidRPr="007C4E4C">
        <w:rPr>
          <w:u w:val="single"/>
          <w:lang w:eastAsia="el-GR"/>
        </w:rPr>
        <w:t>ι</w:t>
      </w:r>
      <w:r w:rsidRPr="007C4E4C">
        <w:rPr>
          <w:u w:val="single"/>
          <w:lang w:eastAsia="el-GR"/>
        </w:rPr>
        <w:t>ακυβέρνηση και οι σύγχρονες μορφές κατοίκησης επιβάλλουν μια συνολική επανεξέταση του θεσμικού πλαισίου.</w:t>
      </w:r>
    </w:p>
    <w:p w:rsidR="005A4543" w:rsidRPr="00E300BD" w:rsidRDefault="005A4543" w:rsidP="004016DF">
      <w:pPr>
        <w:pStyle w:val="NormalWeb"/>
        <w:suppressAutoHyphens w:val="0"/>
        <w:spacing w:before="0" w:after="0" w:line="360" w:lineRule="auto"/>
        <w:jc w:val="both"/>
        <w:rPr>
          <w:u w:val="single"/>
          <w:lang w:eastAsia="el-GR"/>
        </w:rPr>
      </w:pPr>
      <w:r w:rsidRPr="004016DF">
        <w:rPr>
          <w:lang w:eastAsia="el-GR"/>
        </w:rPr>
        <w:t>Η εμπειρία των τελευταίων δεκαετιών κατέδειξε ότι οι μεγαλύτερες δυσχέρειες δεν προκ</w:t>
      </w:r>
      <w:r w:rsidRPr="004016DF">
        <w:rPr>
          <w:lang w:eastAsia="el-GR"/>
        </w:rPr>
        <w:t>ύ</w:t>
      </w:r>
      <w:r w:rsidRPr="004016DF">
        <w:rPr>
          <w:lang w:eastAsia="el-GR"/>
        </w:rPr>
        <w:t xml:space="preserve">πτουν από έλλειψη προστασίας της ιδιοκτησίας, </w:t>
      </w:r>
      <w:r w:rsidRPr="00E300BD">
        <w:rPr>
          <w:u w:val="single"/>
          <w:lang w:eastAsia="el-GR"/>
        </w:rPr>
        <w:t>αλλά από την έλλειψη συντονισμού μεταξύ του αστικού δικαίου, της πολεοδομικής νομοθεσίας και της διοικητικής πρακτικής. Το αποτ</w:t>
      </w:r>
      <w:r w:rsidRPr="00E300BD">
        <w:rPr>
          <w:u w:val="single"/>
          <w:lang w:eastAsia="el-GR"/>
        </w:rPr>
        <w:t>έ</w:t>
      </w:r>
      <w:r w:rsidRPr="00E300BD">
        <w:rPr>
          <w:u w:val="single"/>
          <w:lang w:eastAsia="el-GR"/>
        </w:rPr>
        <w:t>λεσμα είναι η δημιουργία αντιφατικών υποχρεώσεων, η αβεβαιότητα δικαίου και η αδυναμία των πολιτών να ανταποκριθούν σε απαιτήσεις που το ίδιο το Κράτος θέτει.</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Η μεταρρύθμιση που προτείνεται δεν αποσκοπεί στην ανατροπή του θεσμού της συνιδιοκτ</w:t>
      </w:r>
      <w:r w:rsidRPr="004016DF">
        <w:rPr>
          <w:lang w:eastAsia="el-GR"/>
        </w:rPr>
        <w:t>η</w:t>
      </w:r>
      <w:r w:rsidRPr="004016DF">
        <w:rPr>
          <w:lang w:eastAsia="el-GR"/>
        </w:rPr>
        <w:t>σίας. Αντιθέτως, επιδιώκει να τον ενισχύσει, προσαρμόζοντάς τον στις πραγματικές ανάγκες της εποχής. Η προστασία της ιδιοκτησίας, η ασφάλεια των κατασκευών, η ενεργειακή αν</w:t>
      </w:r>
      <w:r w:rsidRPr="004016DF">
        <w:rPr>
          <w:lang w:eastAsia="el-GR"/>
        </w:rPr>
        <w:t>α</w:t>
      </w:r>
      <w:r w:rsidRPr="004016DF">
        <w:rPr>
          <w:lang w:eastAsia="el-GR"/>
        </w:rPr>
        <w:t>βάθμιση, η διατήρηση του κτιριακού αποθέματος και η αποτελεσματική λειτουργία των π</w:t>
      </w:r>
      <w:r w:rsidRPr="004016DF">
        <w:rPr>
          <w:lang w:eastAsia="el-GR"/>
        </w:rPr>
        <w:t>ο</w:t>
      </w:r>
      <w:r w:rsidRPr="004016DF">
        <w:rPr>
          <w:lang w:eastAsia="el-GR"/>
        </w:rPr>
        <w:t>λυκατοικιών δεν αποτελούν ανταγωνιστικούς στόχους· αποτελούν αλληλένδετες εκφάνσεις ενός σύγχρονου κράτους δικαίου.</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χώρα διαθέτει πλέον την απαραίτητη εμπειρία, τη νομολογία, την επιστημονική γνώση και τη συγκριτική ευρωπαϊκή εμπειρία </w:t>
      </w:r>
      <w:r w:rsidRPr="00E300BD">
        <w:rPr>
          <w:b/>
          <w:lang w:eastAsia="el-GR"/>
        </w:rPr>
        <w:t>για να προχωρήσει σε μία ολοκληρωμένη κωδικοποί</w:t>
      </w:r>
      <w:r w:rsidRPr="00E300BD">
        <w:rPr>
          <w:b/>
          <w:lang w:eastAsia="el-GR"/>
        </w:rPr>
        <w:t>η</w:t>
      </w:r>
      <w:r w:rsidRPr="00E300BD">
        <w:rPr>
          <w:b/>
          <w:lang w:eastAsia="el-GR"/>
        </w:rPr>
        <w:t>ση</w:t>
      </w:r>
      <w:r w:rsidRPr="004016DF">
        <w:rPr>
          <w:lang w:eastAsia="el-GR"/>
        </w:rPr>
        <w:t xml:space="preserve">. </w:t>
      </w:r>
      <w:r w:rsidRPr="00E300BD">
        <w:rPr>
          <w:b/>
          <w:u w:val="single"/>
          <w:lang w:eastAsia="el-GR"/>
        </w:rPr>
        <w:t>Η συγκρότηση ενός Ενιαίου Κώδικα Οριζόντιας και Κάθετης Ιδιοκτησίας δεν απ</w:t>
      </w:r>
      <w:r w:rsidRPr="00E300BD">
        <w:rPr>
          <w:b/>
          <w:u w:val="single"/>
          <w:lang w:eastAsia="el-GR"/>
        </w:rPr>
        <w:t>ο</w:t>
      </w:r>
      <w:r w:rsidRPr="00E300BD">
        <w:rPr>
          <w:b/>
          <w:u w:val="single"/>
          <w:lang w:eastAsia="el-GR"/>
        </w:rPr>
        <w:t>τελεί απλώς επιλογή νομοτεχνικής βελτίωσης. Αποτελεί θεσμική αναγκαιότητα</w:t>
      </w:r>
      <w:r w:rsidRPr="004016DF">
        <w:rPr>
          <w:lang w:eastAsia="el-GR"/>
        </w:rPr>
        <w:t>.</w:t>
      </w: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 xml:space="preserve">Η </w:t>
      </w:r>
      <w:r w:rsidRPr="00D92B90">
        <w:rPr>
          <w:u w:val="single"/>
          <w:lang w:eastAsia="el-GR"/>
        </w:rPr>
        <w:t>παρούσα πρόταση</w:t>
      </w:r>
      <w:r w:rsidRPr="004016DF">
        <w:rPr>
          <w:lang w:eastAsia="el-GR"/>
        </w:rPr>
        <w:t xml:space="preserve"> </w:t>
      </w:r>
      <w:r w:rsidRPr="00D92B90">
        <w:rPr>
          <w:b/>
          <w:lang w:eastAsia="el-GR"/>
        </w:rPr>
        <w:t>καλεί την Πολιτεία</w:t>
      </w:r>
      <w:r w:rsidRPr="004016DF">
        <w:rPr>
          <w:lang w:eastAsia="el-GR"/>
        </w:rPr>
        <w:t xml:space="preserve"> </w:t>
      </w:r>
      <w:r w:rsidRPr="00D92B90">
        <w:rPr>
          <w:u w:val="single"/>
          <w:lang w:eastAsia="el-GR"/>
        </w:rPr>
        <w:t xml:space="preserve">να αντιμετωπίσει τη μεταρρύθμιση αυτή </w:t>
      </w:r>
      <w:r w:rsidRPr="00D92B90">
        <w:rPr>
          <w:b/>
          <w:lang w:eastAsia="el-GR"/>
        </w:rPr>
        <w:t>ως έργο εθνικής σημασίας</w:t>
      </w:r>
      <w:r w:rsidRPr="004016DF">
        <w:rPr>
          <w:lang w:eastAsia="el-GR"/>
        </w:rPr>
        <w:t>. Όπως ο ν. 3741/1929 υπήρξε θεμέλιο για την ανάπτυξη του ελληνικού αστικού χώρου κατά τον 20ό αιώνα, έτσι και ένας νέος Ενιαίος Κώδικας μπορεί να αποτελ</w:t>
      </w:r>
      <w:r w:rsidRPr="004016DF">
        <w:rPr>
          <w:lang w:eastAsia="el-GR"/>
        </w:rPr>
        <w:t>έ</w:t>
      </w:r>
      <w:r w:rsidRPr="004016DF">
        <w:rPr>
          <w:lang w:eastAsia="el-GR"/>
        </w:rPr>
        <w:t>σει το θεμέλιο για την προστασία, τη βιώσιμη αναβάθμιση και την ασφαλή διαχείριση του ελληνικού κτιριακού αποθέματος κατά τον 21ο αιώνα.</w:t>
      </w:r>
    </w:p>
    <w:p w:rsidR="005A4543" w:rsidRPr="00425B9B" w:rsidRDefault="005A4543" w:rsidP="004016DF">
      <w:pPr>
        <w:pStyle w:val="NormalWeb"/>
        <w:suppressAutoHyphens w:val="0"/>
        <w:spacing w:before="0" w:after="0" w:line="360" w:lineRule="auto"/>
        <w:jc w:val="both"/>
        <w:rPr>
          <w:u w:val="single"/>
          <w:lang w:eastAsia="el-GR"/>
        </w:rPr>
      </w:pPr>
      <w:r w:rsidRPr="00425B9B">
        <w:rPr>
          <w:u w:val="single"/>
          <w:lang w:eastAsia="el-GR"/>
        </w:rPr>
        <w:t>Η θεσμική αυτή πρωτοβουλία δεν αφορά μόνο τους νομικούς ή τους μηχανικούς. Αφορά κ</w:t>
      </w:r>
      <w:r w:rsidRPr="00425B9B">
        <w:rPr>
          <w:u w:val="single"/>
          <w:lang w:eastAsia="el-GR"/>
        </w:rPr>
        <w:t>ά</w:t>
      </w:r>
      <w:r w:rsidRPr="00425B9B">
        <w:rPr>
          <w:u w:val="single"/>
          <w:lang w:eastAsia="el-GR"/>
        </w:rPr>
        <w:t>θε πολίτη που κατοικεί, εργάζεται ή επενδύει σε ένα κτίριο. Αφορά τη λειτουργία των πόλ</w:t>
      </w:r>
      <w:r w:rsidRPr="00425B9B">
        <w:rPr>
          <w:u w:val="single"/>
          <w:lang w:eastAsia="el-GR"/>
        </w:rPr>
        <w:t>ε</w:t>
      </w:r>
      <w:r w:rsidRPr="00425B9B">
        <w:rPr>
          <w:u w:val="single"/>
          <w:lang w:eastAsia="el-GR"/>
        </w:rPr>
        <w:t>ων, την ποιότητα του δομημένου περιβάλλοντος, την ενεργειακή πολιτική της χώρας και την αξιοπιστία της έννομης τάξης.</w:t>
      </w:r>
    </w:p>
    <w:p w:rsidR="005A4543" w:rsidRDefault="005A4543" w:rsidP="004016DF">
      <w:pPr>
        <w:pStyle w:val="NormalWeb"/>
        <w:suppressAutoHyphens w:val="0"/>
        <w:spacing w:before="0" w:after="0" w:line="360" w:lineRule="auto"/>
        <w:jc w:val="both"/>
        <w:rPr>
          <w:u w:val="single"/>
          <w:lang w:eastAsia="el-GR"/>
        </w:rPr>
      </w:pPr>
      <w:r w:rsidRPr="00425B9B">
        <w:rPr>
          <w:b/>
          <w:lang w:eastAsia="el-GR"/>
        </w:rPr>
        <w:t>Για τους λόγους αυτούς, προτείνεται η άμεση έναρξη της διαδικασίας σύνταξης και ψ</w:t>
      </w:r>
      <w:r w:rsidRPr="00425B9B">
        <w:rPr>
          <w:b/>
          <w:lang w:eastAsia="el-GR"/>
        </w:rPr>
        <w:t>ή</w:t>
      </w:r>
      <w:r w:rsidRPr="00425B9B">
        <w:rPr>
          <w:b/>
          <w:lang w:eastAsia="el-GR"/>
        </w:rPr>
        <w:t>φισης ενός νέου Ενιαίου Κώδικα Οριζόντιας και Κάθετης Ιδιοκτησίας,</w:t>
      </w:r>
      <w:r w:rsidRPr="004016DF">
        <w:rPr>
          <w:lang w:eastAsia="el-GR"/>
        </w:rPr>
        <w:t xml:space="preserve"> </w:t>
      </w:r>
      <w:r w:rsidRPr="008D573D">
        <w:rPr>
          <w:u w:val="single"/>
          <w:lang w:eastAsia="el-GR"/>
        </w:rPr>
        <w:t>ο οποίος θα σ</w:t>
      </w:r>
      <w:r w:rsidRPr="008D573D">
        <w:rPr>
          <w:u w:val="single"/>
          <w:lang w:eastAsia="el-GR"/>
        </w:rPr>
        <w:t>υ</w:t>
      </w:r>
      <w:r w:rsidRPr="008D573D">
        <w:rPr>
          <w:u w:val="single"/>
          <w:lang w:eastAsia="el-GR"/>
        </w:rPr>
        <w:t>γκεντρώνει και θα εκσυγχρονίζει το σύνολο των σχετικών διατάξεων, θα ενσωματώνει τη ν</w:t>
      </w:r>
      <w:r w:rsidRPr="008D573D">
        <w:rPr>
          <w:u w:val="single"/>
          <w:lang w:eastAsia="el-GR"/>
        </w:rPr>
        <w:t>ο</w:t>
      </w:r>
      <w:r w:rsidRPr="008D573D">
        <w:rPr>
          <w:u w:val="single"/>
          <w:lang w:eastAsia="el-GR"/>
        </w:rPr>
        <w:t xml:space="preserve">μολογία και θα ανταποκρίνεται στις σύγχρονες κοινωνικές, τεχνικές και περιβαλλοντικές </w:t>
      </w:r>
      <w:r w:rsidRPr="008D573D">
        <w:rPr>
          <w:u w:val="single"/>
          <w:lang w:eastAsia="el-GR"/>
        </w:rPr>
        <w:t>α</w:t>
      </w:r>
      <w:r w:rsidRPr="008D573D">
        <w:rPr>
          <w:u w:val="single"/>
          <w:lang w:eastAsia="el-GR"/>
        </w:rPr>
        <w:t>παιτήσεις.</w:t>
      </w:r>
    </w:p>
    <w:p w:rsidR="005A4543" w:rsidRPr="008D573D" w:rsidRDefault="005A4543" w:rsidP="004016DF">
      <w:pPr>
        <w:pStyle w:val="NormalWeb"/>
        <w:suppressAutoHyphens w:val="0"/>
        <w:spacing w:before="0" w:after="0" w:line="360" w:lineRule="auto"/>
        <w:jc w:val="both"/>
        <w:rPr>
          <w:u w:val="single"/>
          <w:lang w:eastAsia="el-GR"/>
        </w:rPr>
      </w:pPr>
    </w:p>
    <w:p w:rsidR="005A4543" w:rsidRDefault="005A4543" w:rsidP="001463DE">
      <w:pPr>
        <w:pStyle w:val="NormalWeb"/>
        <w:suppressAutoHyphens w:val="0"/>
        <w:spacing w:before="0" w:after="0" w:line="360" w:lineRule="auto"/>
        <w:jc w:val="center"/>
        <w:rPr>
          <w:b/>
          <w:lang w:eastAsia="el-GR"/>
        </w:rPr>
      </w:pPr>
      <w:r w:rsidRPr="00D66093">
        <w:rPr>
          <w:b/>
          <w:lang w:eastAsia="el-GR"/>
        </w:rPr>
        <w:t>Οι δεκαπέντε θεμελιώδεις αρχές του νέου Κώδικα</w:t>
      </w:r>
    </w:p>
    <w:p w:rsidR="005A4543" w:rsidRPr="00D66093" w:rsidRDefault="005A4543" w:rsidP="004016DF">
      <w:pPr>
        <w:pStyle w:val="NormalWeb"/>
        <w:suppressAutoHyphens w:val="0"/>
        <w:spacing w:before="0" w:after="0" w:line="360" w:lineRule="auto"/>
        <w:jc w:val="both"/>
        <w:rPr>
          <w:b/>
          <w:lang w:eastAsia="el-GR"/>
        </w:rPr>
      </w:pPr>
    </w:p>
    <w:p w:rsidR="005A4543" w:rsidRPr="004016DF" w:rsidRDefault="005A4543" w:rsidP="004016DF">
      <w:pPr>
        <w:pStyle w:val="NormalWeb"/>
        <w:suppressAutoHyphens w:val="0"/>
        <w:spacing w:before="0" w:after="0" w:line="360" w:lineRule="auto"/>
        <w:jc w:val="both"/>
        <w:rPr>
          <w:lang w:eastAsia="el-GR"/>
        </w:rPr>
      </w:pPr>
      <w:r w:rsidRPr="004016DF">
        <w:rPr>
          <w:lang w:eastAsia="el-GR"/>
        </w:rPr>
        <w:t>Ο νέος Κώδικας πρέπει να στηρίζεται στις ακόλουθες αρχές:</w:t>
      </w:r>
    </w:p>
    <w:p w:rsidR="005A4543" w:rsidRPr="004016DF" w:rsidRDefault="005A4543" w:rsidP="004016DF">
      <w:pPr>
        <w:pStyle w:val="NormalWeb"/>
        <w:suppressAutoHyphens w:val="0"/>
        <w:spacing w:before="0" w:after="0" w:line="360" w:lineRule="auto"/>
        <w:jc w:val="both"/>
        <w:rPr>
          <w:lang w:eastAsia="el-GR"/>
        </w:rPr>
      </w:pPr>
      <w:r w:rsidRPr="00D66093">
        <w:rPr>
          <w:b/>
          <w:lang w:eastAsia="el-GR"/>
        </w:rPr>
        <w:t>1.</w:t>
      </w:r>
      <w:r w:rsidRPr="004016DF">
        <w:rPr>
          <w:lang w:eastAsia="el-GR"/>
        </w:rPr>
        <w:t xml:space="preserve">-Προστασία της ιδιοκτησίας ως ουσιαστικού και λειτουργικού εμπράγματου δικαιώματος. </w:t>
      </w:r>
    </w:p>
    <w:p w:rsidR="005A4543" w:rsidRPr="004016DF" w:rsidRDefault="005A4543" w:rsidP="004016DF">
      <w:pPr>
        <w:pStyle w:val="NormalWeb"/>
        <w:suppressAutoHyphens w:val="0"/>
        <w:spacing w:before="0" w:after="0" w:line="360" w:lineRule="auto"/>
        <w:jc w:val="both"/>
        <w:rPr>
          <w:lang w:eastAsia="el-GR"/>
        </w:rPr>
      </w:pPr>
      <w:r w:rsidRPr="00D66093">
        <w:rPr>
          <w:b/>
          <w:lang w:eastAsia="el-GR"/>
        </w:rPr>
        <w:t>2.</w:t>
      </w:r>
      <w:r w:rsidRPr="004016DF">
        <w:rPr>
          <w:lang w:eastAsia="el-GR"/>
        </w:rPr>
        <w:t xml:space="preserve">-Ασφάλεια δικαίου, με σαφείς και ενιαίους κανόνες. </w:t>
      </w:r>
    </w:p>
    <w:p w:rsidR="005A4543" w:rsidRPr="004016DF" w:rsidRDefault="005A4543" w:rsidP="004016DF">
      <w:pPr>
        <w:pStyle w:val="NormalWeb"/>
        <w:suppressAutoHyphens w:val="0"/>
        <w:spacing w:before="0" w:after="0" w:line="360" w:lineRule="auto"/>
        <w:jc w:val="both"/>
        <w:rPr>
          <w:lang w:eastAsia="el-GR"/>
        </w:rPr>
      </w:pPr>
      <w:r w:rsidRPr="00D66093">
        <w:rPr>
          <w:b/>
          <w:lang w:eastAsia="el-GR"/>
        </w:rPr>
        <w:t>3</w:t>
      </w:r>
      <w:r w:rsidRPr="004016DF">
        <w:rPr>
          <w:lang w:eastAsia="el-GR"/>
        </w:rPr>
        <w:t xml:space="preserve">.-Θεσμική συνέπεια μεταξύ αστικού, πολεοδομικού και διοικητικού δικαίου. </w:t>
      </w:r>
    </w:p>
    <w:p w:rsidR="005A4543" w:rsidRPr="004016DF" w:rsidRDefault="005A4543" w:rsidP="004016DF">
      <w:pPr>
        <w:pStyle w:val="NormalWeb"/>
        <w:suppressAutoHyphens w:val="0"/>
        <w:spacing w:before="0" w:after="0" w:line="360" w:lineRule="auto"/>
        <w:jc w:val="both"/>
        <w:rPr>
          <w:lang w:eastAsia="el-GR"/>
        </w:rPr>
      </w:pPr>
      <w:r w:rsidRPr="00D66093">
        <w:rPr>
          <w:b/>
          <w:lang w:eastAsia="el-GR"/>
        </w:rPr>
        <w:t>4.</w:t>
      </w:r>
      <w:r w:rsidRPr="004016DF">
        <w:rPr>
          <w:lang w:eastAsia="el-GR"/>
        </w:rPr>
        <w:t xml:space="preserve">-Καλή πίστη και απαγόρευση της καταχρηστικής άσκησης δικαιωμάτων. </w:t>
      </w:r>
    </w:p>
    <w:p w:rsidR="005A4543" w:rsidRPr="004016DF" w:rsidRDefault="005A4543" w:rsidP="004016DF">
      <w:pPr>
        <w:pStyle w:val="NormalWeb"/>
        <w:suppressAutoHyphens w:val="0"/>
        <w:spacing w:before="0" w:after="0" w:line="360" w:lineRule="auto"/>
        <w:jc w:val="both"/>
        <w:rPr>
          <w:lang w:eastAsia="el-GR"/>
        </w:rPr>
      </w:pPr>
      <w:r w:rsidRPr="00D66093">
        <w:rPr>
          <w:b/>
          <w:lang w:eastAsia="el-GR"/>
        </w:rPr>
        <w:t>5</w:t>
      </w:r>
      <w:r w:rsidRPr="004016DF">
        <w:rPr>
          <w:lang w:eastAsia="el-GR"/>
        </w:rPr>
        <w:t>.-Αρχή της αναλογικότητας, ώστε κάθε περιορισμός να δικαιολογείται από ουσιώδη πρ</w:t>
      </w:r>
      <w:r w:rsidRPr="004016DF">
        <w:rPr>
          <w:lang w:eastAsia="el-GR"/>
        </w:rPr>
        <w:t>ο</w:t>
      </w:r>
      <w:r w:rsidRPr="004016DF">
        <w:rPr>
          <w:lang w:eastAsia="el-GR"/>
        </w:rPr>
        <w:t xml:space="preserve">στασία δικαιωμάτων. </w:t>
      </w:r>
    </w:p>
    <w:p w:rsidR="005A4543" w:rsidRPr="004016DF" w:rsidRDefault="005A4543" w:rsidP="004016DF">
      <w:pPr>
        <w:pStyle w:val="NormalWeb"/>
        <w:suppressAutoHyphens w:val="0"/>
        <w:spacing w:before="0" w:after="0" w:line="360" w:lineRule="auto"/>
        <w:jc w:val="both"/>
        <w:rPr>
          <w:lang w:eastAsia="el-GR"/>
        </w:rPr>
      </w:pPr>
      <w:r w:rsidRPr="00D66093">
        <w:rPr>
          <w:b/>
          <w:lang w:eastAsia="el-GR"/>
        </w:rPr>
        <w:t>6</w:t>
      </w:r>
      <w:r w:rsidRPr="004016DF">
        <w:rPr>
          <w:lang w:eastAsia="el-GR"/>
        </w:rPr>
        <w:t>.-Προστασία της ανθρώπινης ζωής και της δημόσιας ασφάλειας ως υπέρτερου έννομου αγ</w:t>
      </w:r>
      <w:r w:rsidRPr="004016DF">
        <w:rPr>
          <w:lang w:eastAsia="el-GR"/>
        </w:rPr>
        <w:t>α</w:t>
      </w:r>
      <w:r w:rsidRPr="004016DF">
        <w:rPr>
          <w:lang w:eastAsia="el-GR"/>
        </w:rPr>
        <w:t xml:space="preserve">θού. </w:t>
      </w:r>
    </w:p>
    <w:p w:rsidR="005A4543" w:rsidRPr="004016DF" w:rsidRDefault="005A4543" w:rsidP="004016DF">
      <w:pPr>
        <w:pStyle w:val="NormalWeb"/>
        <w:suppressAutoHyphens w:val="0"/>
        <w:spacing w:before="0" w:after="0" w:line="360" w:lineRule="auto"/>
        <w:jc w:val="both"/>
        <w:rPr>
          <w:lang w:eastAsia="el-GR"/>
        </w:rPr>
      </w:pPr>
      <w:r w:rsidRPr="00D66093">
        <w:rPr>
          <w:b/>
          <w:lang w:eastAsia="el-GR"/>
        </w:rPr>
        <w:t>7</w:t>
      </w:r>
      <w:r w:rsidRPr="004016DF">
        <w:rPr>
          <w:lang w:eastAsia="el-GR"/>
        </w:rPr>
        <w:t>.-Διατήρηση και αναβάθμιση του εθνικού κτιριακού αποθέματος ως σκοπού δημοσίου συ</w:t>
      </w:r>
      <w:r w:rsidRPr="004016DF">
        <w:rPr>
          <w:lang w:eastAsia="el-GR"/>
        </w:rPr>
        <w:t>μ</w:t>
      </w:r>
      <w:r w:rsidRPr="004016DF">
        <w:rPr>
          <w:lang w:eastAsia="el-GR"/>
        </w:rPr>
        <w:t xml:space="preserve">φέροντος. </w:t>
      </w:r>
    </w:p>
    <w:p w:rsidR="005A4543" w:rsidRPr="004016DF" w:rsidRDefault="005A4543" w:rsidP="004016DF">
      <w:pPr>
        <w:pStyle w:val="NormalWeb"/>
        <w:suppressAutoHyphens w:val="0"/>
        <w:spacing w:before="0" w:after="0" w:line="360" w:lineRule="auto"/>
        <w:jc w:val="both"/>
        <w:rPr>
          <w:lang w:eastAsia="el-GR"/>
        </w:rPr>
      </w:pPr>
      <w:r w:rsidRPr="00D66093">
        <w:rPr>
          <w:b/>
          <w:lang w:eastAsia="el-GR"/>
        </w:rPr>
        <w:t>8.</w:t>
      </w:r>
      <w:r w:rsidRPr="004016DF">
        <w:rPr>
          <w:lang w:eastAsia="el-GR"/>
        </w:rPr>
        <w:t>-Ενεργειακή μετάβαση και περιβαλλοντική βιωσιμότητα, σύμφωνα με τις εθνικές και ε</w:t>
      </w:r>
      <w:r w:rsidRPr="004016DF">
        <w:rPr>
          <w:lang w:eastAsia="el-GR"/>
        </w:rPr>
        <w:t>υ</w:t>
      </w:r>
      <w:r w:rsidRPr="004016DF">
        <w:rPr>
          <w:lang w:eastAsia="el-GR"/>
        </w:rPr>
        <w:t xml:space="preserve">ρωπαϊκές δεσμεύσεις. </w:t>
      </w:r>
    </w:p>
    <w:p w:rsidR="005A4543" w:rsidRPr="004016DF" w:rsidRDefault="005A4543" w:rsidP="004016DF">
      <w:pPr>
        <w:pStyle w:val="NormalWeb"/>
        <w:suppressAutoHyphens w:val="0"/>
        <w:spacing w:before="0" w:after="0" w:line="360" w:lineRule="auto"/>
        <w:jc w:val="both"/>
        <w:rPr>
          <w:lang w:eastAsia="el-GR"/>
        </w:rPr>
      </w:pPr>
      <w:r w:rsidRPr="00D66093">
        <w:rPr>
          <w:b/>
          <w:lang w:eastAsia="el-GR"/>
        </w:rPr>
        <w:t>9.</w:t>
      </w:r>
      <w:r w:rsidRPr="004016DF">
        <w:rPr>
          <w:lang w:eastAsia="el-GR"/>
        </w:rPr>
        <w:t>-Καθολική προσβασιμότητα και ίση συμμετοχή όλων των πολιτών στη χρήση της κατοικ</w:t>
      </w:r>
      <w:r w:rsidRPr="004016DF">
        <w:rPr>
          <w:lang w:eastAsia="el-GR"/>
        </w:rPr>
        <w:t>ί</w:t>
      </w:r>
      <w:r w:rsidRPr="004016DF">
        <w:rPr>
          <w:lang w:eastAsia="el-GR"/>
        </w:rPr>
        <w:t xml:space="preserve">ας. </w:t>
      </w:r>
    </w:p>
    <w:p w:rsidR="005A4543" w:rsidRPr="004016DF" w:rsidRDefault="005A4543" w:rsidP="004016DF">
      <w:pPr>
        <w:pStyle w:val="NormalWeb"/>
        <w:suppressAutoHyphens w:val="0"/>
        <w:spacing w:before="0" w:after="0" w:line="360" w:lineRule="auto"/>
        <w:jc w:val="both"/>
        <w:rPr>
          <w:lang w:eastAsia="el-GR"/>
        </w:rPr>
      </w:pPr>
      <w:r w:rsidRPr="00D66093">
        <w:rPr>
          <w:b/>
          <w:lang w:eastAsia="el-GR"/>
        </w:rPr>
        <w:t>10.</w:t>
      </w:r>
      <w:r w:rsidRPr="004016DF">
        <w:rPr>
          <w:lang w:eastAsia="el-GR"/>
        </w:rPr>
        <w:t>-Προστασία της αισθητικής ποιότητας του δομημένου περιβάλλοντος, ως έννοιας που π</w:t>
      </w:r>
      <w:r w:rsidRPr="004016DF">
        <w:rPr>
          <w:lang w:eastAsia="el-GR"/>
        </w:rPr>
        <w:t>ε</w:t>
      </w:r>
      <w:r w:rsidRPr="004016DF">
        <w:rPr>
          <w:lang w:eastAsia="el-GR"/>
        </w:rPr>
        <w:t xml:space="preserve">ριλαμβάνει τη συντήρηση, την ανακαίνιση και τον εκσυγχρονισμό και όχι τη διατήρηση της εγκατάλειψης. </w:t>
      </w:r>
    </w:p>
    <w:p w:rsidR="005A4543" w:rsidRPr="004016DF" w:rsidRDefault="005A4543" w:rsidP="004016DF">
      <w:pPr>
        <w:pStyle w:val="NormalWeb"/>
        <w:suppressAutoHyphens w:val="0"/>
        <w:spacing w:before="0" w:after="0" w:line="360" w:lineRule="auto"/>
        <w:jc w:val="both"/>
        <w:rPr>
          <w:lang w:eastAsia="el-GR"/>
        </w:rPr>
      </w:pPr>
      <w:r w:rsidRPr="00D66093">
        <w:rPr>
          <w:b/>
          <w:lang w:eastAsia="el-GR"/>
        </w:rPr>
        <w:t>11</w:t>
      </w:r>
      <w:r w:rsidRPr="004016DF">
        <w:rPr>
          <w:lang w:eastAsia="el-GR"/>
        </w:rPr>
        <w:t>.-Ψηφιακός εκσυγχρονισμός της διοίκησης των πολυκατοικιών και των διοικητικών διαδ</w:t>
      </w:r>
      <w:r w:rsidRPr="004016DF">
        <w:rPr>
          <w:lang w:eastAsia="el-GR"/>
        </w:rPr>
        <w:t>ι</w:t>
      </w:r>
      <w:r w:rsidRPr="004016DF">
        <w:rPr>
          <w:lang w:eastAsia="el-GR"/>
        </w:rPr>
        <w:t xml:space="preserve">κασιών. </w:t>
      </w:r>
    </w:p>
    <w:p w:rsidR="005A4543" w:rsidRPr="004016DF" w:rsidRDefault="005A4543" w:rsidP="004016DF">
      <w:pPr>
        <w:pStyle w:val="NormalWeb"/>
        <w:suppressAutoHyphens w:val="0"/>
        <w:spacing w:before="0" w:after="0" w:line="360" w:lineRule="auto"/>
        <w:jc w:val="both"/>
        <w:rPr>
          <w:lang w:eastAsia="el-GR"/>
        </w:rPr>
      </w:pPr>
      <w:r w:rsidRPr="00D66093">
        <w:rPr>
          <w:b/>
          <w:lang w:eastAsia="el-GR"/>
        </w:rPr>
        <w:t>12</w:t>
      </w:r>
      <w:r w:rsidRPr="004016DF">
        <w:rPr>
          <w:lang w:eastAsia="el-GR"/>
        </w:rPr>
        <w:t xml:space="preserve">.-Εξωδικαστική επίλυση διαφορών, με ταχύτητα, τεχνική επάρκεια και χαμηλό κόστος. </w:t>
      </w:r>
    </w:p>
    <w:p w:rsidR="005A4543" w:rsidRPr="004016DF" w:rsidRDefault="005A4543" w:rsidP="004016DF">
      <w:pPr>
        <w:pStyle w:val="NormalWeb"/>
        <w:suppressAutoHyphens w:val="0"/>
        <w:spacing w:before="0" w:after="0" w:line="360" w:lineRule="auto"/>
        <w:jc w:val="both"/>
        <w:rPr>
          <w:lang w:eastAsia="el-GR"/>
        </w:rPr>
      </w:pPr>
      <w:r w:rsidRPr="00D66093">
        <w:rPr>
          <w:b/>
          <w:lang w:eastAsia="el-GR"/>
        </w:rPr>
        <w:t>13</w:t>
      </w:r>
      <w:r w:rsidRPr="004016DF">
        <w:rPr>
          <w:lang w:eastAsia="el-GR"/>
        </w:rPr>
        <w:t xml:space="preserve">.-Περιορισμός της πολυνομίας μέσω ενιαίας κωδικοποίησης. </w:t>
      </w:r>
    </w:p>
    <w:p w:rsidR="005A4543" w:rsidRPr="004016DF" w:rsidRDefault="005A4543" w:rsidP="004016DF">
      <w:pPr>
        <w:pStyle w:val="NormalWeb"/>
        <w:suppressAutoHyphens w:val="0"/>
        <w:spacing w:before="0" w:after="0" w:line="360" w:lineRule="auto"/>
        <w:jc w:val="both"/>
        <w:rPr>
          <w:lang w:eastAsia="el-GR"/>
        </w:rPr>
      </w:pPr>
      <w:r w:rsidRPr="00D66093">
        <w:rPr>
          <w:b/>
          <w:lang w:eastAsia="el-GR"/>
        </w:rPr>
        <w:t>14</w:t>
      </w:r>
      <w:r w:rsidRPr="004016DF">
        <w:rPr>
          <w:lang w:eastAsia="el-GR"/>
        </w:rPr>
        <w:t>.-Εναρμόνιση με τις ευρωπαϊκές εξελίξεις και το συγκριτικό δίκαιο, όπου αυτό είναι συ</w:t>
      </w:r>
      <w:r w:rsidRPr="004016DF">
        <w:rPr>
          <w:lang w:eastAsia="el-GR"/>
        </w:rPr>
        <w:t>μ</w:t>
      </w:r>
      <w:r w:rsidRPr="004016DF">
        <w:rPr>
          <w:lang w:eastAsia="el-GR"/>
        </w:rPr>
        <w:t xml:space="preserve">βατό με την ελληνική έννομη τάξη. </w:t>
      </w:r>
    </w:p>
    <w:p w:rsidR="005A4543" w:rsidRPr="004016DF" w:rsidRDefault="005A4543" w:rsidP="004016DF">
      <w:pPr>
        <w:pStyle w:val="NormalWeb"/>
        <w:suppressAutoHyphens w:val="0"/>
        <w:spacing w:before="0" w:after="0" w:line="360" w:lineRule="auto"/>
        <w:jc w:val="both"/>
        <w:rPr>
          <w:lang w:eastAsia="el-GR"/>
        </w:rPr>
      </w:pPr>
      <w:r w:rsidRPr="00D66093">
        <w:rPr>
          <w:b/>
          <w:lang w:eastAsia="el-GR"/>
        </w:rPr>
        <w:t>15</w:t>
      </w:r>
      <w:r w:rsidRPr="004016DF">
        <w:rPr>
          <w:lang w:eastAsia="el-GR"/>
        </w:rPr>
        <w:t>.-Προστασία της δικαιολογημένης εμπιστοσύνης του πολίτη προς το Κράτος, ώστε η Πολ</w:t>
      </w:r>
      <w:r w:rsidRPr="004016DF">
        <w:rPr>
          <w:lang w:eastAsia="el-GR"/>
        </w:rPr>
        <w:t>ι</w:t>
      </w:r>
      <w:r w:rsidRPr="004016DF">
        <w:rPr>
          <w:lang w:eastAsia="el-GR"/>
        </w:rPr>
        <w:t xml:space="preserve">τεία να μην επιβάλλει αντιφατικές υποχρεώσεις ούτε να αναιρεί, με διοικητικές ή νομοθετικές αντιφάσεις, τα ίδια τα δικαιώματα που αναγνωρίζει. </w:t>
      </w:r>
    </w:p>
    <w:p w:rsidR="005A4543" w:rsidRPr="004016DF" w:rsidRDefault="005A4543" w:rsidP="004016DF">
      <w:pPr>
        <w:pStyle w:val="NormalWeb"/>
        <w:suppressAutoHyphens w:val="0"/>
        <w:spacing w:before="0" w:after="0" w:line="360" w:lineRule="auto"/>
        <w:jc w:val="both"/>
        <w:rPr>
          <w:lang w:eastAsia="el-GR"/>
        </w:rPr>
      </w:pPr>
    </w:p>
    <w:p w:rsidR="005A4543" w:rsidRPr="004016DF" w:rsidRDefault="005A4543" w:rsidP="004016DF">
      <w:pPr>
        <w:pStyle w:val="NormalWeb"/>
        <w:suppressAutoHyphens w:val="0"/>
        <w:spacing w:before="0" w:after="0" w:line="360" w:lineRule="auto"/>
        <w:jc w:val="both"/>
        <w:rPr>
          <w:lang w:eastAsia="el-GR"/>
        </w:rPr>
      </w:pPr>
    </w:p>
    <w:p w:rsidR="005A4543" w:rsidRDefault="005A4543" w:rsidP="003C2F72">
      <w:pPr>
        <w:pStyle w:val="NormalWeb"/>
        <w:suppressAutoHyphens w:val="0"/>
        <w:spacing w:before="0" w:after="0" w:line="360" w:lineRule="auto"/>
        <w:jc w:val="center"/>
        <w:rPr>
          <w:b/>
          <w:lang w:eastAsia="el-GR"/>
        </w:rPr>
      </w:pPr>
      <w:r>
        <w:rPr>
          <w:b/>
          <w:lang w:eastAsia="el-GR"/>
        </w:rPr>
        <w:t>ΑΙΤΟΥΜΑΙ</w:t>
      </w:r>
    </w:p>
    <w:p w:rsidR="005A4543" w:rsidRDefault="005A4543" w:rsidP="003C2F72">
      <w:pPr>
        <w:pStyle w:val="NormalWeb"/>
        <w:suppressAutoHyphens w:val="0"/>
        <w:spacing w:before="0" w:after="0" w:line="360" w:lineRule="auto"/>
        <w:jc w:val="center"/>
        <w:rPr>
          <w:b/>
          <w:lang w:eastAsia="el-GR"/>
        </w:rPr>
      </w:pPr>
    </w:p>
    <w:p w:rsidR="005A4543" w:rsidRDefault="005A4543" w:rsidP="00FC60E7">
      <w:pPr>
        <w:pStyle w:val="NormalWeb"/>
        <w:suppressAutoHyphens w:val="0"/>
        <w:spacing w:before="0" w:after="0" w:line="360" w:lineRule="auto"/>
        <w:jc w:val="both"/>
        <w:rPr>
          <w:lang w:eastAsia="el-GR"/>
        </w:rPr>
      </w:pPr>
      <w:r>
        <w:rPr>
          <w:lang w:eastAsia="el-GR"/>
        </w:rPr>
        <w:t xml:space="preserve">Κατόπιν όλων των ανωτέρω, </w:t>
      </w:r>
      <w:r w:rsidRPr="00FC60E7">
        <w:rPr>
          <w:b/>
          <w:bCs/>
          <w:lang w:eastAsia="el-GR"/>
        </w:rPr>
        <w:t>ζητείται από την αρμόδια Νομοπαρασκευαστική Επιτροπή και τα συναρμόδια Υπουργεία</w:t>
      </w:r>
      <w:r>
        <w:rPr>
          <w:lang w:eastAsia="el-GR"/>
        </w:rPr>
        <w:t xml:space="preserve"> να εξετάσουν συνολικά τις διαπιστώσεις, τη νομολογία, τις θεσμικές δυσλειτουργίες και τις συγκεκριμένες νομοθετικές προτάσεις του παρόντος Υπ</w:t>
      </w:r>
      <w:r>
        <w:rPr>
          <w:lang w:eastAsia="el-GR"/>
        </w:rPr>
        <w:t>ο</w:t>
      </w:r>
      <w:r>
        <w:rPr>
          <w:lang w:eastAsia="el-GR"/>
        </w:rPr>
        <w:t>μνήματος και, ειδικότερα:</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προχωρήσουν στη θέσπιση </w:t>
      </w:r>
      <w:r w:rsidRPr="00FC60E7">
        <w:rPr>
          <w:b/>
          <w:bCs/>
          <w:lang w:eastAsia="el-GR"/>
        </w:rPr>
        <w:t>Ενιαίου Κώδικα Οριζόντιας και Κάθετης Ιδιοκτησίας</w:t>
      </w:r>
      <w:r>
        <w:rPr>
          <w:lang w:eastAsia="el-GR"/>
        </w:rPr>
        <w:t>, με ενοποίηση και εκσυγχρονισμό του ν. 3741/1929, του ν.δ. 1024/1971, των σχετικών διατάξεων του Αστικού Κώδικα, της πολεοδομικής νομοθεσίας και των λοιπών διάσπαρτων ρυθμίσεων, ώστε να δημιουργηθεί ένα σαφές, συνεκτικό και προβλέψιμο θεσμικό πλαίσιο·</w:t>
      </w:r>
    </w:p>
    <w:p w:rsidR="005A4543" w:rsidRPr="00BA78A1" w:rsidRDefault="005A4543" w:rsidP="00FC60E7">
      <w:pPr>
        <w:pStyle w:val="NormalWeb"/>
        <w:suppressAutoHyphens w:val="0"/>
        <w:spacing w:before="0" w:after="0" w:line="360" w:lineRule="auto"/>
        <w:jc w:val="both"/>
        <w:rPr>
          <w:u w:val="single"/>
          <w:lang w:eastAsia="el-GR"/>
        </w:rPr>
      </w:pPr>
      <w:r w:rsidRPr="00FC60E7">
        <w:rPr>
          <w:b/>
          <w:bCs/>
          <w:lang w:eastAsia="el-GR"/>
        </w:rPr>
        <w:t>να</w:t>
      </w:r>
      <w:r>
        <w:rPr>
          <w:lang w:eastAsia="el-GR"/>
        </w:rPr>
        <w:t xml:space="preserve"> επανακαθορίσουν την έννοια και τα όρια της </w:t>
      </w:r>
      <w:r w:rsidRPr="00FC60E7">
        <w:rPr>
          <w:b/>
          <w:bCs/>
          <w:lang w:eastAsia="el-GR"/>
        </w:rPr>
        <w:t>«συναίνεσης» των συνιδιοκτητών</w:t>
      </w:r>
      <w:r>
        <w:rPr>
          <w:lang w:eastAsia="el-GR"/>
        </w:rPr>
        <w:t xml:space="preserve">, ώστε αυτή να απαιτείται μόνο στις περιπτώσεις που ο νόμος ορίζει ρητά και ιδίως </w:t>
      </w:r>
      <w:r w:rsidRPr="00BA78A1">
        <w:rPr>
          <w:u w:val="single"/>
          <w:lang w:eastAsia="el-GR"/>
        </w:rPr>
        <w:t>όταν υφίσταται πραγματική και ουσιώδης προσβολή εμπράγματου δικαιώματος τρίτου,</w:t>
      </w:r>
      <w:r>
        <w:rPr>
          <w:lang w:eastAsia="el-GR"/>
        </w:rPr>
        <w:t xml:space="preserve"> </w:t>
      </w:r>
      <w:r w:rsidRPr="00BA78A1">
        <w:rPr>
          <w:u w:val="single"/>
          <w:lang w:eastAsia="el-GR"/>
        </w:rPr>
        <w:t>ουσιώδης επέμβαση σε κοινόκτητο ή κοινόχρηστο τμήμα ή επιβολή οικονομικής επιβάρυνσης πέραν των νόμιμων υποχρεώσεων των λοιπών συνιδιοκτητών·</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αποσυνδέσουν, για τις ειδικά οριζόμενες από τον νόμο κατηγορίες εργασιών, την έκδοση </w:t>
      </w:r>
      <w:r w:rsidRPr="00FC60E7">
        <w:rPr>
          <w:b/>
          <w:bCs/>
          <w:lang w:eastAsia="el-GR"/>
        </w:rPr>
        <w:t>Ε.Ε.Δ.Μ.Κ. και λοιπών διοικητικών πράξε</w:t>
      </w:r>
      <w:r>
        <w:rPr>
          <w:b/>
          <w:bCs/>
          <w:lang w:eastAsia="el-GR"/>
        </w:rPr>
        <w:t xml:space="preserve">ων από την προσκόμιση </w:t>
      </w:r>
      <w:r w:rsidRPr="00FC60E7">
        <w:rPr>
          <w:b/>
          <w:bCs/>
          <w:lang w:eastAsia="el-GR"/>
        </w:rPr>
        <w:t xml:space="preserve">δικαιολογητικού </w:t>
      </w:r>
      <w:r>
        <w:rPr>
          <w:b/>
          <w:bCs/>
          <w:lang w:eastAsia="el-GR"/>
        </w:rPr>
        <w:t>«</w:t>
      </w:r>
      <w:r w:rsidRPr="00FC60E7">
        <w:rPr>
          <w:b/>
          <w:bCs/>
          <w:lang w:eastAsia="el-GR"/>
        </w:rPr>
        <w:t>συναίνεσης</w:t>
      </w:r>
      <w:r>
        <w:rPr>
          <w:b/>
          <w:bCs/>
          <w:lang w:eastAsia="el-GR"/>
        </w:rPr>
        <w:t>»</w:t>
      </w:r>
      <w:r>
        <w:rPr>
          <w:lang w:eastAsia="el-GR"/>
        </w:rPr>
        <w:t>, αποκαθιστώντας τη σαφή διάκριση μεταξύ του πολεοδομικού ελέγχου, που ανήκει στη Διοίκηση, και των ιδιωτικών διαφορών μεταξύ συνιδιοκτητών, που επιλύονται από τα αρμόδια όργανα και, τελικώς, από τη Δικαιοσύνη·</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αναγνωρίσουν ειδικό καθεστώς για τις </w:t>
      </w:r>
      <w:r w:rsidRPr="00FC60E7">
        <w:rPr>
          <w:b/>
          <w:bCs/>
          <w:lang w:eastAsia="el-GR"/>
        </w:rPr>
        <w:t xml:space="preserve">αναγκαίες εργασίες συντήρησης, επισκευής, </w:t>
      </w:r>
      <w:r w:rsidRPr="00FC60E7">
        <w:rPr>
          <w:b/>
          <w:bCs/>
          <w:lang w:eastAsia="el-GR"/>
        </w:rPr>
        <w:t>α</w:t>
      </w:r>
      <w:r w:rsidRPr="00FC60E7">
        <w:rPr>
          <w:b/>
          <w:bCs/>
          <w:lang w:eastAsia="el-GR"/>
        </w:rPr>
        <w:t xml:space="preserve">ποκατάστασης φθορών, στατικής ενίσχυσης, άρσης επικινδυνότητας, πυρασφάλειας, </w:t>
      </w:r>
      <w:r w:rsidRPr="00FC60E7">
        <w:rPr>
          <w:b/>
          <w:bCs/>
          <w:lang w:eastAsia="el-GR"/>
        </w:rPr>
        <w:t>υ</w:t>
      </w:r>
      <w:r w:rsidRPr="00FC60E7">
        <w:rPr>
          <w:b/>
          <w:bCs/>
          <w:lang w:eastAsia="el-GR"/>
        </w:rPr>
        <w:t>γιεινής, προσβασιμότητας και προστασίας της ανθρώπινης ζωής και ασφάλειας</w:t>
      </w:r>
      <w:r>
        <w:rPr>
          <w:lang w:eastAsia="el-GR"/>
        </w:rPr>
        <w:t>, ώστε η έγκαιρη εκτέλεσή τους να μην παρεμποδίζεται από αδικαιολόγητη άρνηση ή αδράνεια τρ</w:t>
      </w:r>
      <w:r>
        <w:rPr>
          <w:lang w:eastAsia="el-GR"/>
        </w:rPr>
        <w:t>ί</w:t>
      </w:r>
      <w:r>
        <w:rPr>
          <w:lang w:eastAsia="el-GR"/>
        </w:rPr>
        <w:t>των·</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αποσαφηνίσουν νομοθετικά, σε συνδυασμό και με τα άρθρα </w:t>
      </w:r>
      <w:r w:rsidRPr="00FC60E7">
        <w:rPr>
          <w:b/>
          <w:bCs/>
          <w:lang w:eastAsia="el-GR"/>
        </w:rPr>
        <w:t>788 και 794 ΑΚ</w:t>
      </w:r>
      <w:r>
        <w:rPr>
          <w:lang w:eastAsia="el-GR"/>
        </w:rPr>
        <w:t>, τις προϋπ</w:t>
      </w:r>
      <w:r>
        <w:rPr>
          <w:lang w:eastAsia="el-GR"/>
        </w:rPr>
        <w:t>ο</w:t>
      </w:r>
      <w:r>
        <w:rPr>
          <w:lang w:eastAsia="el-GR"/>
        </w:rPr>
        <w:t>θέσεις εκτέλεσης αναγκαίων εργασιών στα κοινά μέρη, τη διαδικασία τεχνικής τεκμηρίωσης της αναγκαιότητάς τους και τον τρόπο κατανομής και καταβολής των νόμιμων σχετικών δ</w:t>
      </w:r>
      <w:r>
        <w:rPr>
          <w:lang w:eastAsia="el-GR"/>
        </w:rPr>
        <w:t>α</w:t>
      </w:r>
      <w:r>
        <w:rPr>
          <w:lang w:eastAsia="el-GR"/>
        </w:rPr>
        <w:t>πανών·</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ρυθμίσουν ειδικά τους </w:t>
      </w:r>
      <w:r w:rsidRPr="00FC60E7">
        <w:rPr>
          <w:b/>
          <w:bCs/>
          <w:lang w:eastAsia="el-GR"/>
        </w:rPr>
        <w:t>χώρους αποκλειστικής χρήσης</w:t>
      </w:r>
      <w:r>
        <w:rPr>
          <w:lang w:eastAsia="el-GR"/>
        </w:rPr>
        <w:t>, προσδιορίζοντας με σαφήνεια τα δικαιώματα και τις υποχρεώσεις του δικαιούχου, τις εργασίες συντήρησης, επισκευής, αντ</w:t>
      </w:r>
      <w:r>
        <w:rPr>
          <w:lang w:eastAsia="el-GR"/>
        </w:rPr>
        <w:t>ι</w:t>
      </w:r>
      <w:r>
        <w:rPr>
          <w:lang w:eastAsia="el-GR"/>
        </w:rPr>
        <w:t>κατάστασης, εκσυγχρονισμού και άρσης επικινδυνότητας που δύναται να πραγματοποιεί, κ</w:t>
      </w:r>
      <w:r>
        <w:rPr>
          <w:lang w:eastAsia="el-GR"/>
        </w:rPr>
        <w:t>α</w:t>
      </w:r>
      <w:r>
        <w:rPr>
          <w:lang w:eastAsia="el-GR"/>
        </w:rPr>
        <w:t xml:space="preserve">θώς </w:t>
      </w:r>
      <w:r w:rsidRPr="00821A05">
        <w:rPr>
          <w:lang w:eastAsia="el-GR"/>
        </w:rPr>
        <w:t>και το πρόσωπο που φέρει την αντίστοιχη αστική και, όπου συντρέχουν οι νόμιμες προ</w:t>
      </w:r>
      <w:r w:rsidRPr="00821A05">
        <w:rPr>
          <w:lang w:eastAsia="el-GR"/>
        </w:rPr>
        <w:t>ϋ</w:t>
      </w:r>
      <w:r w:rsidRPr="00821A05">
        <w:rPr>
          <w:lang w:eastAsia="el-GR"/>
        </w:rPr>
        <w:t>ποθέσεις, ποινική ευθύνη από τη χρήση και πλημμελή συντήρηση του χώρου</w:t>
      </w:r>
      <w:r>
        <w:rPr>
          <w:lang w:eastAsia="el-GR"/>
        </w:rPr>
        <w:t>·</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καθιερώσουν την αρχή ότι </w:t>
      </w:r>
      <w:r w:rsidRPr="00FC60E7">
        <w:rPr>
          <w:b/>
          <w:bCs/>
          <w:lang w:eastAsia="el-GR"/>
        </w:rPr>
        <w:t>η ευθύνη πρέπει να συνοδεύεται από την αντίστοιχη δυν</w:t>
      </w:r>
      <w:r w:rsidRPr="00FC60E7">
        <w:rPr>
          <w:b/>
          <w:bCs/>
          <w:lang w:eastAsia="el-GR"/>
        </w:rPr>
        <w:t>α</w:t>
      </w:r>
      <w:r w:rsidRPr="00FC60E7">
        <w:rPr>
          <w:b/>
          <w:bCs/>
          <w:lang w:eastAsia="el-GR"/>
        </w:rPr>
        <w:t>τότητα νόμιμης επέμβασης</w:t>
      </w:r>
      <w:r>
        <w:rPr>
          <w:lang w:eastAsia="el-GR"/>
        </w:rPr>
        <w:t>, ώστε ο ιδιοκτήτης ή δικαιούχος αποκλειστικής χρήσης που υπ</w:t>
      </w:r>
      <w:r>
        <w:rPr>
          <w:lang w:eastAsia="el-GR"/>
        </w:rPr>
        <w:t>έ</w:t>
      </w:r>
      <w:r>
        <w:rPr>
          <w:lang w:eastAsia="el-GR"/>
        </w:rPr>
        <w:t>χει υποχρέωση επιμέλειας και ασφάλειας να μην εμποδίζεται από τρίτους να πραγματοποι</w:t>
      </w:r>
      <w:r>
        <w:rPr>
          <w:lang w:eastAsia="el-GR"/>
        </w:rPr>
        <w:t>ή</w:t>
      </w:r>
      <w:r>
        <w:rPr>
          <w:lang w:eastAsia="el-GR"/>
        </w:rPr>
        <w:t>σει τις εργασίες που απαιτούνται για την εκπλήρωση της υποχρέωσης αυτής·</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εκσυγχρονίσουν την έννοια της </w:t>
      </w:r>
      <w:r w:rsidRPr="00FC60E7">
        <w:rPr>
          <w:b/>
          <w:bCs/>
          <w:lang w:eastAsia="el-GR"/>
        </w:rPr>
        <w:t xml:space="preserve">προστασίας της </w:t>
      </w:r>
      <w:r>
        <w:rPr>
          <w:b/>
          <w:bCs/>
          <w:lang w:eastAsia="el-GR"/>
        </w:rPr>
        <w:t>«</w:t>
      </w:r>
      <w:r w:rsidRPr="00FC60E7">
        <w:rPr>
          <w:b/>
          <w:bCs/>
          <w:lang w:eastAsia="el-GR"/>
        </w:rPr>
        <w:t>όψης</w:t>
      </w:r>
      <w:r>
        <w:rPr>
          <w:b/>
          <w:bCs/>
          <w:lang w:eastAsia="el-GR"/>
        </w:rPr>
        <w:t>»</w:t>
      </w:r>
      <w:r w:rsidRPr="00FC60E7">
        <w:rPr>
          <w:b/>
          <w:bCs/>
          <w:lang w:eastAsia="el-GR"/>
        </w:rPr>
        <w:t xml:space="preserve"> του κτιρίου</w:t>
      </w:r>
      <w:r>
        <w:rPr>
          <w:lang w:eastAsia="el-GR"/>
        </w:rPr>
        <w:t xml:space="preserve">, ώστε αυτή να μην ταυτίζεται με την αμετάβλητη διατήρηση παρωχημένων, φθαρμένων ή τεχνικά ανεπαρκών κατασκευών, αλλά να αξιολογείται με αντικειμενικά κριτήρια αρχιτεκτονικής ποιότητας, </w:t>
      </w:r>
      <w:r>
        <w:rPr>
          <w:lang w:eastAsia="el-GR"/>
        </w:rPr>
        <w:t>α</w:t>
      </w:r>
      <w:r>
        <w:rPr>
          <w:lang w:eastAsia="el-GR"/>
        </w:rPr>
        <w:t>ναλογικότητας, ασφάλειας, αισθητικής, λειτουργικότητας και βιώσιμης αναβάθμισης·</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θεσπίσουν σαφή κριτήρια διάκρισης μεταξύ </w:t>
      </w:r>
      <w:r w:rsidRPr="00FC60E7">
        <w:rPr>
          <w:b/>
          <w:bCs/>
          <w:lang w:eastAsia="el-GR"/>
        </w:rPr>
        <w:t xml:space="preserve">απλής μεταβολής και </w:t>
      </w:r>
      <w:r w:rsidRPr="00091323">
        <w:rPr>
          <w:b/>
          <w:bCs/>
          <w:u w:val="single"/>
          <w:lang w:eastAsia="el-GR"/>
        </w:rPr>
        <w:t>ουσιώδους αλλοί</w:t>
      </w:r>
      <w:r w:rsidRPr="00091323">
        <w:rPr>
          <w:b/>
          <w:bCs/>
          <w:u w:val="single"/>
          <w:lang w:eastAsia="el-GR"/>
        </w:rPr>
        <w:t>ω</w:t>
      </w:r>
      <w:r w:rsidRPr="00091323">
        <w:rPr>
          <w:b/>
          <w:bCs/>
          <w:u w:val="single"/>
          <w:lang w:eastAsia="el-GR"/>
        </w:rPr>
        <w:t>σης</w:t>
      </w:r>
      <w:r w:rsidRPr="00FC60E7">
        <w:rPr>
          <w:b/>
          <w:bCs/>
          <w:lang w:eastAsia="el-GR"/>
        </w:rPr>
        <w:t xml:space="preserve"> της όψης</w:t>
      </w:r>
      <w:r>
        <w:rPr>
          <w:lang w:eastAsia="el-GR"/>
        </w:rPr>
        <w:t>, ώστε η αόριστη επίκληση της «αλλοίωσης» να μην αποτελεί αυτοτελές μέσο παρεμπόδισης νόμιμων εργασιών εκσυγχρονισμού και αναβάθμισης·</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απλοποιήσουν και να επιταχύνουν τις διαδικασίες </w:t>
      </w:r>
      <w:r w:rsidRPr="00FC60E7">
        <w:rPr>
          <w:b/>
          <w:bCs/>
          <w:lang w:eastAsia="el-GR"/>
        </w:rPr>
        <w:t>ενεργειακής αναβάθμισης</w:t>
      </w:r>
      <w:r>
        <w:rPr>
          <w:lang w:eastAsia="el-GR"/>
        </w:rPr>
        <w:t>, συμπερ</w:t>
      </w:r>
      <w:r>
        <w:rPr>
          <w:lang w:eastAsia="el-GR"/>
        </w:rPr>
        <w:t>ι</w:t>
      </w:r>
      <w:r>
        <w:rPr>
          <w:lang w:eastAsia="el-GR"/>
        </w:rPr>
        <w:t>λαμβανομένων θερμομονώσεων, στεγανώσεων, αντικατάστασης κουφωμάτων, φωτοβολτα</w:t>
      </w:r>
      <w:r>
        <w:rPr>
          <w:lang w:eastAsia="el-GR"/>
        </w:rPr>
        <w:t>ϊ</w:t>
      </w:r>
      <w:r>
        <w:rPr>
          <w:lang w:eastAsia="el-GR"/>
        </w:rPr>
        <w:t>κών, αντλιών θερμότητας, υποδομών φόρτισης ηλεκτρικών οχημάτων και λοιπών σύγχρονων ενεργειακών εγκαταστάσεων, εναρμονίζοντας πλήρως την πολεοδομική νομοθεσία και τα κρατικά προγράμματα χρηματοδότησης με τους εθνικούς και ευρωπαϊκούς στόχους ενεργει</w:t>
      </w:r>
      <w:r>
        <w:rPr>
          <w:lang w:eastAsia="el-GR"/>
        </w:rPr>
        <w:t>α</w:t>
      </w:r>
      <w:r>
        <w:rPr>
          <w:lang w:eastAsia="el-GR"/>
        </w:rPr>
        <w:t>κής μετάβασης·</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διευκολύνουν τις αναγκαίες τεχνικές επεμβάσεις για την </w:t>
      </w:r>
      <w:r w:rsidRPr="00FC60E7">
        <w:rPr>
          <w:b/>
          <w:bCs/>
          <w:lang w:eastAsia="el-GR"/>
        </w:rPr>
        <w:t>προσβασιμότητα και αυτονομία των ατόμων με αναπηρία, ηλικιωμένων και ατόμων μειωμένης κινητικότητας</w:t>
      </w:r>
      <w:r>
        <w:rPr>
          <w:lang w:eastAsia="el-GR"/>
        </w:rPr>
        <w:t>, ώστε η άσκηση θεμελιωδών δικαιωμάτων και η ασφαλής πρόσβαση στην κατοικία να μην εξαρτ</w:t>
      </w:r>
      <w:r>
        <w:rPr>
          <w:lang w:eastAsia="el-GR"/>
        </w:rPr>
        <w:t>ώ</w:t>
      </w:r>
      <w:r>
        <w:rPr>
          <w:lang w:eastAsia="el-GR"/>
        </w:rPr>
        <w:t>νται από δυσανάλογα συνιδιοκτησιακά εμπόδια·</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προβλέψουν αντίστοιχες εύλογες τεχνικές παρεμβάσεις για την </w:t>
      </w:r>
      <w:r w:rsidRPr="00FC60E7">
        <w:rPr>
          <w:b/>
          <w:bCs/>
          <w:lang w:eastAsia="el-GR"/>
        </w:rPr>
        <w:t>ασφάλεια των κατοίκων και την ευζωία των ζώων συντροφιάς</w:t>
      </w:r>
      <w:r>
        <w:rPr>
          <w:lang w:eastAsia="el-GR"/>
        </w:rPr>
        <w:t>, όταν αυτές είναι αναγκαίες, αναλογικές και δεν πρ</w:t>
      </w:r>
      <w:r>
        <w:rPr>
          <w:lang w:eastAsia="el-GR"/>
        </w:rPr>
        <w:t>ο</w:t>
      </w:r>
      <w:r>
        <w:rPr>
          <w:lang w:eastAsia="el-GR"/>
        </w:rPr>
        <w:t>καλούν ουσιώδη προσβολή δικαιωμάτων τρίτων·</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εκσυγχρονίσουν το θεσμικό πλαίσιο λειτουργίας των </w:t>
      </w:r>
      <w:r w:rsidRPr="00FC60E7">
        <w:rPr>
          <w:b/>
          <w:bCs/>
          <w:lang w:eastAsia="el-GR"/>
        </w:rPr>
        <w:t>Γενικών Συνελεύσεων των πολ</w:t>
      </w:r>
      <w:r w:rsidRPr="00FC60E7">
        <w:rPr>
          <w:b/>
          <w:bCs/>
          <w:lang w:eastAsia="el-GR"/>
        </w:rPr>
        <w:t>υ</w:t>
      </w:r>
      <w:r w:rsidRPr="00FC60E7">
        <w:rPr>
          <w:b/>
          <w:bCs/>
          <w:lang w:eastAsia="el-GR"/>
        </w:rPr>
        <w:t>κατοικιών</w:t>
      </w:r>
      <w:r>
        <w:rPr>
          <w:lang w:eastAsia="el-GR"/>
        </w:rPr>
        <w:t>, με σαφείς κανόνες πρόσκλησης, απαρτίας, πλειοψηφίας, επαναληπτικών συν</w:t>
      </w:r>
      <w:r>
        <w:rPr>
          <w:lang w:eastAsia="el-GR"/>
        </w:rPr>
        <w:t>ε</w:t>
      </w:r>
      <w:r>
        <w:rPr>
          <w:lang w:eastAsia="el-GR"/>
        </w:rPr>
        <w:t>λεύσεων, ηλεκτρονικής συμμετοχής και λήψης αποφάσεων, ώστε η αδικαιολόγητη αποχή ή αδράνεια να μην οδηγεί σε μόνιμη αδυναμία διοίκησης, συντήρησης και αναβάθμισης του κτιρίου·</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προβλέψουν ειδική διαδικασία για την περίπτωση </w:t>
      </w:r>
      <w:r w:rsidRPr="00FC60E7">
        <w:rPr>
          <w:b/>
          <w:bCs/>
          <w:lang w:eastAsia="el-GR"/>
        </w:rPr>
        <w:t>μη σύγκλησης ή αδυναμίας λήψης απόφασης της Γενικής Συνέλευσης</w:t>
      </w:r>
      <w:r>
        <w:rPr>
          <w:lang w:eastAsia="el-GR"/>
        </w:rPr>
        <w:t>, αξιοποιώντας, όπου είναι νομοτεχνικά πρόσφορο, τη λογική αντίστοιχων μηχανισμών όπως εκείνος του άρθρου 127 του ν. 4495/2017, με παρά</w:t>
      </w:r>
      <w:r>
        <w:rPr>
          <w:lang w:eastAsia="el-GR"/>
        </w:rPr>
        <w:t>λ</w:t>
      </w:r>
      <w:r>
        <w:rPr>
          <w:lang w:eastAsia="el-GR"/>
        </w:rPr>
        <w:t>ληλη προστασία των δικαιωμάτων της μειοψηφίας·</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αναμορφώσουν το πλαίσιο λειτουργίας και </w:t>
      </w:r>
      <w:r w:rsidRPr="00FC60E7">
        <w:rPr>
          <w:b/>
          <w:bCs/>
          <w:lang w:eastAsia="el-GR"/>
        </w:rPr>
        <w:t>ευθύνης των διαχειριστών</w:t>
      </w:r>
      <w:r>
        <w:rPr>
          <w:lang w:eastAsia="el-GR"/>
        </w:rPr>
        <w:t>, καθιερώνοντας σαφείς υποχρεώσεις ενημέρωσης, διαφάνειας, λογοδοσίας, τήρησης αρχείων, εκτέλεσης απ</w:t>
      </w:r>
      <w:r>
        <w:rPr>
          <w:lang w:eastAsia="el-GR"/>
        </w:rPr>
        <w:t>ο</w:t>
      </w:r>
      <w:r>
        <w:rPr>
          <w:lang w:eastAsia="el-GR"/>
        </w:rPr>
        <w:t>φάσεων και έγκαιρης αντιμετώπισης ζητημάτων ασφάλειας και συντήρησης·</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θεσπίσουν σύγχρονο πλαίσιο </w:t>
      </w:r>
      <w:r w:rsidRPr="00FC60E7">
        <w:rPr>
          <w:b/>
          <w:bCs/>
          <w:lang w:eastAsia="el-GR"/>
        </w:rPr>
        <w:t>ψηφιακής λειτουργίας της πολυκατοικίας</w:t>
      </w:r>
      <w:r>
        <w:rPr>
          <w:lang w:eastAsia="el-GR"/>
        </w:rPr>
        <w:t>, με ηλεκτρον</w:t>
      </w:r>
      <w:r>
        <w:rPr>
          <w:lang w:eastAsia="el-GR"/>
        </w:rPr>
        <w:t>ι</w:t>
      </w:r>
      <w:r>
        <w:rPr>
          <w:lang w:eastAsia="el-GR"/>
        </w:rPr>
        <w:t>κές προσκλήσεις, ψηφιακή συμμετοχή στις συνελεύσεις, ηλεκτρονική τήρηση πρακτικών και ασφαλή πρόσβαση των συνιδιοκτητών στα βασικά στοιχεία διαχείρισης·</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δημιουργήσουν εξειδικευμένο </w:t>
      </w:r>
      <w:r w:rsidRPr="00FC60E7">
        <w:rPr>
          <w:b/>
          <w:bCs/>
          <w:lang w:eastAsia="el-GR"/>
        </w:rPr>
        <w:t>Φορέα ή Μηχανισμό Εξωδικαστικής Επίλυσης Διαφ</w:t>
      </w:r>
      <w:r w:rsidRPr="00FC60E7">
        <w:rPr>
          <w:b/>
          <w:bCs/>
          <w:lang w:eastAsia="el-GR"/>
        </w:rPr>
        <w:t>ο</w:t>
      </w:r>
      <w:r w:rsidRPr="00FC60E7">
        <w:rPr>
          <w:b/>
          <w:bCs/>
          <w:lang w:eastAsia="el-GR"/>
        </w:rPr>
        <w:t>ρών Συνιδιοκτησίας</w:t>
      </w:r>
      <w:r>
        <w:rPr>
          <w:lang w:eastAsia="el-GR"/>
        </w:rPr>
        <w:t>, με συμμετοχή κατάλληλων νομικών και τεχνικών επιστημόνων, ώστε οι διαφορές να επιλύονται ταχέως και με χαμηλό κόστος, πριν εξελιχθούν σε πολυετείς δικ</w:t>
      </w:r>
      <w:r>
        <w:rPr>
          <w:lang w:eastAsia="el-GR"/>
        </w:rPr>
        <w:t>α</w:t>
      </w:r>
      <w:r>
        <w:rPr>
          <w:lang w:eastAsia="el-GR"/>
        </w:rPr>
        <w:t>στικές αντιδικίες, με πλήρη διασφάλιση του δικαιώματος δικαστικής προστασίας·</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καθιερώσουν αποτελεσματικούς μηχανισμούς </w:t>
      </w:r>
      <w:r w:rsidRPr="00FC60E7">
        <w:rPr>
          <w:b/>
          <w:bCs/>
          <w:lang w:eastAsia="el-GR"/>
        </w:rPr>
        <w:t>ελέγχου, εποπτείας και λογοδοσίας</w:t>
      </w:r>
      <w:r>
        <w:rPr>
          <w:lang w:eastAsia="el-GR"/>
        </w:rPr>
        <w:t xml:space="preserve"> για τη διαχείριση των πολυκατοικιών και την εφαρμογή του νέου θεσμικού πλαισίου, με αναλογικές διοικητικές συνέπειες σε περιπτώσεις αποδεδειγμένα καταχρηστικής ή παράνομης συμπερ</w:t>
      </w:r>
      <w:r>
        <w:rPr>
          <w:lang w:eastAsia="el-GR"/>
        </w:rPr>
        <w:t>ι</w:t>
      </w:r>
      <w:r>
        <w:rPr>
          <w:lang w:eastAsia="el-GR"/>
        </w:rPr>
        <w:t>φοράς·</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ενισχύσουν την αξιοπιστία των </w:t>
      </w:r>
      <w:r w:rsidRPr="00FC60E7">
        <w:rPr>
          <w:b/>
          <w:bCs/>
          <w:lang w:eastAsia="el-GR"/>
        </w:rPr>
        <w:t>τεχνικών εκθέσεων, γνωμοδοτήσεων, βεβαιώσεων και πραγματογνωμοσυνών</w:t>
      </w:r>
      <w:r>
        <w:rPr>
          <w:lang w:eastAsia="el-GR"/>
        </w:rPr>
        <w:t>, προσδιορίζοντας σαφώς την επαγγελματική, πειθαρχική, αστική και, όπου συντρέχει περίπτωση, ποινική ευθύνη του συντάκτη τους για ψευδή ή ουσιωδώς αν</w:t>
      </w:r>
      <w:r>
        <w:rPr>
          <w:lang w:eastAsia="el-GR"/>
        </w:rPr>
        <w:t>α</w:t>
      </w:r>
      <w:r>
        <w:rPr>
          <w:lang w:eastAsia="el-GR"/>
        </w:rPr>
        <w:t>κριβή τεχνικά στοιχεία, χωρίς μετακύλιση της ευθύνης στον καλόπιστο πολίτη που βασίσθ</w:t>
      </w:r>
      <w:r>
        <w:rPr>
          <w:lang w:eastAsia="el-GR"/>
        </w:rPr>
        <w:t>η</w:t>
      </w:r>
      <w:r>
        <w:rPr>
          <w:lang w:eastAsia="el-GR"/>
        </w:rPr>
        <w:t>κε σε αυτά, εκτός εάν αποδεικνύεται γνώση ή συμμετοχή του στην παρανομία·</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διαμορφώσουν συνεκτικό σύστημα </w:t>
      </w:r>
      <w:r w:rsidRPr="00FC60E7">
        <w:rPr>
          <w:b/>
          <w:bCs/>
          <w:lang w:eastAsia="el-GR"/>
        </w:rPr>
        <w:t>προληπτικής συντήρησης και προστασίας του γ</w:t>
      </w:r>
      <w:r w:rsidRPr="00FC60E7">
        <w:rPr>
          <w:b/>
          <w:bCs/>
          <w:lang w:eastAsia="el-GR"/>
        </w:rPr>
        <w:t>η</w:t>
      </w:r>
      <w:r w:rsidRPr="00FC60E7">
        <w:rPr>
          <w:b/>
          <w:bCs/>
          <w:lang w:eastAsia="el-GR"/>
        </w:rPr>
        <w:t>ρασμένου κτιριακού αποθέματος</w:t>
      </w:r>
      <w:r>
        <w:rPr>
          <w:lang w:eastAsia="el-GR"/>
        </w:rPr>
        <w:t>, ώστε η συντήρηση να αντιμετωπίζεται ως διαρκής υπ</w:t>
      </w:r>
      <w:r>
        <w:rPr>
          <w:lang w:eastAsia="el-GR"/>
        </w:rPr>
        <w:t>ο</w:t>
      </w:r>
      <w:r>
        <w:rPr>
          <w:lang w:eastAsia="el-GR"/>
        </w:rPr>
        <w:t>χρέωση και όχι μόνο μετά την εμφάνιση σοβαρών βλαβών ή επικινδυνότητας·</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εξετάσουν την καθιέρωση κατάλληλων μηχανισμών </w:t>
      </w:r>
      <w:r w:rsidRPr="00FC60E7">
        <w:rPr>
          <w:b/>
          <w:bCs/>
          <w:lang w:eastAsia="el-GR"/>
        </w:rPr>
        <w:t>ασφάλισης, οικονομικού προγρα</w:t>
      </w:r>
      <w:r w:rsidRPr="00FC60E7">
        <w:rPr>
          <w:b/>
          <w:bCs/>
          <w:lang w:eastAsia="el-GR"/>
        </w:rPr>
        <w:t>μ</w:t>
      </w:r>
      <w:r w:rsidRPr="00FC60E7">
        <w:rPr>
          <w:b/>
          <w:bCs/>
          <w:lang w:eastAsia="el-GR"/>
        </w:rPr>
        <w:t>ματισμού και αποθεματικών συντήρησης των πολυκατοικιών</w:t>
      </w:r>
      <w:r>
        <w:rPr>
          <w:lang w:eastAsia="el-GR"/>
        </w:rPr>
        <w:t>, ώστε το κόστος σοβαρών επισκευών να μην εμφανίζεται αιφνιδίως και να μην οδηγεί σε αδυναμία πραγματοποίησης αναγκαίων έργων·</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θεσπίσουν ειδικό </w:t>
      </w:r>
      <w:r w:rsidRPr="00FC60E7">
        <w:rPr>
          <w:b/>
          <w:bCs/>
          <w:lang w:eastAsia="el-GR"/>
        </w:rPr>
        <w:t>μεταβατικό καθεστώς αναδρομικής θεραπείας</w:t>
      </w:r>
      <w:r>
        <w:rPr>
          <w:lang w:eastAsia="el-GR"/>
        </w:rPr>
        <w:t xml:space="preserve"> για εργασίες συντήρ</w:t>
      </w:r>
      <w:r>
        <w:rPr>
          <w:lang w:eastAsia="el-GR"/>
        </w:rPr>
        <w:t>η</w:t>
      </w:r>
      <w:r>
        <w:rPr>
          <w:lang w:eastAsia="el-GR"/>
        </w:rPr>
        <w:t xml:space="preserve">σης, επισκευής, ενεργειακής ή λειτουργικής αναβάθμισης και αξιοποίησης που είχαν ήδη </w:t>
      </w:r>
      <w:r>
        <w:rPr>
          <w:lang w:eastAsia="el-GR"/>
        </w:rPr>
        <w:t>ε</w:t>
      </w:r>
      <w:r>
        <w:rPr>
          <w:lang w:eastAsia="el-GR"/>
        </w:rPr>
        <w:t>κτελεστεί πριν από την έναρξη ισχύος του νέου πλαισίου βάσει Ε.Ε.Δ.Μ.Κ. ή άλλης διοικητ</w:t>
      </w:r>
      <w:r>
        <w:rPr>
          <w:lang w:eastAsia="el-GR"/>
        </w:rPr>
        <w:t>ι</w:t>
      </w:r>
      <w:r>
        <w:rPr>
          <w:lang w:eastAsia="el-GR"/>
        </w:rPr>
        <w:t>κής πράξης και αμφισβητήθηκαν αποκλειστικά λόγω έλλειψης προηγούμενης συναίνεσης, εφόσον πληρούνται οι λοιπές πολεοδομικές και τεχνικές προϋποθέσεις και δεν υφίσταται ο</w:t>
      </w:r>
      <w:r>
        <w:rPr>
          <w:lang w:eastAsia="el-GR"/>
        </w:rPr>
        <w:t>υ</w:t>
      </w:r>
      <w:r>
        <w:rPr>
          <w:lang w:eastAsia="el-GR"/>
        </w:rPr>
        <w:t>σιώδης προσβολή εμπράγματων δικαιωμάτων τρίτων·</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προβλέψουν, για τις ανωτέρω μεταβατικές περιπτώσεις και υπό σαφείς νόμιμες προϋποθ</w:t>
      </w:r>
      <w:r>
        <w:rPr>
          <w:lang w:eastAsia="el-GR"/>
        </w:rPr>
        <w:t>έ</w:t>
      </w:r>
      <w:r>
        <w:rPr>
          <w:lang w:eastAsia="el-GR"/>
        </w:rPr>
        <w:t xml:space="preserve">σεις, </w:t>
      </w:r>
      <w:r w:rsidRPr="00FC60E7">
        <w:rPr>
          <w:b/>
          <w:bCs/>
          <w:lang w:eastAsia="el-GR"/>
        </w:rPr>
        <w:t>επανεξέταση και ανάκληση των σχετικών διοικητικών πράξεων, διαγραφή των προστίμων και άρση των πολεοδομικών συνεπειών</w:t>
      </w:r>
      <w:r>
        <w:rPr>
          <w:lang w:eastAsia="el-GR"/>
        </w:rPr>
        <w:t xml:space="preserve"> που στηρίζονται αποκλειστικά στην έλλειψη συναίνεσης, αποκαθιστώντας τη δυνατότητα νόμιμης μεταβίβασης και αξιοποίησης της περιουσίας·</w:t>
      </w:r>
    </w:p>
    <w:p w:rsidR="005A4543" w:rsidRDefault="005A4543" w:rsidP="00FC60E7">
      <w:pPr>
        <w:pStyle w:val="NormalWeb"/>
        <w:suppressAutoHyphens w:val="0"/>
        <w:spacing w:before="0" w:after="0" w:line="360" w:lineRule="auto"/>
        <w:jc w:val="both"/>
        <w:rPr>
          <w:lang w:eastAsia="el-GR"/>
        </w:rPr>
      </w:pPr>
      <w:r w:rsidRPr="00FC60E7">
        <w:rPr>
          <w:b/>
          <w:bCs/>
          <w:lang w:eastAsia="el-GR"/>
        </w:rPr>
        <w:t>να</w:t>
      </w:r>
      <w:r>
        <w:rPr>
          <w:lang w:eastAsia="el-GR"/>
        </w:rPr>
        <w:t xml:space="preserve"> διασφαλίσουν ότι οι νέες ρυθμίσεις θα εφαρμόζονται ενιαία από τις </w:t>
      </w:r>
      <w:r w:rsidRPr="00FC60E7">
        <w:rPr>
          <w:b/>
          <w:bCs/>
          <w:lang w:eastAsia="el-GR"/>
        </w:rPr>
        <w:t>Υ.ΔΟΜ., τους μηχ</w:t>
      </w:r>
      <w:r w:rsidRPr="00FC60E7">
        <w:rPr>
          <w:b/>
          <w:bCs/>
          <w:lang w:eastAsia="el-GR"/>
        </w:rPr>
        <w:t>α</w:t>
      </w:r>
      <w:r w:rsidRPr="00FC60E7">
        <w:rPr>
          <w:b/>
          <w:bCs/>
          <w:lang w:eastAsia="el-GR"/>
        </w:rPr>
        <w:t>νικούς, τους συμβολαιογράφους, τους διαχειριστές, τους φορείς χρηματοδότησης και κάθε εμπλεκόμενη διοικητική υπηρεσία</w:t>
      </w:r>
      <w:r>
        <w:rPr>
          <w:lang w:eastAsia="el-GR"/>
        </w:rPr>
        <w:t>, ώστε να εξαλειφθούν οι αντιφατικές ερμηνείες και η διαφορετική αντιμετώπιση όμοιων περιπτώσεων·</w:t>
      </w:r>
    </w:p>
    <w:p w:rsidR="005A4543" w:rsidRDefault="005A4543" w:rsidP="00FC60E7">
      <w:pPr>
        <w:pStyle w:val="NormalWeb"/>
        <w:suppressAutoHyphens w:val="0"/>
        <w:spacing w:before="0" w:after="0" w:line="360" w:lineRule="auto"/>
        <w:jc w:val="both"/>
        <w:rPr>
          <w:lang w:eastAsia="el-GR"/>
        </w:rPr>
      </w:pPr>
      <w:r>
        <w:rPr>
          <w:lang w:eastAsia="el-GR"/>
        </w:rPr>
        <w:t>και, τελικώς,</w:t>
      </w:r>
    </w:p>
    <w:p w:rsidR="005A4543" w:rsidRDefault="005A4543" w:rsidP="00FC60E7">
      <w:pPr>
        <w:pStyle w:val="NormalWeb"/>
        <w:suppressAutoHyphens w:val="0"/>
        <w:spacing w:before="0" w:after="0" w:line="360" w:lineRule="auto"/>
        <w:jc w:val="both"/>
        <w:rPr>
          <w:b/>
          <w:bCs/>
          <w:lang w:eastAsia="el-GR"/>
        </w:rPr>
      </w:pPr>
      <w:r w:rsidRPr="00FC60E7">
        <w:rPr>
          <w:b/>
          <w:bCs/>
          <w:lang w:eastAsia="el-GR"/>
        </w:rPr>
        <w:t xml:space="preserve">να διαμορφώσουν ένα ενιαίο, σύγχρονο, σαφές και προβλέψιμο δίκαιο οριζόντιας και κάθετης ιδιοκτησίας, το οποίο θα εξισορροπεί ουσιαστικά τα δικαιώματα της ατομικής ιδιοκτησίας με τα δικαιώματα της συνιδιοκτησίας, θα προστατεύει την ανθρώπινη ζωή, την ασφάλεια και την περιουσία, θα αποτρέπει την καταχρηστική παρεμπόδιση νόμιμων ενεργειών και </w:t>
      </w:r>
      <w:r w:rsidRPr="00C614B5">
        <w:rPr>
          <w:b/>
          <w:bCs/>
          <w:u w:val="single"/>
          <w:lang w:eastAsia="el-GR"/>
        </w:rPr>
        <w:t>θα επιτρέπει στο ελληνικό κτιριακό απόθεμα να</w:t>
      </w:r>
      <w:r w:rsidRPr="00FC60E7">
        <w:rPr>
          <w:b/>
          <w:bCs/>
          <w:lang w:eastAsia="el-GR"/>
        </w:rPr>
        <w:t xml:space="preserve"> συντηρείται, να εκσυ</w:t>
      </w:r>
      <w:r w:rsidRPr="00FC60E7">
        <w:rPr>
          <w:b/>
          <w:bCs/>
          <w:lang w:eastAsia="el-GR"/>
        </w:rPr>
        <w:t>γ</w:t>
      </w:r>
      <w:r w:rsidRPr="00FC60E7">
        <w:rPr>
          <w:b/>
          <w:bCs/>
          <w:lang w:eastAsia="el-GR"/>
        </w:rPr>
        <w:t>χρονίζεται, να καθίσταται προσβάσιμο και να προσαρμόζεται στις σύγχρονες ενεργει</w:t>
      </w:r>
      <w:r w:rsidRPr="00FC60E7">
        <w:rPr>
          <w:b/>
          <w:bCs/>
          <w:lang w:eastAsia="el-GR"/>
        </w:rPr>
        <w:t>α</w:t>
      </w:r>
      <w:r w:rsidRPr="00FC60E7">
        <w:rPr>
          <w:b/>
          <w:bCs/>
          <w:lang w:eastAsia="el-GR"/>
        </w:rPr>
        <w:t>κές, περιβαλλοντικές, τεχνολογικές και κοινωνικές απαιτήσεις.</w:t>
      </w:r>
    </w:p>
    <w:p w:rsidR="005A4543" w:rsidRDefault="005A4543" w:rsidP="00FC60E7">
      <w:pPr>
        <w:pStyle w:val="NormalWeb"/>
        <w:suppressAutoHyphens w:val="0"/>
        <w:spacing w:before="0" w:after="0" w:line="360" w:lineRule="auto"/>
        <w:jc w:val="both"/>
        <w:rPr>
          <w:lang w:eastAsia="el-GR"/>
        </w:rPr>
      </w:pPr>
    </w:p>
    <w:p w:rsidR="005A4543" w:rsidRDefault="005A4543" w:rsidP="00C614B5">
      <w:pPr>
        <w:pStyle w:val="NormalWeb"/>
        <w:suppressAutoHyphens w:val="0"/>
        <w:spacing w:before="0" w:after="0" w:line="360" w:lineRule="auto"/>
        <w:jc w:val="both"/>
        <w:rPr>
          <w:lang w:eastAsia="el-GR"/>
        </w:rPr>
      </w:pPr>
      <w:r w:rsidRPr="00C614B5">
        <w:rPr>
          <w:b/>
          <w:bCs/>
          <w:lang w:eastAsia="el-GR"/>
        </w:rPr>
        <w:t xml:space="preserve">Για τους λόγους αυτούς, </w:t>
      </w:r>
      <w:r w:rsidRPr="00C614B5">
        <w:rPr>
          <w:b/>
          <w:bCs/>
          <w:u w:val="single"/>
          <w:lang w:eastAsia="el-GR"/>
        </w:rPr>
        <w:t>ζητείται η ουσιαστική αξιοποίηση του παρόντος Υπομνήματος</w:t>
      </w:r>
      <w:r w:rsidRPr="00C614B5">
        <w:rPr>
          <w:b/>
          <w:bCs/>
          <w:lang w:eastAsia="el-GR"/>
        </w:rPr>
        <w:t xml:space="preserve"> στο πλαίσιο της νομοπαρασκευαστικής διαδικασίας και η εξέταση των προτεινόμενων ρυθμίσεων κατά την κατάρτιση του νέου θεσμικού πλαισίου για την οριζόντια και κάθ</w:t>
      </w:r>
      <w:r w:rsidRPr="00C614B5">
        <w:rPr>
          <w:b/>
          <w:bCs/>
          <w:lang w:eastAsia="el-GR"/>
        </w:rPr>
        <w:t>ε</w:t>
      </w:r>
      <w:r w:rsidRPr="00C614B5">
        <w:rPr>
          <w:b/>
          <w:bCs/>
          <w:lang w:eastAsia="el-GR"/>
        </w:rPr>
        <w:t>τη ιδιοκτησία.</w:t>
      </w:r>
    </w:p>
    <w:p w:rsidR="005A4543" w:rsidRDefault="005A4543" w:rsidP="00374145">
      <w:pPr>
        <w:pStyle w:val="NormalWeb"/>
        <w:suppressAutoHyphens w:val="0"/>
        <w:spacing w:before="0" w:after="0" w:line="360" w:lineRule="auto"/>
        <w:jc w:val="both"/>
        <w:rPr>
          <w:lang w:eastAsia="el-GR"/>
        </w:rPr>
      </w:pPr>
    </w:p>
    <w:p w:rsidR="005A4543" w:rsidRPr="00445BFC" w:rsidRDefault="005A4543" w:rsidP="004016DF">
      <w:pPr>
        <w:pStyle w:val="NormalWeb"/>
        <w:suppressAutoHyphens w:val="0"/>
        <w:spacing w:before="0" w:after="0" w:line="360" w:lineRule="auto"/>
        <w:jc w:val="both"/>
        <w:rPr>
          <w:b/>
          <w:u w:val="single"/>
          <w:lang w:eastAsia="el-GR"/>
        </w:rPr>
      </w:pPr>
      <w:r w:rsidRPr="00445BFC">
        <w:rPr>
          <w:b/>
          <w:lang w:eastAsia="el-GR"/>
        </w:rPr>
        <w:t xml:space="preserve">      </w:t>
      </w:r>
      <w:r w:rsidRPr="00217748">
        <w:rPr>
          <w:b/>
          <w:u w:val="single"/>
          <w:lang w:eastAsia="el-GR"/>
        </w:rPr>
        <w:t>Με τιμή</w:t>
      </w:r>
      <w:r>
        <w:rPr>
          <w:b/>
          <w:u w:val="single"/>
          <w:lang w:val="en-US" w:eastAsia="el-GR"/>
        </w:rPr>
        <w:t xml:space="preserve"> </w:t>
      </w:r>
      <w:r>
        <w:rPr>
          <w:b/>
          <w:u w:val="single"/>
          <w:lang w:eastAsia="el-GR"/>
        </w:rPr>
        <w:t>και εκτίμηση</w:t>
      </w:r>
    </w:p>
    <w:p w:rsidR="005A4543" w:rsidRPr="00445BFC" w:rsidRDefault="005A4543" w:rsidP="009F3ED6">
      <w:pPr>
        <w:pStyle w:val="NormalWeb"/>
        <w:suppressAutoHyphens w:val="0"/>
        <w:spacing w:before="0" w:after="0" w:line="360" w:lineRule="auto"/>
        <w:jc w:val="both"/>
        <w:rPr>
          <w:lang w:eastAsia="el-GR"/>
        </w:rPr>
      </w:pPr>
      <w:r>
        <w:rPr>
          <w:lang w:val="en-US" w:eastAsia="el-GR"/>
        </w:rPr>
        <w:t>H</w:t>
      </w:r>
      <w:r w:rsidRPr="00445BFC">
        <w:rPr>
          <w:lang w:eastAsia="el-GR"/>
        </w:rPr>
        <w:t xml:space="preserve"> </w:t>
      </w:r>
      <w:r w:rsidRPr="004016DF">
        <w:rPr>
          <w:lang w:eastAsia="el-GR"/>
        </w:rPr>
        <w:t>συντάκτρια της παρούσας πρότασης</w:t>
      </w:r>
    </w:p>
    <w:p w:rsidR="005A4543" w:rsidRPr="009F3ED6" w:rsidRDefault="005A4543" w:rsidP="004016DF">
      <w:pPr>
        <w:pStyle w:val="NormalWeb"/>
        <w:suppressAutoHyphens w:val="0"/>
        <w:spacing w:before="0" w:after="0" w:line="360" w:lineRule="auto"/>
        <w:rPr>
          <w:b/>
          <w:lang w:eastAsia="el-GR"/>
        </w:rPr>
      </w:pPr>
      <w:r w:rsidRPr="009F3ED6">
        <w:rPr>
          <w:b/>
          <w:lang w:eastAsia="el-GR"/>
        </w:rPr>
        <w:t>Παναγιώτα Κ. Νακοπούλου</w:t>
      </w:r>
    </w:p>
    <w:p w:rsidR="005A4543" w:rsidRPr="009F3ED6" w:rsidRDefault="005A4543" w:rsidP="004016DF">
      <w:pPr>
        <w:pStyle w:val="NormalWeb"/>
        <w:suppressAutoHyphens w:val="0"/>
        <w:spacing w:before="0" w:after="0" w:line="360" w:lineRule="auto"/>
        <w:rPr>
          <w:lang w:eastAsia="el-GR"/>
        </w:rPr>
      </w:pPr>
      <w:r>
        <w:t>Λογίστρια – Φοροτεχνικός</w:t>
      </w:r>
      <w:r>
        <w:rPr>
          <w:lang w:eastAsia="el-GR"/>
        </w:rPr>
        <w:br/>
        <w:t>Ιδιοκτήτρια &amp; πρώην</w:t>
      </w:r>
      <w:r w:rsidRPr="004016DF">
        <w:rPr>
          <w:lang w:eastAsia="el-GR"/>
        </w:rPr>
        <w:t xml:space="preserve"> </w:t>
      </w:r>
      <w:r>
        <w:rPr>
          <w:lang w:eastAsia="el-GR"/>
        </w:rPr>
        <w:t>διαχειρίστρια πολυκατοικίας</w:t>
      </w:r>
    </w:p>
    <w:p w:rsidR="005A4543" w:rsidRDefault="005A4543" w:rsidP="004016DF">
      <w:pPr>
        <w:pStyle w:val="NormalWeb"/>
        <w:suppressAutoHyphens w:val="0"/>
        <w:spacing w:before="0" w:after="0" w:line="360" w:lineRule="auto"/>
        <w:jc w:val="both"/>
        <w:rPr>
          <w:lang w:eastAsia="el-GR"/>
        </w:rPr>
      </w:pPr>
      <w:r w:rsidRPr="007A6F0E">
        <w:rPr>
          <w:b/>
          <w:lang w:eastAsia="el-GR"/>
        </w:rPr>
        <w:t>Email</w:t>
      </w:r>
      <w:r w:rsidRPr="004016DF">
        <w:rPr>
          <w:lang w:eastAsia="el-GR"/>
        </w:rPr>
        <w:t>:betty2nakop@hotmail.com</w:t>
      </w:r>
    </w:p>
    <w:p w:rsidR="005A4543" w:rsidRDefault="005A4543" w:rsidP="004016DF">
      <w:pPr>
        <w:pStyle w:val="NormalWeb"/>
        <w:suppressAutoHyphens w:val="0"/>
        <w:spacing w:before="0" w:after="0" w:line="360" w:lineRule="auto"/>
        <w:jc w:val="both"/>
        <w:rPr>
          <w:lang w:eastAsia="el-GR"/>
        </w:rPr>
      </w:pPr>
      <w:r w:rsidRPr="007A6F0E">
        <w:rPr>
          <w:b/>
          <w:lang w:eastAsia="el-GR"/>
        </w:rPr>
        <w:t>τηλ</w:t>
      </w:r>
      <w:r>
        <w:rPr>
          <w:lang w:eastAsia="el-GR"/>
        </w:rPr>
        <w:t>: 697 6285953</w:t>
      </w:r>
    </w:p>
    <w:p w:rsidR="005A4543" w:rsidRDefault="005A4543" w:rsidP="004016DF">
      <w:pPr>
        <w:pStyle w:val="NormalWeb"/>
        <w:suppressAutoHyphens w:val="0"/>
        <w:spacing w:before="0" w:after="0" w:line="360" w:lineRule="auto"/>
        <w:jc w:val="both"/>
        <w:rPr>
          <w:lang w:eastAsia="el-GR"/>
        </w:rPr>
      </w:pPr>
    </w:p>
    <w:p w:rsidR="005A4543" w:rsidRPr="00217748" w:rsidRDefault="005A4543" w:rsidP="009F3ED6">
      <w:pPr>
        <w:pStyle w:val="NormalWeb"/>
        <w:suppressAutoHyphens w:val="0"/>
        <w:spacing w:before="0" w:after="0" w:line="360" w:lineRule="auto"/>
        <w:jc w:val="center"/>
        <w:rPr>
          <w:b/>
          <w:lang w:eastAsia="el-GR"/>
        </w:rPr>
      </w:pPr>
      <w:r w:rsidRPr="00217748">
        <w:rPr>
          <w:b/>
          <w:lang w:eastAsia="el-GR"/>
        </w:rPr>
        <w:t>[Ηλιούπολη]</w:t>
      </w:r>
    </w:p>
    <w:p w:rsidR="005A4543" w:rsidRPr="004016DF" w:rsidRDefault="005A4543" w:rsidP="009F3ED6">
      <w:pPr>
        <w:pStyle w:val="NormalWeb"/>
        <w:suppressAutoHyphens w:val="0"/>
        <w:spacing w:before="0" w:after="0" w:line="360" w:lineRule="auto"/>
        <w:jc w:val="center"/>
        <w:rPr>
          <w:lang w:eastAsia="el-GR"/>
        </w:rPr>
      </w:pPr>
      <w:r w:rsidRPr="00217748">
        <w:rPr>
          <w:b/>
          <w:lang w:eastAsia="el-GR"/>
        </w:rPr>
        <w:t>10-8-2026</w:t>
      </w:r>
      <w:r w:rsidRPr="00217748">
        <w:rPr>
          <w:b/>
          <w:lang w:eastAsia="el-GR"/>
        </w:rPr>
        <w:br/>
      </w:r>
      <w:r w:rsidRPr="004016DF">
        <w:rPr>
          <w:lang w:eastAsia="el-GR"/>
        </w:rPr>
        <w:br/>
      </w:r>
    </w:p>
    <w:sectPr w:rsidR="005A4543" w:rsidRPr="004016DF" w:rsidSect="002814D3">
      <w:footerReference w:type="default" r:id="rId7"/>
      <w:pgSz w:w="11906" w:h="16838"/>
      <w:pgMar w:top="1304" w:right="1417" w:bottom="1304" w:left="1417" w:header="0" w:footer="708" w:gutter="0"/>
      <w:pgNumType w:start="1"/>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543" w:rsidRDefault="005A4543" w:rsidP="002814D3">
      <w:r>
        <w:separator/>
      </w:r>
    </w:p>
  </w:endnote>
  <w:endnote w:type="continuationSeparator" w:id="0">
    <w:p w:rsidR="005A4543" w:rsidRDefault="005A4543" w:rsidP="002814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oto Serif CJK SC">
    <w:altName w:val="Times New Roman"/>
    <w:panose1 w:val="00000000000000000000"/>
    <w:charset w:val="00"/>
    <w:family w:val="roman"/>
    <w:notTrueType/>
    <w:pitch w:val="default"/>
    <w:sig w:usb0="00000003" w:usb1="00000000" w:usb2="00000000" w:usb3="00000000" w:csb0="00000001" w:csb1="00000000"/>
  </w:font>
  <w:font w:name="Lohit Devanagari">
    <w:panose1 w:val="00000000000000000000"/>
    <w:charset w:val="00"/>
    <w:family w:val="roman"/>
    <w:notTrueType/>
    <w:pitch w:val="default"/>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Liberation Sans">
    <w:altName w:val="Arial"/>
    <w:panose1 w:val="00000000000000000000"/>
    <w:charset w:val="00"/>
    <w:family w:val="swiss"/>
    <w:notTrueType/>
    <w:pitch w:val="variable"/>
    <w:sig w:usb0="00000003" w:usb1="00000000"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543" w:rsidRDefault="005A4543">
    <w:pPr>
      <w:jc w:val="center"/>
    </w:pPr>
    <w:r>
      <w:rPr>
        <w:sz w:val="20"/>
      </w:rPr>
      <w:fldChar w:fldCharType="begin"/>
    </w:r>
    <w:r>
      <w:rPr>
        <w:sz w:val="20"/>
      </w:rPr>
      <w:instrText xml:space="preserve"> PAGE </w:instrText>
    </w:r>
    <w:r>
      <w:rPr>
        <w:sz w:val="20"/>
      </w:rPr>
      <w:fldChar w:fldCharType="separate"/>
    </w:r>
    <w:r>
      <w:rPr>
        <w:noProof/>
        <w:sz w:val="20"/>
      </w:rPr>
      <w:t>186</w:t>
    </w:r>
    <w:r>
      <w:rPr>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543" w:rsidRDefault="005A4543" w:rsidP="002814D3">
      <w:r>
        <w:separator/>
      </w:r>
    </w:p>
  </w:footnote>
  <w:footnote w:type="continuationSeparator" w:id="0">
    <w:p w:rsidR="005A4543" w:rsidRDefault="005A4543" w:rsidP="002814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2B24"/>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78531D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90D58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EE0542D"/>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EE76997"/>
    <w:multiLevelType w:val="multilevel"/>
    <w:tmpl w:val="FFFFFFFF"/>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5">
    <w:nsid w:val="10AA6BB7"/>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C035C8B"/>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256667FD"/>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7AE6DF6"/>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82F429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1A70FFC"/>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329B1DA3"/>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36C31A21"/>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E4F2E2D"/>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507F6D42"/>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584338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895221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783598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89607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75AF05AD"/>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78A06D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B1D69C0"/>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7E69682D"/>
    <w:multiLevelType w:val="multilevel"/>
    <w:tmpl w:val="FFFFFFFF"/>
    <w:lvl w:ilvl="0">
      <w:start w:val="1"/>
      <w:numFmt w:val="bullet"/>
      <w:lvlText w:val=""/>
      <w:lvlJc w:val="left"/>
      <w:pPr>
        <w:tabs>
          <w:tab w:val="num" w:pos="540"/>
        </w:tabs>
        <w:ind w:left="54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2"/>
  </w:num>
  <w:num w:numId="3">
    <w:abstractNumId w:val="16"/>
  </w:num>
  <w:num w:numId="4">
    <w:abstractNumId w:val="19"/>
  </w:num>
  <w:num w:numId="5">
    <w:abstractNumId w:val="21"/>
  </w:num>
  <w:num w:numId="6">
    <w:abstractNumId w:val="11"/>
  </w:num>
  <w:num w:numId="7">
    <w:abstractNumId w:val="8"/>
  </w:num>
  <w:num w:numId="8">
    <w:abstractNumId w:val="13"/>
  </w:num>
  <w:num w:numId="9">
    <w:abstractNumId w:val="12"/>
  </w:num>
  <w:num w:numId="10">
    <w:abstractNumId w:val="9"/>
  </w:num>
  <w:num w:numId="11">
    <w:abstractNumId w:val="18"/>
  </w:num>
  <w:num w:numId="12">
    <w:abstractNumId w:val="0"/>
  </w:num>
  <w:num w:numId="13">
    <w:abstractNumId w:val="10"/>
  </w:num>
  <w:num w:numId="14">
    <w:abstractNumId w:val="17"/>
  </w:num>
  <w:num w:numId="15">
    <w:abstractNumId w:val="1"/>
  </w:num>
  <w:num w:numId="16">
    <w:abstractNumId w:val="7"/>
  </w:num>
  <w:num w:numId="17">
    <w:abstractNumId w:val="5"/>
  </w:num>
  <w:num w:numId="18">
    <w:abstractNumId w:val="6"/>
  </w:num>
  <w:num w:numId="19">
    <w:abstractNumId w:val="3"/>
  </w:num>
  <w:num w:numId="20">
    <w:abstractNumId w:val="22"/>
  </w:num>
  <w:num w:numId="21">
    <w:abstractNumId w:val="14"/>
  </w:num>
  <w:num w:numId="22">
    <w:abstractNumId w:val="15"/>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autoHyphenation/>
  <w:hyphenationZone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814D3"/>
    <w:rsid w:val="0000007F"/>
    <w:rsid w:val="00000397"/>
    <w:rsid w:val="00002C63"/>
    <w:rsid w:val="0000475F"/>
    <w:rsid w:val="0000592C"/>
    <w:rsid w:val="00005ED7"/>
    <w:rsid w:val="00007B51"/>
    <w:rsid w:val="000103A2"/>
    <w:rsid w:val="00010F1E"/>
    <w:rsid w:val="000131B9"/>
    <w:rsid w:val="000131E4"/>
    <w:rsid w:val="0001495C"/>
    <w:rsid w:val="00014AE3"/>
    <w:rsid w:val="00015F35"/>
    <w:rsid w:val="000173E8"/>
    <w:rsid w:val="0002211C"/>
    <w:rsid w:val="00022B27"/>
    <w:rsid w:val="00022E3B"/>
    <w:rsid w:val="000240A7"/>
    <w:rsid w:val="00024B3F"/>
    <w:rsid w:val="00025124"/>
    <w:rsid w:val="00026F91"/>
    <w:rsid w:val="000307AD"/>
    <w:rsid w:val="00034729"/>
    <w:rsid w:val="00041B2D"/>
    <w:rsid w:val="00045D4C"/>
    <w:rsid w:val="00045E2F"/>
    <w:rsid w:val="00046ED1"/>
    <w:rsid w:val="00047332"/>
    <w:rsid w:val="000514A3"/>
    <w:rsid w:val="00054A27"/>
    <w:rsid w:val="00054F2E"/>
    <w:rsid w:val="00057258"/>
    <w:rsid w:val="000575AE"/>
    <w:rsid w:val="00062E8B"/>
    <w:rsid w:val="000639D6"/>
    <w:rsid w:val="00063E70"/>
    <w:rsid w:val="00064BB4"/>
    <w:rsid w:val="00064C7F"/>
    <w:rsid w:val="00066190"/>
    <w:rsid w:val="0007015C"/>
    <w:rsid w:val="0007052C"/>
    <w:rsid w:val="000717D4"/>
    <w:rsid w:val="000741BD"/>
    <w:rsid w:val="00074513"/>
    <w:rsid w:val="00076B63"/>
    <w:rsid w:val="00076DA9"/>
    <w:rsid w:val="00077980"/>
    <w:rsid w:val="0008028C"/>
    <w:rsid w:val="00080E78"/>
    <w:rsid w:val="00080F45"/>
    <w:rsid w:val="00083ACD"/>
    <w:rsid w:val="00084BCE"/>
    <w:rsid w:val="00084C42"/>
    <w:rsid w:val="00090AF4"/>
    <w:rsid w:val="00090F5B"/>
    <w:rsid w:val="00091323"/>
    <w:rsid w:val="00093EE6"/>
    <w:rsid w:val="000948B0"/>
    <w:rsid w:val="00094CD6"/>
    <w:rsid w:val="00094F0E"/>
    <w:rsid w:val="000953FE"/>
    <w:rsid w:val="000A5168"/>
    <w:rsid w:val="000B2DD2"/>
    <w:rsid w:val="000B48CA"/>
    <w:rsid w:val="000B5A86"/>
    <w:rsid w:val="000C2903"/>
    <w:rsid w:val="000C303F"/>
    <w:rsid w:val="000C309D"/>
    <w:rsid w:val="000C512C"/>
    <w:rsid w:val="000C5D01"/>
    <w:rsid w:val="000C704C"/>
    <w:rsid w:val="000C7E7E"/>
    <w:rsid w:val="000C7ED6"/>
    <w:rsid w:val="000D4CAF"/>
    <w:rsid w:val="000D4FE9"/>
    <w:rsid w:val="000E1DDF"/>
    <w:rsid w:val="000E3FA5"/>
    <w:rsid w:val="000E4A83"/>
    <w:rsid w:val="000E6134"/>
    <w:rsid w:val="000E64E7"/>
    <w:rsid w:val="000F2645"/>
    <w:rsid w:val="000F54C0"/>
    <w:rsid w:val="00100D89"/>
    <w:rsid w:val="00103A5F"/>
    <w:rsid w:val="001046EA"/>
    <w:rsid w:val="0010664E"/>
    <w:rsid w:val="0011180A"/>
    <w:rsid w:val="00112752"/>
    <w:rsid w:val="00113884"/>
    <w:rsid w:val="00121A20"/>
    <w:rsid w:val="00122057"/>
    <w:rsid w:val="00122A3D"/>
    <w:rsid w:val="0012326E"/>
    <w:rsid w:val="0012427C"/>
    <w:rsid w:val="00124D58"/>
    <w:rsid w:val="00126A9E"/>
    <w:rsid w:val="00126D02"/>
    <w:rsid w:val="001277F7"/>
    <w:rsid w:val="0012780F"/>
    <w:rsid w:val="00132539"/>
    <w:rsid w:val="00132ED0"/>
    <w:rsid w:val="001362A5"/>
    <w:rsid w:val="0013714D"/>
    <w:rsid w:val="00137875"/>
    <w:rsid w:val="0014016B"/>
    <w:rsid w:val="001405A4"/>
    <w:rsid w:val="0014102A"/>
    <w:rsid w:val="00141087"/>
    <w:rsid w:val="00142793"/>
    <w:rsid w:val="00143BB4"/>
    <w:rsid w:val="00143F37"/>
    <w:rsid w:val="0014432A"/>
    <w:rsid w:val="001463DE"/>
    <w:rsid w:val="001468C2"/>
    <w:rsid w:val="00150216"/>
    <w:rsid w:val="001511F5"/>
    <w:rsid w:val="00153CBC"/>
    <w:rsid w:val="00154E0F"/>
    <w:rsid w:val="00163F05"/>
    <w:rsid w:val="00170104"/>
    <w:rsid w:val="00171ED9"/>
    <w:rsid w:val="001737AE"/>
    <w:rsid w:val="0017385C"/>
    <w:rsid w:val="00175A10"/>
    <w:rsid w:val="00175EE2"/>
    <w:rsid w:val="0017682D"/>
    <w:rsid w:val="001770B8"/>
    <w:rsid w:val="0017747B"/>
    <w:rsid w:val="0017764A"/>
    <w:rsid w:val="00180C30"/>
    <w:rsid w:val="00180CDD"/>
    <w:rsid w:val="0018253C"/>
    <w:rsid w:val="00183465"/>
    <w:rsid w:val="001852C1"/>
    <w:rsid w:val="00185BB3"/>
    <w:rsid w:val="0018603B"/>
    <w:rsid w:val="00187DAF"/>
    <w:rsid w:val="00191DC9"/>
    <w:rsid w:val="0019309B"/>
    <w:rsid w:val="00194268"/>
    <w:rsid w:val="00197EC7"/>
    <w:rsid w:val="001A3426"/>
    <w:rsid w:val="001A3431"/>
    <w:rsid w:val="001A43D0"/>
    <w:rsid w:val="001A4B70"/>
    <w:rsid w:val="001A5598"/>
    <w:rsid w:val="001A6D14"/>
    <w:rsid w:val="001A6E22"/>
    <w:rsid w:val="001B00A5"/>
    <w:rsid w:val="001B0955"/>
    <w:rsid w:val="001B111D"/>
    <w:rsid w:val="001B162D"/>
    <w:rsid w:val="001B1A13"/>
    <w:rsid w:val="001B1B02"/>
    <w:rsid w:val="001B200B"/>
    <w:rsid w:val="001B28B4"/>
    <w:rsid w:val="001B3D9B"/>
    <w:rsid w:val="001B50C5"/>
    <w:rsid w:val="001B5DF3"/>
    <w:rsid w:val="001B634C"/>
    <w:rsid w:val="001C26FF"/>
    <w:rsid w:val="001C2C5C"/>
    <w:rsid w:val="001C3742"/>
    <w:rsid w:val="001D21A4"/>
    <w:rsid w:val="001D3C91"/>
    <w:rsid w:val="001D4B03"/>
    <w:rsid w:val="001D4B5D"/>
    <w:rsid w:val="001D4E01"/>
    <w:rsid w:val="001D520D"/>
    <w:rsid w:val="001D63A6"/>
    <w:rsid w:val="001D741C"/>
    <w:rsid w:val="001D75D0"/>
    <w:rsid w:val="001E0AD2"/>
    <w:rsid w:val="001E3557"/>
    <w:rsid w:val="001E5525"/>
    <w:rsid w:val="001E57BB"/>
    <w:rsid w:val="001E5DA8"/>
    <w:rsid w:val="001E6B65"/>
    <w:rsid w:val="001E6BE6"/>
    <w:rsid w:val="001E7880"/>
    <w:rsid w:val="001E78D3"/>
    <w:rsid w:val="001F265B"/>
    <w:rsid w:val="001F787C"/>
    <w:rsid w:val="00200E97"/>
    <w:rsid w:val="00201F50"/>
    <w:rsid w:val="00202352"/>
    <w:rsid w:val="00202B09"/>
    <w:rsid w:val="00203C7C"/>
    <w:rsid w:val="00206FC8"/>
    <w:rsid w:val="00210A6E"/>
    <w:rsid w:val="002113AE"/>
    <w:rsid w:val="00211AD4"/>
    <w:rsid w:val="00211D8C"/>
    <w:rsid w:val="0021481F"/>
    <w:rsid w:val="00217748"/>
    <w:rsid w:val="00220A98"/>
    <w:rsid w:val="00222A85"/>
    <w:rsid w:val="002235AB"/>
    <w:rsid w:val="00223C38"/>
    <w:rsid w:val="002246B7"/>
    <w:rsid w:val="00230515"/>
    <w:rsid w:val="00233B75"/>
    <w:rsid w:val="00233BB1"/>
    <w:rsid w:val="00237306"/>
    <w:rsid w:val="002441AC"/>
    <w:rsid w:val="00245119"/>
    <w:rsid w:val="002467C5"/>
    <w:rsid w:val="00246C59"/>
    <w:rsid w:val="00251AD2"/>
    <w:rsid w:val="00251E72"/>
    <w:rsid w:val="00251F25"/>
    <w:rsid w:val="00251F63"/>
    <w:rsid w:val="0025343E"/>
    <w:rsid w:val="002537B1"/>
    <w:rsid w:val="00256BF0"/>
    <w:rsid w:val="00261B2B"/>
    <w:rsid w:val="00261D65"/>
    <w:rsid w:val="00262733"/>
    <w:rsid w:val="0026557B"/>
    <w:rsid w:val="0026559A"/>
    <w:rsid w:val="00270CCD"/>
    <w:rsid w:val="002717A8"/>
    <w:rsid w:val="0027238F"/>
    <w:rsid w:val="002724C2"/>
    <w:rsid w:val="0027604E"/>
    <w:rsid w:val="00276111"/>
    <w:rsid w:val="0027628C"/>
    <w:rsid w:val="002801D5"/>
    <w:rsid w:val="002814D3"/>
    <w:rsid w:val="00281684"/>
    <w:rsid w:val="00282AEA"/>
    <w:rsid w:val="00283470"/>
    <w:rsid w:val="002857B7"/>
    <w:rsid w:val="00290545"/>
    <w:rsid w:val="00291623"/>
    <w:rsid w:val="00292123"/>
    <w:rsid w:val="002A19E6"/>
    <w:rsid w:val="002A4654"/>
    <w:rsid w:val="002A50F9"/>
    <w:rsid w:val="002A553F"/>
    <w:rsid w:val="002A70F6"/>
    <w:rsid w:val="002B0036"/>
    <w:rsid w:val="002B3458"/>
    <w:rsid w:val="002B6EA9"/>
    <w:rsid w:val="002B7F23"/>
    <w:rsid w:val="002C0500"/>
    <w:rsid w:val="002C250B"/>
    <w:rsid w:val="002C2828"/>
    <w:rsid w:val="002D2DC5"/>
    <w:rsid w:val="002D3252"/>
    <w:rsid w:val="002D4571"/>
    <w:rsid w:val="002D5842"/>
    <w:rsid w:val="002D6276"/>
    <w:rsid w:val="002D6F5F"/>
    <w:rsid w:val="002D6FD3"/>
    <w:rsid w:val="002D7AFE"/>
    <w:rsid w:val="002E00A4"/>
    <w:rsid w:val="002E308E"/>
    <w:rsid w:val="002E3E27"/>
    <w:rsid w:val="002E702C"/>
    <w:rsid w:val="002E7818"/>
    <w:rsid w:val="002F0231"/>
    <w:rsid w:val="002F1AB2"/>
    <w:rsid w:val="002F1AEE"/>
    <w:rsid w:val="002F475C"/>
    <w:rsid w:val="002F5B5A"/>
    <w:rsid w:val="002F5D4B"/>
    <w:rsid w:val="002F64EF"/>
    <w:rsid w:val="002F7307"/>
    <w:rsid w:val="003008CF"/>
    <w:rsid w:val="00301D04"/>
    <w:rsid w:val="00303057"/>
    <w:rsid w:val="0030347A"/>
    <w:rsid w:val="00303716"/>
    <w:rsid w:val="00305AF2"/>
    <w:rsid w:val="00306373"/>
    <w:rsid w:val="003115CD"/>
    <w:rsid w:val="00313876"/>
    <w:rsid w:val="003142B3"/>
    <w:rsid w:val="00321C78"/>
    <w:rsid w:val="00322354"/>
    <w:rsid w:val="0032291E"/>
    <w:rsid w:val="0032303A"/>
    <w:rsid w:val="0032455E"/>
    <w:rsid w:val="00325D76"/>
    <w:rsid w:val="00326ECE"/>
    <w:rsid w:val="00327559"/>
    <w:rsid w:val="003303CD"/>
    <w:rsid w:val="0033047C"/>
    <w:rsid w:val="003307F3"/>
    <w:rsid w:val="00330A84"/>
    <w:rsid w:val="0033331A"/>
    <w:rsid w:val="003363F9"/>
    <w:rsid w:val="00337F50"/>
    <w:rsid w:val="00340B79"/>
    <w:rsid w:val="00341F62"/>
    <w:rsid w:val="003422F8"/>
    <w:rsid w:val="00343B91"/>
    <w:rsid w:val="00343BFB"/>
    <w:rsid w:val="00343DFD"/>
    <w:rsid w:val="003463FD"/>
    <w:rsid w:val="003470D3"/>
    <w:rsid w:val="0035064A"/>
    <w:rsid w:val="00350CB7"/>
    <w:rsid w:val="0035186E"/>
    <w:rsid w:val="00352429"/>
    <w:rsid w:val="00354F17"/>
    <w:rsid w:val="00355D1F"/>
    <w:rsid w:val="00356219"/>
    <w:rsid w:val="00357394"/>
    <w:rsid w:val="00360C8D"/>
    <w:rsid w:val="003618A6"/>
    <w:rsid w:val="00361AE1"/>
    <w:rsid w:val="00362E9F"/>
    <w:rsid w:val="00364E15"/>
    <w:rsid w:val="003650E7"/>
    <w:rsid w:val="00366F91"/>
    <w:rsid w:val="00367730"/>
    <w:rsid w:val="0037091F"/>
    <w:rsid w:val="00371579"/>
    <w:rsid w:val="003716D7"/>
    <w:rsid w:val="00372A7F"/>
    <w:rsid w:val="00373603"/>
    <w:rsid w:val="00374145"/>
    <w:rsid w:val="0037447F"/>
    <w:rsid w:val="00374D61"/>
    <w:rsid w:val="003772D2"/>
    <w:rsid w:val="00383A5F"/>
    <w:rsid w:val="00383F9F"/>
    <w:rsid w:val="00385C9F"/>
    <w:rsid w:val="00386578"/>
    <w:rsid w:val="00390B48"/>
    <w:rsid w:val="00394805"/>
    <w:rsid w:val="003A099F"/>
    <w:rsid w:val="003A13C4"/>
    <w:rsid w:val="003A2403"/>
    <w:rsid w:val="003A529E"/>
    <w:rsid w:val="003A7FAF"/>
    <w:rsid w:val="003B277D"/>
    <w:rsid w:val="003B3B74"/>
    <w:rsid w:val="003B5E50"/>
    <w:rsid w:val="003B69D1"/>
    <w:rsid w:val="003B76EB"/>
    <w:rsid w:val="003B7972"/>
    <w:rsid w:val="003B7AE2"/>
    <w:rsid w:val="003B7E9F"/>
    <w:rsid w:val="003C1A33"/>
    <w:rsid w:val="003C2F72"/>
    <w:rsid w:val="003C3263"/>
    <w:rsid w:val="003C39EA"/>
    <w:rsid w:val="003C49A5"/>
    <w:rsid w:val="003C5360"/>
    <w:rsid w:val="003C5C12"/>
    <w:rsid w:val="003C691D"/>
    <w:rsid w:val="003D0BEB"/>
    <w:rsid w:val="003D439E"/>
    <w:rsid w:val="003D5227"/>
    <w:rsid w:val="003D55B6"/>
    <w:rsid w:val="003D5C37"/>
    <w:rsid w:val="003D6A8B"/>
    <w:rsid w:val="003D7E67"/>
    <w:rsid w:val="003E3BF1"/>
    <w:rsid w:val="003E45D3"/>
    <w:rsid w:val="003E785B"/>
    <w:rsid w:val="003F07AF"/>
    <w:rsid w:val="003F1974"/>
    <w:rsid w:val="003F42FC"/>
    <w:rsid w:val="003F4DF4"/>
    <w:rsid w:val="003F5CAD"/>
    <w:rsid w:val="00400C23"/>
    <w:rsid w:val="004016DF"/>
    <w:rsid w:val="004034B2"/>
    <w:rsid w:val="00403D12"/>
    <w:rsid w:val="00403FC2"/>
    <w:rsid w:val="00404001"/>
    <w:rsid w:val="0040556F"/>
    <w:rsid w:val="004109E7"/>
    <w:rsid w:val="004111DC"/>
    <w:rsid w:val="004119F9"/>
    <w:rsid w:val="00413CB2"/>
    <w:rsid w:val="004159BB"/>
    <w:rsid w:val="00415C3D"/>
    <w:rsid w:val="00416024"/>
    <w:rsid w:val="00416594"/>
    <w:rsid w:val="00416C46"/>
    <w:rsid w:val="004173BA"/>
    <w:rsid w:val="004173EE"/>
    <w:rsid w:val="00422B4C"/>
    <w:rsid w:val="00423D18"/>
    <w:rsid w:val="004250AC"/>
    <w:rsid w:val="004253D4"/>
    <w:rsid w:val="00425B9B"/>
    <w:rsid w:val="004270D9"/>
    <w:rsid w:val="00427B97"/>
    <w:rsid w:val="00430486"/>
    <w:rsid w:val="00430D34"/>
    <w:rsid w:val="00434DC3"/>
    <w:rsid w:val="0043587E"/>
    <w:rsid w:val="00435907"/>
    <w:rsid w:val="00435F03"/>
    <w:rsid w:val="00435F7E"/>
    <w:rsid w:val="00436202"/>
    <w:rsid w:val="00437A00"/>
    <w:rsid w:val="00443A85"/>
    <w:rsid w:val="004458E7"/>
    <w:rsid w:val="00445BFC"/>
    <w:rsid w:val="00446170"/>
    <w:rsid w:val="00446B61"/>
    <w:rsid w:val="004518E6"/>
    <w:rsid w:val="00452CCC"/>
    <w:rsid w:val="00453816"/>
    <w:rsid w:val="004562D5"/>
    <w:rsid w:val="00456ED7"/>
    <w:rsid w:val="00457040"/>
    <w:rsid w:val="004575DB"/>
    <w:rsid w:val="0046106A"/>
    <w:rsid w:val="004619D5"/>
    <w:rsid w:val="00461C04"/>
    <w:rsid w:val="004637A8"/>
    <w:rsid w:val="00463E92"/>
    <w:rsid w:val="0046557D"/>
    <w:rsid w:val="0046615A"/>
    <w:rsid w:val="004701C4"/>
    <w:rsid w:val="00470498"/>
    <w:rsid w:val="00471AA3"/>
    <w:rsid w:val="00472948"/>
    <w:rsid w:val="00472DE9"/>
    <w:rsid w:val="004745DE"/>
    <w:rsid w:val="00474AA1"/>
    <w:rsid w:val="00476705"/>
    <w:rsid w:val="0047672C"/>
    <w:rsid w:val="00477F64"/>
    <w:rsid w:val="00481F07"/>
    <w:rsid w:val="004827CA"/>
    <w:rsid w:val="00484746"/>
    <w:rsid w:val="00484FD0"/>
    <w:rsid w:val="0048644E"/>
    <w:rsid w:val="00490A0E"/>
    <w:rsid w:val="00490A42"/>
    <w:rsid w:val="004934EB"/>
    <w:rsid w:val="00493622"/>
    <w:rsid w:val="00494652"/>
    <w:rsid w:val="004A31FA"/>
    <w:rsid w:val="004A44D2"/>
    <w:rsid w:val="004A45B1"/>
    <w:rsid w:val="004A4B46"/>
    <w:rsid w:val="004A636B"/>
    <w:rsid w:val="004B083A"/>
    <w:rsid w:val="004B27AF"/>
    <w:rsid w:val="004B3E9F"/>
    <w:rsid w:val="004B6F97"/>
    <w:rsid w:val="004C1BC5"/>
    <w:rsid w:val="004C1EFF"/>
    <w:rsid w:val="004C399F"/>
    <w:rsid w:val="004C74AD"/>
    <w:rsid w:val="004C7E42"/>
    <w:rsid w:val="004D27FD"/>
    <w:rsid w:val="004D2B4C"/>
    <w:rsid w:val="004D5CB3"/>
    <w:rsid w:val="004D6F13"/>
    <w:rsid w:val="004D7E0F"/>
    <w:rsid w:val="004E1627"/>
    <w:rsid w:val="004E54CF"/>
    <w:rsid w:val="004E6DDF"/>
    <w:rsid w:val="004E7649"/>
    <w:rsid w:val="004E7D81"/>
    <w:rsid w:val="004E7EED"/>
    <w:rsid w:val="004F2923"/>
    <w:rsid w:val="004F2E0D"/>
    <w:rsid w:val="004F2FE7"/>
    <w:rsid w:val="004F39DB"/>
    <w:rsid w:val="004F3E17"/>
    <w:rsid w:val="004F41D3"/>
    <w:rsid w:val="004F4557"/>
    <w:rsid w:val="004F4A30"/>
    <w:rsid w:val="004F5176"/>
    <w:rsid w:val="004F5F38"/>
    <w:rsid w:val="004F6957"/>
    <w:rsid w:val="004F6BCF"/>
    <w:rsid w:val="004F6D3E"/>
    <w:rsid w:val="00501612"/>
    <w:rsid w:val="0050215C"/>
    <w:rsid w:val="00510966"/>
    <w:rsid w:val="00511C72"/>
    <w:rsid w:val="005123DE"/>
    <w:rsid w:val="00513390"/>
    <w:rsid w:val="00513F95"/>
    <w:rsid w:val="00523484"/>
    <w:rsid w:val="00525CED"/>
    <w:rsid w:val="00526EFA"/>
    <w:rsid w:val="0052703A"/>
    <w:rsid w:val="00530A17"/>
    <w:rsid w:val="00530D12"/>
    <w:rsid w:val="005326EB"/>
    <w:rsid w:val="00533124"/>
    <w:rsid w:val="00534E9B"/>
    <w:rsid w:val="00535494"/>
    <w:rsid w:val="0053554F"/>
    <w:rsid w:val="00537B6E"/>
    <w:rsid w:val="00540791"/>
    <w:rsid w:val="00540DB0"/>
    <w:rsid w:val="00540EAF"/>
    <w:rsid w:val="00541076"/>
    <w:rsid w:val="00542113"/>
    <w:rsid w:val="00542167"/>
    <w:rsid w:val="00543F5A"/>
    <w:rsid w:val="005455E4"/>
    <w:rsid w:val="00546392"/>
    <w:rsid w:val="00556296"/>
    <w:rsid w:val="005579AE"/>
    <w:rsid w:val="00557AD6"/>
    <w:rsid w:val="00557EC3"/>
    <w:rsid w:val="00560B08"/>
    <w:rsid w:val="00561305"/>
    <w:rsid w:val="00565073"/>
    <w:rsid w:val="00565560"/>
    <w:rsid w:val="00565A08"/>
    <w:rsid w:val="005660F9"/>
    <w:rsid w:val="00567CE2"/>
    <w:rsid w:val="00570A46"/>
    <w:rsid w:val="005722AA"/>
    <w:rsid w:val="00574AB9"/>
    <w:rsid w:val="005769F0"/>
    <w:rsid w:val="0057717B"/>
    <w:rsid w:val="00583A5C"/>
    <w:rsid w:val="00584653"/>
    <w:rsid w:val="005846A8"/>
    <w:rsid w:val="005868B0"/>
    <w:rsid w:val="005945CF"/>
    <w:rsid w:val="00597C14"/>
    <w:rsid w:val="005A0613"/>
    <w:rsid w:val="005A07C2"/>
    <w:rsid w:val="005A2AF9"/>
    <w:rsid w:val="005A2CBA"/>
    <w:rsid w:val="005A4543"/>
    <w:rsid w:val="005A48B9"/>
    <w:rsid w:val="005A67D0"/>
    <w:rsid w:val="005B0267"/>
    <w:rsid w:val="005B1306"/>
    <w:rsid w:val="005B46F6"/>
    <w:rsid w:val="005B5EC9"/>
    <w:rsid w:val="005B64B6"/>
    <w:rsid w:val="005C26DA"/>
    <w:rsid w:val="005C5E6A"/>
    <w:rsid w:val="005D032E"/>
    <w:rsid w:val="005D1C47"/>
    <w:rsid w:val="005D21CD"/>
    <w:rsid w:val="005D2785"/>
    <w:rsid w:val="005D29CC"/>
    <w:rsid w:val="005D3154"/>
    <w:rsid w:val="005D4AC2"/>
    <w:rsid w:val="005D5786"/>
    <w:rsid w:val="005D5AA4"/>
    <w:rsid w:val="005D65DC"/>
    <w:rsid w:val="005D6B8C"/>
    <w:rsid w:val="005D7B71"/>
    <w:rsid w:val="005E04C2"/>
    <w:rsid w:val="005E0C11"/>
    <w:rsid w:val="005E44AA"/>
    <w:rsid w:val="005F0DFF"/>
    <w:rsid w:val="005F4F0A"/>
    <w:rsid w:val="005F53E2"/>
    <w:rsid w:val="005F5C70"/>
    <w:rsid w:val="005F6B90"/>
    <w:rsid w:val="005F73F0"/>
    <w:rsid w:val="005F7CC1"/>
    <w:rsid w:val="0060062B"/>
    <w:rsid w:val="0060083F"/>
    <w:rsid w:val="00602C1F"/>
    <w:rsid w:val="00603F38"/>
    <w:rsid w:val="0060402C"/>
    <w:rsid w:val="00604FC0"/>
    <w:rsid w:val="00606E46"/>
    <w:rsid w:val="00607AA1"/>
    <w:rsid w:val="00610041"/>
    <w:rsid w:val="006114CF"/>
    <w:rsid w:val="00612F53"/>
    <w:rsid w:val="00613424"/>
    <w:rsid w:val="00614FE3"/>
    <w:rsid w:val="006156A5"/>
    <w:rsid w:val="00615D06"/>
    <w:rsid w:val="0062254D"/>
    <w:rsid w:val="00623313"/>
    <w:rsid w:val="00623866"/>
    <w:rsid w:val="00624434"/>
    <w:rsid w:val="006248FD"/>
    <w:rsid w:val="00624BAB"/>
    <w:rsid w:val="00624C2A"/>
    <w:rsid w:val="00625118"/>
    <w:rsid w:val="0062516C"/>
    <w:rsid w:val="00630DA4"/>
    <w:rsid w:val="00631106"/>
    <w:rsid w:val="00631B41"/>
    <w:rsid w:val="006334C3"/>
    <w:rsid w:val="00633566"/>
    <w:rsid w:val="00640A05"/>
    <w:rsid w:val="00641660"/>
    <w:rsid w:val="006435B9"/>
    <w:rsid w:val="00643B9C"/>
    <w:rsid w:val="00645179"/>
    <w:rsid w:val="0064593C"/>
    <w:rsid w:val="0064654C"/>
    <w:rsid w:val="00646CEC"/>
    <w:rsid w:val="00646DDB"/>
    <w:rsid w:val="0065052B"/>
    <w:rsid w:val="00651956"/>
    <w:rsid w:val="00651BEF"/>
    <w:rsid w:val="0065235C"/>
    <w:rsid w:val="00653900"/>
    <w:rsid w:val="00653E82"/>
    <w:rsid w:val="00655C19"/>
    <w:rsid w:val="006578BE"/>
    <w:rsid w:val="00660688"/>
    <w:rsid w:val="00660E33"/>
    <w:rsid w:val="0066165F"/>
    <w:rsid w:val="00662CDC"/>
    <w:rsid w:val="006644CC"/>
    <w:rsid w:val="0066777D"/>
    <w:rsid w:val="00670CB3"/>
    <w:rsid w:val="00671767"/>
    <w:rsid w:val="006740F9"/>
    <w:rsid w:val="00677C95"/>
    <w:rsid w:val="00680322"/>
    <w:rsid w:val="006809D6"/>
    <w:rsid w:val="00680EF4"/>
    <w:rsid w:val="00685B78"/>
    <w:rsid w:val="006870D3"/>
    <w:rsid w:val="006879D9"/>
    <w:rsid w:val="00694251"/>
    <w:rsid w:val="006963EB"/>
    <w:rsid w:val="006969CA"/>
    <w:rsid w:val="00697255"/>
    <w:rsid w:val="0069794F"/>
    <w:rsid w:val="006A399E"/>
    <w:rsid w:val="006A3EC3"/>
    <w:rsid w:val="006A5446"/>
    <w:rsid w:val="006A5649"/>
    <w:rsid w:val="006A608C"/>
    <w:rsid w:val="006A79DD"/>
    <w:rsid w:val="006A7A4F"/>
    <w:rsid w:val="006B012A"/>
    <w:rsid w:val="006B3FEF"/>
    <w:rsid w:val="006B44F8"/>
    <w:rsid w:val="006B48E2"/>
    <w:rsid w:val="006B4CE4"/>
    <w:rsid w:val="006C1791"/>
    <w:rsid w:val="006C1C74"/>
    <w:rsid w:val="006C29E9"/>
    <w:rsid w:val="006C3181"/>
    <w:rsid w:val="006C383D"/>
    <w:rsid w:val="006C5E87"/>
    <w:rsid w:val="006C646B"/>
    <w:rsid w:val="006D0DB3"/>
    <w:rsid w:val="006D1B1E"/>
    <w:rsid w:val="006D1D5F"/>
    <w:rsid w:val="006D467E"/>
    <w:rsid w:val="006D476B"/>
    <w:rsid w:val="006D4A99"/>
    <w:rsid w:val="006D4FBD"/>
    <w:rsid w:val="006D70CF"/>
    <w:rsid w:val="006D773C"/>
    <w:rsid w:val="006D7F6E"/>
    <w:rsid w:val="006E09C0"/>
    <w:rsid w:val="006E1A41"/>
    <w:rsid w:val="006E2FBE"/>
    <w:rsid w:val="006E6952"/>
    <w:rsid w:val="006E6B9C"/>
    <w:rsid w:val="006E70F3"/>
    <w:rsid w:val="006F32C6"/>
    <w:rsid w:val="006F562C"/>
    <w:rsid w:val="006F6DAE"/>
    <w:rsid w:val="00702354"/>
    <w:rsid w:val="00702EFB"/>
    <w:rsid w:val="007034CE"/>
    <w:rsid w:val="00705AB0"/>
    <w:rsid w:val="0070609A"/>
    <w:rsid w:val="007117AE"/>
    <w:rsid w:val="00711993"/>
    <w:rsid w:val="00711C6D"/>
    <w:rsid w:val="00712D28"/>
    <w:rsid w:val="00713A7B"/>
    <w:rsid w:val="007154D2"/>
    <w:rsid w:val="007158CA"/>
    <w:rsid w:val="00716DB5"/>
    <w:rsid w:val="00716FD1"/>
    <w:rsid w:val="00720688"/>
    <w:rsid w:val="00720F27"/>
    <w:rsid w:val="00722A3A"/>
    <w:rsid w:val="00722E77"/>
    <w:rsid w:val="00723BE2"/>
    <w:rsid w:val="00725478"/>
    <w:rsid w:val="00725F70"/>
    <w:rsid w:val="0072646E"/>
    <w:rsid w:val="00726911"/>
    <w:rsid w:val="00726EA3"/>
    <w:rsid w:val="0072794E"/>
    <w:rsid w:val="00727E57"/>
    <w:rsid w:val="00732018"/>
    <w:rsid w:val="00732485"/>
    <w:rsid w:val="00732B4A"/>
    <w:rsid w:val="0073741E"/>
    <w:rsid w:val="0074087D"/>
    <w:rsid w:val="00742A25"/>
    <w:rsid w:val="00743E1D"/>
    <w:rsid w:val="00744680"/>
    <w:rsid w:val="00745C08"/>
    <w:rsid w:val="007469AE"/>
    <w:rsid w:val="00746B4A"/>
    <w:rsid w:val="0074749D"/>
    <w:rsid w:val="0075093E"/>
    <w:rsid w:val="007511B4"/>
    <w:rsid w:val="00752AA4"/>
    <w:rsid w:val="00755208"/>
    <w:rsid w:val="00756088"/>
    <w:rsid w:val="00760772"/>
    <w:rsid w:val="00761D2F"/>
    <w:rsid w:val="0076277D"/>
    <w:rsid w:val="0076322C"/>
    <w:rsid w:val="0076463D"/>
    <w:rsid w:val="00764FF7"/>
    <w:rsid w:val="00765958"/>
    <w:rsid w:val="00767E58"/>
    <w:rsid w:val="007705CD"/>
    <w:rsid w:val="00771567"/>
    <w:rsid w:val="00771A23"/>
    <w:rsid w:val="00772672"/>
    <w:rsid w:val="007726F0"/>
    <w:rsid w:val="00774BA5"/>
    <w:rsid w:val="00776055"/>
    <w:rsid w:val="00776317"/>
    <w:rsid w:val="00776637"/>
    <w:rsid w:val="00780949"/>
    <w:rsid w:val="00780E3E"/>
    <w:rsid w:val="0078153F"/>
    <w:rsid w:val="007841F3"/>
    <w:rsid w:val="00786149"/>
    <w:rsid w:val="00793535"/>
    <w:rsid w:val="00793537"/>
    <w:rsid w:val="00793773"/>
    <w:rsid w:val="007947B7"/>
    <w:rsid w:val="00796AEE"/>
    <w:rsid w:val="007A2FE0"/>
    <w:rsid w:val="007A3CA2"/>
    <w:rsid w:val="007A5262"/>
    <w:rsid w:val="007A65F4"/>
    <w:rsid w:val="007A6C12"/>
    <w:rsid w:val="007A6F0E"/>
    <w:rsid w:val="007A77FB"/>
    <w:rsid w:val="007B080C"/>
    <w:rsid w:val="007B5039"/>
    <w:rsid w:val="007B5284"/>
    <w:rsid w:val="007B632F"/>
    <w:rsid w:val="007B7426"/>
    <w:rsid w:val="007B7C07"/>
    <w:rsid w:val="007C06F1"/>
    <w:rsid w:val="007C0BC3"/>
    <w:rsid w:val="007C1208"/>
    <w:rsid w:val="007C271D"/>
    <w:rsid w:val="007C310F"/>
    <w:rsid w:val="007C32AB"/>
    <w:rsid w:val="007C4867"/>
    <w:rsid w:val="007C4AD3"/>
    <w:rsid w:val="007C4E4C"/>
    <w:rsid w:val="007C4F0C"/>
    <w:rsid w:val="007C6E81"/>
    <w:rsid w:val="007C77FB"/>
    <w:rsid w:val="007D0D2E"/>
    <w:rsid w:val="007D2188"/>
    <w:rsid w:val="007D26B2"/>
    <w:rsid w:val="007D270B"/>
    <w:rsid w:val="007D3293"/>
    <w:rsid w:val="007D4564"/>
    <w:rsid w:val="007D5E10"/>
    <w:rsid w:val="007D645D"/>
    <w:rsid w:val="007D6BB7"/>
    <w:rsid w:val="007D72D1"/>
    <w:rsid w:val="007E1020"/>
    <w:rsid w:val="007E1D05"/>
    <w:rsid w:val="007E2C2A"/>
    <w:rsid w:val="007E5728"/>
    <w:rsid w:val="007E590C"/>
    <w:rsid w:val="007E6F95"/>
    <w:rsid w:val="007E714D"/>
    <w:rsid w:val="007E757E"/>
    <w:rsid w:val="007F1A93"/>
    <w:rsid w:val="007F269B"/>
    <w:rsid w:val="007F3C50"/>
    <w:rsid w:val="007F4100"/>
    <w:rsid w:val="007F7BC8"/>
    <w:rsid w:val="00800859"/>
    <w:rsid w:val="00800B76"/>
    <w:rsid w:val="008012DF"/>
    <w:rsid w:val="008024A7"/>
    <w:rsid w:val="00804291"/>
    <w:rsid w:val="00805DA2"/>
    <w:rsid w:val="00806AEB"/>
    <w:rsid w:val="0080705F"/>
    <w:rsid w:val="00811F48"/>
    <w:rsid w:val="0081208D"/>
    <w:rsid w:val="00815272"/>
    <w:rsid w:val="008169F6"/>
    <w:rsid w:val="00816C29"/>
    <w:rsid w:val="008177B5"/>
    <w:rsid w:val="008200AE"/>
    <w:rsid w:val="00821A05"/>
    <w:rsid w:val="008268C7"/>
    <w:rsid w:val="00830425"/>
    <w:rsid w:val="008309CB"/>
    <w:rsid w:val="00830C7A"/>
    <w:rsid w:val="00831A9F"/>
    <w:rsid w:val="008329E2"/>
    <w:rsid w:val="008372C5"/>
    <w:rsid w:val="00843CB2"/>
    <w:rsid w:val="00844F5B"/>
    <w:rsid w:val="00845F7E"/>
    <w:rsid w:val="00846CA5"/>
    <w:rsid w:val="00846ED1"/>
    <w:rsid w:val="008531C5"/>
    <w:rsid w:val="00855897"/>
    <w:rsid w:val="0085598C"/>
    <w:rsid w:val="00857433"/>
    <w:rsid w:val="00857F73"/>
    <w:rsid w:val="00861556"/>
    <w:rsid w:val="00862A1A"/>
    <w:rsid w:val="00862B10"/>
    <w:rsid w:val="00862C64"/>
    <w:rsid w:val="008640C2"/>
    <w:rsid w:val="00864948"/>
    <w:rsid w:val="0086511D"/>
    <w:rsid w:val="00865375"/>
    <w:rsid w:val="00870A52"/>
    <w:rsid w:val="00872C81"/>
    <w:rsid w:val="00874C33"/>
    <w:rsid w:val="00877AD3"/>
    <w:rsid w:val="00880266"/>
    <w:rsid w:val="00881240"/>
    <w:rsid w:val="00882150"/>
    <w:rsid w:val="00882913"/>
    <w:rsid w:val="00882D55"/>
    <w:rsid w:val="00884077"/>
    <w:rsid w:val="00885673"/>
    <w:rsid w:val="008858F3"/>
    <w:rsid w:val="00886C9E"/>
    <w:rsid w:val="00886E2A"/>
    <w:rsid w:val="00886F06"/>
    <w:rsid w:val="0089069D"/>
    <w:rsid w:val="008923BA"/>
    <w:rsid w:val="0089292A"/>
    <w:rsid w:val="00895C0A"/>
    <w:rsid w:val="00897FEB"/>
    <w:rsid w:val="008A0138"/>
    <w:rsid w:val="008A0868"/>
    <w:rsid w:val="008A2C62"/>
    <w:rsid w:val="008A2EB2"/>
    <w:rsid w:val="008A6310"/>
    <w:rsid w:val="008A733C"/>
    <w:rsid w:val="008B1348"/>
    <w:rsid w:val="008B41A4"/>
    <w:rsid w:val="008B48AA"/>
    <w:rsid w:val="008B4F28"/>
    <w:rsid w:val="008C340E"/>
    <w:rsid w:val="008C3906"/>
    <w:rsid w:val="008C3E82"/>
    <w:rsid w:val="008D15CE"/>
    <w:rsid w:val="008D1638"/>
    <w:rsid w:val="008D573D"/>
    <w:rsid w:val="008D5C09"/>
    <w:rsid w:val="008D6E6A"/>
    <w:rsid w:val="008D7DA5"/>
    <w:rsid w:val="008E0927"/>
    <w:rsid w:val="008E1CC8"/>
    <w:rsid w:val="008E2E70"/>
    <w:rsid w:val="008E7DEB"/>
    <w:rsid w:val="008F0FF7"/>
    <w:rsid w:val="008F3CE5"/>
    <w:rsid w:val="008F42C8"/>
    <w:rsid w:val="008F4313"/>
    <w:rsid w:val="008F5732"/>
    <w:rsid w:val="008F7300"/>
    <w:rsid w:val="008F7C8C"/>
    <w:rsid w:val="00900AD0"/>
    <w:rsid w:val="00900F4C"/>
    <w:rsid w:val="00911EFD"/>
    <w:rsid w:val="0091228E"/>
    <w:rsid w:val="00914347"/>
    <w:rsid w:val="00914758"/>
    <w:rsid w:val="00914AC8"/>
    <w:rsid w:val="00915C2D"/>
    <w:rsid w:val="009160BE"/>
    <w:rsid w:val="00917D02"/>
    <w:rsid w:val="00921A16"/>
    <w:rsid w:val="00921CC2"/>
    <w:rsid w:val="00921DF2"/>
    <w:rsid w:val="009251DD"/>
    <w:rsid w:val="0093019D"/>
    <w:rsid w:val="00931467"/>
    <w:rsid w:val="00931811"/>
    <w:rsid w:val="00933164"/>
    <w:rsid w:val="009333CF"/>
    <w:rsid w:val="00936F1E"/>
    <w:rsid w:val="009375DB"/>
    <w:rsid w:val="009402B4"/>
    <w:rsid w:val="00940ECD"/>
    <w:rsid w:val="00942131"/>
    <w:rsid w:val="0094588B"/>
    <w:rsid w:val="00946910"/>
    <w:rsid w:val="00950AF8"/>
    <w:rsid w:val="00950FFA"/>
    <w:rsid w:val="00951334"/>
    <w:rsid w:val="00956F25"/>
    <w:rsid w:val="009632BB"/>
    <w:rsid w:val="00963825"/>
    <w:rsid w:val="00966791"/>
    <w:rsid w:val="00966BDF"/>
    <w:rsid w:val="00967875"/>
    <w:rsid w:val="00970C46"/>
    <w:rsid w:val="0097254F"/>
    <w:rsid w:val="009759F4"/>
    <w:rsid w:val="009822B5"/>
    <w:rsid w:val="00985967"/>
    <w:rsid w:val="00987C3A"/>
    <w:rsid w:val="009902CE"/>
    <w:rsid w:val="009904C1"/>
    <w:rsid w:val="0099075D"/>
    <w:rsid w:val="009910E9"/>
    <w:rsid w:val="0099227C"/>
    <w:rsid w:val="0099365A"/>
    <w:rsid w:val="009937ED"/>
    <w:rsid w:val="00993E88"/>
    <w:rsid w:val="00994AA8"/>
    <w:rsid w:val="00994C6A"/>
    <w:rsid w:val="009961BC"/>
    <w:rsid w:val="0099707E"/>
    <w:rsid w:val="00997F98"/>
    <w:rsid w:val="009A0AAE"/>
    <w:rsid w:val="009A18E3"/>
    <w:rsid w:val="009A366B"/>
    <w:rsid w:val="009A503F"/>
    <w:rsid w:val="009A534F"/>
    <w:rsid w:val="009A6798"/>
    <w:rsid w:val="009B0E31"/>
    <w:rsid w:val="009B4238"/>
    <w:rsid w:val="009B6124"/>
    <w:rsid w:val="009B63FF"/>
    <w:rsid w:val="009C0167"/>
    <w:rsid w:val="009C4D67"/>
    <w:rsid w:val="009C4E03"/>
    <w:rsid w:val="009C5547"/>
    <w:rsid w:val="009C621E"/>
    <w:rsid w:val="009C702B"/>
    <w:rsid w:val="009C7534"/>
    <w:rsid w:val="009D0C97"/>
    <w:rsid w:val="009D4320"/>
    <w:rsid w:val="009D62E1"/>
    <w:rsid w:val="009D6830"/>
    <w:rsid w:val="009D7265"/>
    <w:rsid w:val="009E37E4"/>
    <w:rsid w:val="009E4207"/>
    <w:rsid w:val="009F1AA6"/>
    <w:rsid w:val="009F3ED6"/>
    <w:rsid w:val="009F4905"/>
    <w:rsid w:val="009F582A"/>
    <w:rsid w:val="00A013A7"/>
    <w:rsid w:val="00A02C67"/>
    <w:rsid w:val="00A0379F"/>
    <w:rsid w:val="00A05409"/>
    <w:rsid w:val="00A05D5D"/>
    <w:rsid w:val="00A05D7E"/>
    <w:rsid w:val="00A06A63"/>
    <w:rsid w:val="00A06F59"/>
    <w:rsid w:val="00A07F4D"/>
    <w:rsid w:val="00A11555"/>
    <w:rsid w:val="00A1300E"/>
    <w:rsid w:val="00A1339D"/>
    <w:rsid w:val="00A14E83"/>
    <w:rsid w:val="00A16B0E"/>
    <w:rsid w:val="00A16DE1"/>
    <w:rsid w:val="00A1714D"/>
    <w:rsid w:val="00A1778B"/>
    <w:rsid w:val="00A23EB6"/>
    <w:rsid w:val="00A25024"/>
    <w:rsid w:val="00A27545"/>
    <w:rsid w:val="00A27A04"/>
    <w:rsid w:val="00A328F5"/>
    <w:rsid w:val="00A33312"/>
    <w:rsid w:val="00A4306C"/>
    <w:rsid w:val="00A43F25"/>
    <w:rsid w:val="00A44BA9"/>
    <w:rsid w:val="00A453C0"/>
    <w:rsid w:val="00A45F78"/>
    <w:rsid w:val="00A46B34"/>
    <w:rsid w:val="00A545A4"/>
    <w:rsid w:val="00A55BA6"/>
    <w:rsid w:val="00A55D70"/>
    <w:rsid w:val="00A567D2"/>
    <w:rsid w:val="00A56A3C"/>
    <w:rsid w:val="00A63ECE"/>
    <w:rsid w:val="00A64493"/>
    <w:rsid w:val="00A652EA"/>
    <w:rsid w:val="00A66D58"/>
    <w:rsid w:val="00A70C56"/>
    <w:rsid w:val="00A70D9E"/>
    <w:rsid w:val="00A74AF3"/>
    <w:rsid w:val="00A751F8"/>
    <w:rsid w:val="00A75A3F"/>
    <w:rsid w:val="00A763B4"/>
    <w:rsid w:val="00A7673F"/>
    <w:rsid w:val="00A80A0F"/>
    <w:rsid w:val="00A83937"/>
    <w:rsid w:val="00A83FBA"/>
    <w:rsid w:val="00A83FDD"/>
    <w:rsid w:val="00A84219"/>
    <w:rsid w:val="00A8548C"/>
    <w:rsid w:val="00A85FBB"/>
    <w:rsid w:val="00A87566"/>
    <w:rsid w:val="00A87E08"/>
    <w:rsid w:val="00A905CE"/>
    <w:rsid w:val="00A94321"/>
    <w:rsid w:val="00A947A4"/>
    <w:rsid w:val="00A94D4A"/>
    <w:rsid w:val="00A95F05"/>
    <w:rsid w:val="00A96E86"/>
    <w:rsid w:val="00A97564"/>
    <w:rsid w:val="00AA088E"/>
    <w:rsid w:val="00AA1A1C"/>
    <w:rsid w:val="00AA2305"/>
    <w:rsid w:val="00AA2DFE"/>
    <w:rsid w:val="00AA3192"/>
    <w:rsid w:val="00AA40CF"/>
    <w:rsid w:val="00AA4CD4"/>
    <w:rsid w:val="00AA6616"/>
    <w:rsid w:val="00AB1434"/>
    <w:rsid w:val="00AB1527"/>
    <w:rsid w:val="00AB2BF9"/>
    <w:rsid w:val="00AB2C6D"/>
    <w:rsid w:val="00AB4CC4"/>
    <w:rsid w:val="00AB6E73"/>
    <w:rsid w:val="00AC1263"/>
    <w:rsid w:val="00AC3BA7"/>
    <w:rsid w:val="00AC784D"/>
    <w:rsid w:val="00AD0B7C"/>
    <w:rsid w:val="00AD0CB8"/>
    <w:rsid w:val="00AD1182"/>
    <w:rsid w:val="00AD1A73"/>
    <w:rsid w:val="00AD1BA9"/>
    <w:rsid w:val="00AD5E48"/>
    <w:rsid w:val="00AD607C"/>
    <w:rsid w:val="00AE2EAC"/>
    <w:rsid w:val="00AE364F"/>
    <w:rsid w:val="00AE3F12"/>
    <w:rsid w:val="00AE4211"/>
    <w:rsid w:val="00AE51EC"/>
    <w:rsid w:val="00AE5D92"/>
    <w:rsid w:val="00AE75B9"/>
    <w:rsid w:val="00AF2B74"/>
    <w:rsid w:val="00B00E51"/>
    <w:rsid w:val="00B02B1F"/>
    <w:rsid w:val="00B0477A"/>
    <w:rsid w:val="00B05C11"/>
    <w:rsid w:val="00B05FC9"/>
    <w:rsid w:val="00B06E70"/>
    <w:rsid w:val="00B07E3E"/>
    <w:rsid w:val="00B12D80"/>
    <w:rsid w:val="00B15304"/>
    <w:rsid w:val="00B16770"/>
    <w:rsid w:val="00B16B2B"/>
    <w:rsid w:val="00B17D82"/>
    <w:rsid w:val="00B203AD"/>
    <w:rsid w:val="00B214C5"/>
    <w:rsid w:val="00B21BA8"/>
    <w:rsid w:val="00B233EF"/>
    <w:rsid w:val="00B25E17"/>
    <w:rsid w:val="00B25E90"/>
    <w:rsid w:val="00B26045"/>
    <w:rsid w:val="00B31BAD"/>
    <w:rsid w:val="00B34BA4"/>
    <w:rsid w:val="00B35EB6"/>
    <w:rsid w:val="00B36A8E"/>
    <w:rsid w:val="00B40716"/>
    <w:rsid w:val="00B41C0C"/>
    <w:rsid w:val="00B46355"/>
    <w:rsid w:val="00B46628"/>
    <w:rsid w:val="00B47436"/>
    <w:rsid w:val="00B51C27"/>
    <w:rsid w:val="00B54C9D"/>
    <w:rsid w:val="00B54F1C"/>
    <w:rsid w:val="00B60248"/>
    <w:rsid w:val="00B61668"/>
    <w:rsid w:val="00B668EB"/>
    <w:rsid w:val="00B71730"/>
    <w:rsid w:val="00B72279"/>
    <w:rsid w:val="00B7351D"/>
    <w:rsid w:val="00B76665"/>
    <w:rsid w:val="00B776B1"/>
    <w:rsid w:val="00B806F3"/>
    <w:rsid w:val="00B84B98"/>
    <w:rsid w:val="00B86180"/>
    <w:rsid w:val="00B91812"/>
    <w:rsid w:val="00B91B6A"/>
    <w:rsid w:val="00B93274"/>
    <w:rsid w:val="00B9595C"/>
    <w:rsid w:val="00B960A1"/>
    <w:rsid w:val="00BA0C08"/>
    <w:rsid w:val="00BA0D8D"/>
    <w:rsid w:val="00BA29EB"/>
    <w:rsid w:val="00BA4D3F"/>
    <w:rsid w:val="00BA540B"/>
    <w:rsid w:val="00BA5C86"/>
    <w:rsid w:val="00BA787A"/>
    <w:rsid w:val="00BA78A1"/>
    <w:rsid w:val="00BA78F1"/>
    <w:rsid w:val="00BB0F95"/>
    <w:rsid w:val="00BB1B1B"/>
    <w:rsid w:val="00BB1B82"/>
    <w:rsid w:val="00BB2D30"/>
    <w:rsid w:val="00BB326F"/>
    <w:rsid w:val="00BB645E"/>
    <w:rsid w:val="00BB6EA7"/>
    <w:rsid w:val="00BB74D7"/>
    <w:rsid w:val="00BB7BC6"/>
    <w:rsid w:val="00BC1629"/>
    <w:rsid w:val="00BC17D0"/>
    <w:rsid w:val="00BC1D4D"/>
    <w:rsid w:val="00BC5B35"/>
    <w:rsid w:val="00BC5BC6"/>
    <w:rsid w:val="00BC7DEB"/>
    <w:rsid w:val="00BD14A3"/>
    <w:rsid w:val="00BD1721"/>
    <w:rsid w:val="00BD1E12"/>
    <w:rsid w:val="00BD2A0B"/>
    <w:rsid w:val="00BD2D9B"/>
    <w:rsid w:val="00BD319F"/>
    <w:rsid w:val="00BD3476"/>
    <w:rsid w:val="00BD3A63"/>
    <w:rsid w:val="00BD4440"/>
    <w:rsid w:val="00BD4C7E"/>
    <w:rsid w:val="00BD5474"/>
    <w:rsid w:val="00BD5B84"/>
    <w:rsid w:val="00BD65A1"/>
    <w:rsid w:val="00BD70FE"/>
    <w:rsid w:val="00BE1182"/>
    <w:rsid w:val="00BE1BC8"/>
    <w:rsid w:val="00BE3A8C"/>
    <w:rsid w:val="00BE6C0C"/>
    <w:rsid w:val="00BE747E"/>
    <w:rsid w:val="00BF194B"/>
    <w:rsid w:val="00BF1A1A"/>
    <w:rsid w:val="00BF39FD"/>
    <w:rsid w:val="00BF5074"/>
    <w:rsid w:val="00BF5B65"/>
    <w:rsid w:val="00BF70A9"/>
    <w:rsid w:val="00C01506"/>
    <w:rsid w:val="00C01CB3"/>
    <w:rsid w:val="00C02226"/>
    <w:rsid w:val="00C06B3D"/>
    <w:rsid w:val="00C07618"/>
    <w:rsid w:val="00C0787D"/>
    <w:rsid w:val="00C10C89"/>
    <w:rsid w:val="00C12A62"/>
    <w:rsid w:val="00C138EF"/>
    <w:rsid w:val="00C16043"/>
    <w:rsid w:val="00C16581"/>
    <w:rsid w:val="00C17169"/>
    <w:rsid w:val="00C2119F"/>
    <w:rsid w:val="00C21250"/>
    <w:rsid w:val="00C2352E"/>
    <w:rsid w:val="00C2454B"/>
    <w:rsid w:val="00C260BE"/>
    <w:rsid w:val="00C27EDE"/>
    <w:rsid w:val="00C3037F"/>
    <w:rsid w:val="00C3049C"/>
    <w:rsid w:val="00C31ED7"/>
    <w:rsid w:val="00C32EE0"/>
    <w:rsid w:val="00C342DF"/>
    <w:rsid w:val="00C3553C"/>
    <w:rsid w:val="00C35B21"/>
    <w:rsid w:val="00C35B62"/>
    <w:rsid w:val="00C36F06"/>
    <w:rsid w:val="00C37595"/>
    <w:rsid w:val="00C40946"/>
    <w:rsid w:val="00C423F3"/>
    <w:rsid w:val="00C44191"/>
    <w:rsid w:val="00C45226"/>
    <w:rsid w:val="00C5035E"/>
    <w:rsid w:val="00C52BF4"/>
    <w:rsid w:val="00C5332E"/>
    <w:rsid w:val="00C5337B"/>
    <w:rsid w:val="00C53841"/>
    <w:rsid w:val="00C53BEC"/>
    <w:rsid w:val="00C53C9B"/>
    <w:rsid w:val="00C55456"/>
    <w:rsid w:val="00C55B52"/>
    <w:rsid w:val="00C56E1C"/>
    <w:rsid w:val="00C57A1A"/>
    <w:rsid w:val="00C60519"/>
    <w:rsid w:val="00C614B5"/>
    <w:rsid w:val="00C620BF"/>
    <w:rsid w:val="00C6379C"/>
    <w:rsid w:val="00C643A5"/>
    <w:rsid w:val="00C66BE5"/>
    <w:rsid w:val="00C72549"/>
    <w:rsid w:val="00C73722"/>
    <w:rsid w:val="00C77C22"/>
    <w:rsid w:val="00C81530"/>
    <w:rsid w:val="00C81814"/>
    <w:rsid w:val="00C82741"/>
    <w:rsid w:val="00C83183"/>
    <w:rsid w:val="00C83DF4"/>
    <w:rsid w:val="00C84FAB"/>
    <w:rsid w:val="00C8510D"/>
    <w:rsid w:val="00C857AA"/>
    <w:rsid w:val="00C940D8"/>
    <w:rsid w:val="00C940ED"/>
    <w:rsid w:val="00C9563D"/>
    <w:rsid w:val="00CA1C07"/>
    <w:rsid w:val="00CA2B1E"/>
    <w:rsid w:val="00CA5551"/>
    <w:rsid w:val="00CA6133"/>
    <w:rsid w:val="00CA69C1"/>
    <w:rsid w:val="00CA7D6B"/>
    <w:rsid w:val="00CB2C3A"/>
    <w:rsid w:val="00CB4169"/>
    <w:rsid w:val="00CB45BA"/>
    <w:rsid w:val="00CB4DAA"/>
    <w:rsid w:val="00CB56B0"/>
    <w:rsid w:val="00CC1256"/>
    <w:rsid w:val="00CC2541"/>
    <w:rsid w:val="00CC7628"/>
    <w:rsid w:val="00CC7D5C"/>
    <w:rsid w:val="00CC7D70"/>
    <w:rsid w:val="00CC7DC3"/>
    <w:rsid w:val="00CD1F0B"/>
    <w:rsid w:val="00CD306B"/>
    <w:rsid w:val="00CD34F9"/>
    <w:rsid w:val="00CE102D"/>
    <w:rsid w:val="00CE4567"/>
    <w:rsid w:val="00CE64E4"/>
    <w:rsid w:val="00CF0316"/>
    <w:rsid w:val="00CF07E9"/>
    <w:rsid w:val="00CF1571"/>
    <w:rsid w:val="00CF2E8C"/>
    <w:rsid w:val="00CF605B"/>
    <w:rsid w:val="00CF6651"/>
    <w:rsid w:val="00CF6B82"/>
    <w:rsid w:val="00CF6D20"/>
    <w:rsid w:val="00D00E0A"/>
    <w:rsid w:val="00D02221"/>
    <w:rsid w:val="00D02F83"/>
    <w:rsid w:val="00D12587"/>
    <w:rsid w:val="00D166FC"/>
    <w:rsid w:val="00D171A1"/>
    <w:rsid w:val="00D17E08"/>
    <w:rsid w:val="00D23260"/>
    <w:rsid w:val="00D239CB"/>
    <w:rsid w:val="00D23E7D"/>
    <w:rsid w:val="00D246D9"/>
    <w:rsid w:val="00D2539D"/>
    <w:rsid w:val="00D25AAB"/>
    <w:rsid w:val="00D25B66"/>
    <w:rsid w:val="00D26B78"/>
    <w:rsid w:val="00D27ED5"/>
    <w:rsid w:val="00D303F4"/>
    <w:rsid w:val="00D30E34"/>
    <w:rsid w:val="00D31223"/>
    <w:rsid w:val="00D31AAF"/>
    <w:rsid w:val="00D32ECE"/>
    <w:rsid w:val="00D33CC7"/>
    <w:rsid w:val="00D34A30"/>
    <w:rsid w:val="00D34BDC"/>
    <w:rsid w:val="00D35053"/>
    <w:rsid w:val="00D359CA"/>
    <w:rsid w:val="00D37340"/>
    <w:rsid w:val="00D407BD"/>
    <w:rsid w:val="00D40B2F"/>
    <w:rsid w:val="00D42F86"/>
    <w:rsid w:val="00D45F42"/>
    <w:rsid w:val="00D4608C"/>
    <w:rsid w:val="00D533FD"/>
    <w:rsid w:val="00D55747"/>
    <w:rsid w:val="00D55F97"/>
    <w:rsid w:val="00D572F7"/>
    <w:rsid w:val="00D57504"/>
    <w:rsid w:val="00D631DA"/>
    <w:rsid w:val="00D63D85"/>
    <w:rsid w:val="00D64432"/>
    <w:rsid w:val="00D64F0C"/>
    <w:rsid w:val="00D66093"/>
    <w:rsid w:val="00D66246"/>
    <w:rsid w:val="00D7001F"/>
    <w:rsid w:val="00D70A57"/>
    <w:rsid w:val="00D70C54"/>
    <w:rsid w:val="00D723D5"/>
    <w:rsid w:val="00D761B0"/>
    <w:rsid w:val="00D7662A"/>
    <w:rsid w:val="00D77126"/>
    <w:rsid w:val="00D80594"/>
    <w:rsid w:val="00D81A67"/>
    <w:rsid w:val="00D82263"/>
    <w:rsid w:val="00D82759"/>
    <w:rsid w:val="00D857BA"/>
    <w:rsid w:val="00D90EF0"/>
    <w:rsid w:val="00D918CC"/>
    <w:rsid w:val="00D925E5"/>
    <w:rsid w:val="00D92B90"/>
    <w:rsid w:val="00D940D9"/>
    <w:rsid w:val="00D97392"/>
    <w:rsid w:val="00DA0F96"/>
    <w:rsid w:val="00DA1C30"/>
    <w:rsid w:val="00DA1D16"/>
    <w:rsid w:val="00DA1EEF"/>
    <w:rsid w:val="00DA2963"/>
    <w:rsid w:val="00DA2AA3"/>
    <w:rsid w:val="00DA7CCE"/>
    <w:rsid w:val="00DB1684"/>
    <w:rsid w:val="00DB2568"/>
    <w:rsid w:val="00DB3C66"/>
    <w:rsid w:val="00DB3CCB"/>
    <w:rsid w:val="00DB7063"/>
    <w:rsid w:val="00DB7581"/>
    <w:rsid w:val="00DB75A9"/>
    <w:rsid w:val="00DC30F4"/>
    <w:rsid w:val="00DC5695"/>
    <w:rsid w:val="00DC57A4"/>
    <w:rsid w:val="00DD0EBC"/>
    <w:rsid w:val="00DD155A"/>
    <w:rsid w:val="00DD3C4B"/>
    <w:rsid w:val="00DD41CE"/>
    <w:rsid w:val="00DD752E"/>
    <w:rsid w:val="00DE0340"/>
    <w:rsid w:val="00DE139F"/>
    <w:rsid w:val="00DE2038"/>
    <w:rsid w:val="00DE526C"/>
    <w:rsid w:val="00DE5CDD"/>
    <w:rsid w:val="00DE6590"/>
    <w:rsid w:val="00DE7A21"/>
    <w:rsid w:val="00DF199D"/>
    <w:rsid w:val="00DF1EE1"/>
    <w:rsid w:val="00DF26F3"/>
    <w:rsid w:val="00DF45A2"/>
    <w:rsid w:val="00DF58BF"/>
    <w:rsid w:val="00DF5F13"/>
    <w:rsid w:val="00DF770F"/>
    <w:rsid w:val="00E015BD"/>
    <w:rsid w:val="00E02465"/>
    <w:rsid w:val="00E0474F"/>
    <w:rsid w:val="00E07950"/>
    <w:rsid w:val="00E1034E"/>
    <w:rsid w:val="00E103C7"/>
    <w:rsid w:val="00E10726"/>
    <w:rsid w:val="00E1109B"/>
    <w:rsid w:val="00E11DEA"/>
    <w:rsid w:val="00E12D2E"/>
    <w:rsid w:val="00E13D5E"/>
    <w:rsid w:val="00E149D5"/>
    <w:rsid w:val="00E1529E"/>
    <w:rsid w:val="00E1615C"/>
    <w:rsid w:val="00E1655B"/>
    <w:rsid w:val="00E2094A"/>
    <w:rsid w:val="00E20FD5"/>
    <w:rsid w:val="00E21E6B"/>
    <w:rsid w:val="00E220A6"/>
    <w:rsid w:val="00E227E4"/>
    <w:rsid w:val="00E24EED"/>
    <w:rsid w:val="00E25FBB"/>
    <w:rsid w:val="00E26AE2"/>
    <w:rsid w:val="00E300BD"/>
    <w:rsid w:val="00E3350F"/>
    <w:rsid w:val="00E3461A"/>
    <w:rsid w:val="00E34F46"/>
    <w:rsid w:val="00E356E5"/>
    <w:rsid w:val="00E36E2B"/>
    <w:rsid w:val="00E42103"/>
    <w:rsid w:val="00E42CB0"/>
    <w:rsid w:val="00E42ED2"/>
    <w:rsid w:val="00E43F4B"/>
    <w:rsid w:val="00E4446B"/>
    <w:rsid w:val="00E44917"/>
    <w:rsid w:val="00E46DC7"/>
    <w:rsid w:val="00E46E80"/>
    <w:rsid w:val="00E47035"/>
    <w:rsid w:val="00E47AA7"/>
    <w:rsid w:val="00E51DA2"/>
    <w:rsid w:val="00E528A8"/>
    <w:rsid w:val="00E54272"/>
    <w:rsid w:val="00E554A0"/>
    <w:rsid w:val="00E557E5"/>
    <w:rsid w:val="00E57BB0"/>
    <w:rsid w:val="00E603AD"/>
    <w:rsid w:val="00E62B0C"/>
    <w:rsid w:val="00E62BBB"/>
    <w:rsid w:val="00E63C17"/>
    <w:rsid w:val="00E6624D"/>
    <w:rsid w:val="00E666DA"/>
    <w:rsid w:val="00E66FB5"/>
    <w:rsid w:val="00E67875"/>
    <w:rsid w:val="00E7159D"/>
    <w:rsid w:val="00E73EC2"/>
    <w:rsid w:val="00E74BCA"/>
    <w:rsid w:val="00E7584F"/>
    <w:rsid w:val="00E76FA8"/>
    <w:rsid w:val="00E7746C"/>
    <w:rsid w:val="00E8004E"/>
    <w:rsid w:val="00E80E98"/>
    <w:rsid w:val="00E826B4"/>
    <w:rsid w:val="00E83723"/>
    <w:rsid w:val="00E8770A"/>
    <w:rsid w:val="00E905B0"/>
    <w:rsid w:val="00E9110F"/>
    <w:rsid w:val="00E917D3"/>
    <w:rsid w:val="00E92371"/>
    <w:rsid w:val="00E94035"/>
    <w:rsid w:val="00E945DC"/>
    <w:rsid w:val="00E949AF"/>
    <w:rsid w:val="00E95C86"/>
    <w:rsid w:val="00E95D3C"/>
    <w:rsid w:val="00E96EA6"/>
    <w:rsid w:val="00EA3D12"/>
    <w:rsid w:val="00EA4C2D"/>
    <w:rsid w:val="00EA5F7E"/>
    <w:rsid w:val="00EB35B3"/>
    <w:rsid w:val="00EB37AE"/>
    <w:rsid w:val="00EB4C7B"/>
    <w:rsid w:val="00EB4EF3"/>
    <w:rsid w:val="00EB5416"/>
    <w:rsid w:val="00EB5903"/>
    <w:rsid w:val="00EB703C"/>
    <w:rsid w:val="00EB798C"/>
    <w:rsid w:val="00EB7B86"/>
    <w:rsid w:val="00EC027E"/>
    <w:rsid w:val="00EC0512"/>
    <w:rsid w:val="00EC215F"/>
    <w:rsid w:val="00EC36F6"/>
    <w:rsid w:val="00EC442D"/>
    <w:rsid w:val="00EC4FAC"/>
    <w:rsid w:val="00EC5B8B"/>
    <w:rsid w:val="00EC686C"/>
    <w:rsid w:val="00ED0B12"/>
    <w:rsid w:val="00ED0DCB"/>
    <w:rsid w:val="00ED16D2"/>
    <w:rsid w:val="00ED2242"/>
    <w:rsid w:val="00ED3819"/>
    <w:rsid w:val="00ED53A2"/>
    <w:rsid w:val="00ED5838"/>
    <w:rsid w:val="00EE5F20"/>
    <w:rsid w:val="00EF4746"/>
    <w:rsid w:val="00EF627C"/>
    <w:rsid w:val="00EF6361"/>
    <w:rsid w:val="00F00091"/>
    <w:rsid w:val="00F00875"/>
    <w:rsid w:val="00F00A13"/>
    <w:rsid w:val="00F015D5"/>
    <w:rsid w:val="00F1181C"/>
    <w:rsid w:val="00F14E86"/>
    <w:rsid w:val="00F17AFD"/>
    <w:rsid w:val="00F2083B"/>
    <w:rsid w:val="00F20867"/>
    <w:rsid w:val="00F227E1"/>
    <w:rsid w:val="00F241AC"/>
    <w:rsid w:val="00F25053"/>
    <w:rsid w:val="00F25166"/>
    <w:rsid w:val="00F25FBE"/>
    <w:rsid w:val="00F26DCD"/>
    <w:rsid w:val="00F27365"/>
    <w:rsid w:val="00F325DD"/>
    <w:rsid w:val="00F33375"/>
    <w:rsid w:val="00F34F06"/>
    <w:rsid w:val="00F353B7"/>
    <w:rsid w:val="00F37ABE"/>
    <w:rsid w:val="00F402CB"/>
    <w:rsid w:val="00F41492"/>
    <w:rsid w:val="00F4426A"/>
    <w:rsid w:val="00F4640F"/>
    <w:rsid w:val="00F468E0"/>
    <w:rsid w:val="00F470EF"/>
    <w:rsid w:val="00F5331C"/>
    <w:rsid w:val="00F60E57"/>
    <w:rsid w:val="00F61236"/>
    <w:rsid w:val="00F615C6"/>
    <w:rsid w:val="00F61A97"/>
    <w:rsid w:val="00F61CE4"/>
    <w:rsid w:val="00F6487B"/>
    <w:rsid w:val="00F65F13"/>
    <w:rsid w:val="00F673C5"/>
    <w:rsid w:val="00F67EE5"/>
    <w:rsid w:val="00F72265"/>
    <w:rsid w:val="00F7236C"/>
    <w:rsid w:val="00F7774C"/>
    <w:rsid w:val="00F80075"/>
    <w:rsid w:val="00F81FF9"/>
    <w:rsid w:val="00F82919"/>
    <w:rsid w:val="00F83E52"/>
    <w:rsid w:val="00F864DA"/>
    <w:rsid w:val="00F87571"/>
    <w:rsid w:val="00F918F2"/>
    <w:rsid w:val="00F943E1"/>
    <w:rsid w:val="00F9592D"/>
    <w:rsid w:val="00F967E0"/>
    <w:rsid w:val="00F96AEF"/>
    <w:rsid w:val="00FA10A4"/>
    <w:rsid w:val="00FA1898"/>
    <w:rsid w:val="00FA1D78"/>
    <w:rsid w:val="00FA2276"/>
    <w:rsid w:val="00FA4B94"/>
    <w:rsid w:val="00FA4BFD"/>
    <w:rsid w:val="00FB0725"/>
    <w:rsid w:val="00FB247D"/>
    <w:rsid w:val="00FB5F9A"/>
    <w:rsid w:val="00FB6D50"/>
    <w:rsid w:val="00FC1022"/>
    <w:rsid w:val="00FC3591"/>
    <w:rsid w:val="00FC3B41"/>
    <w:rsid w:val="00FC4A33"/>
    <w:rsid w:val="00FC5112"/>
    <w:rsid w:val="00FC60E7"/>
    <w:rsid w:val="00FD01AC"/>
    <w:rsid w:val="00FD03BC"/>
    <w:rsid w:val="00FD05B0"/>
    <w:rsid w:val="00FD06DD"/>
    <w:rsid w:val="00FD0E9F"/>
    <w:rsid w:val="00FD0F20"/>
    <w:rsid w:val="00FD1326"/>
    <w:rsid w:val="00FD294B"/>
    <w:rsid w:val="00FD48A8"/>
    <w:rsid w:val="00FD5312"/>
    <w:rsid w:val="00FD601E"/>
    <w:rsid w:val="00FE3180"/>
    <w:rsid w:val="00FE3212"/>
    <w:rsid w:val="00FE3D95"/>
    <w:rsid w:val="00FE40E1"/>
    <w:rsid w:val="00FE40FF"/>
    <w:rsid w:val="00FE58A6"/>
    <w:rsid w:val="00FE7C84"/>
    <w:rsid w:val="00FF1AA9"/>
    <w:rsid w:val="00FF2B86"/>
    <w:rsid w:val="00FF2E2F"/>
    <w:rsid w:val="00FF3750"/>
    <w:rsid w:val="00FF3F58"/>
    <w:rsid w:val="00FF40B4"/>
    <w:rsid w:val="00FF46B9"/>
    <w:rsid w:val="00FF471A"/>
    <w:rsid w:val="00FF476A"/>
    <w:rsid w:val="00FF4C74"/>
    <w:rsid w:val="00FF79E5"/>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erif CJK SC" w:hAnsi="Liberation Serif" w:cs="Lohit Devanagari"/>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4D3"/>
    <w:pPr>
      <w:suppressAutoHyphens/>
    </w:pPr>
    <w:rPr>
      <w:rFonts w:ascii="Times New Roman" w:eastAsia="Times New Roman" w:hAnsi="Times New Roman" w:cs="Times New Roman"/>
      <w:sz w:val="24"/>
      <w:szCs w:val="24"/>
      <w:lang w:eastAsia="zh-CN"/>
    </w:rPr>
  </w:style>
  <w:style w:type="paragraph" w:styleId="Heading1">
    <w:name w:val="heading 1"/>
    <w:basedOn w:val="Normal"/>
    <w:next w:val="BodyText"/>
    <w:link w:val="Heading1Char"/>
    <w:uiPriority w:val="99"/>
    <w:qFormat/>
    <w:rsid w:val="002814D3"/>
    <w:pPr>
      <w:numPr>
        <w:numId w:val="1"/>
      </w:numPr>
      <w:spacing w:before="280" w:after="280"/>
      <w:outlineLvl w:val="0"/>
    </w:pPr>
    <w:rPr>
      <w:b/>
      <w:bCs/>
      <w:kern w:val="2"/>
      <w:sz w:val="32"/>
      <w:szCs w:val="48"/>
    </w:rPr>
  </w:style>
  <w:style w:type="paragraph" w:styleId="Heading2">
    <w:name w:val="heading 2"/>
    <w:basedOn w:val="Normal"/>
    <w:next w:val="BodyText"/>
    <w:link w:val="Heading2Char"/>
    <w:uiPriority w:val="99"/>
    <w:qFormat/>
    <w:rsid w:val="002814D3"/>
    <w:pPr>
      <w:numPr>
        <w:ilvl w:val="1"/>
        <w:numId w:val="1"/>
      </w:numPr>
      <w:spacing w:before="280" w:after="280"/>
      <w:outlineLvl w:val="1"/>
    </w:pPr>
    <w:rPr>
      <w:b/>
      <w:bCs/>
      <w:sz w:val="28"/>
      <w:szCs w:val="36"/>
    </w:rPr>
  </w:style>
  <w:style w:type="paragraph" w:styleId="Heading3">
    <w:name w:val="heading 3"/>
    <w:basedOn w:val="Normal"/>
    <w:next w:val="Normal"/>
    <w:link w:val="Heading3Char"/>
    <w:uiPriority w:val="99"/>
    <w:qFormat/>
    <w:rsid w:val="002814D3"/>
    <w:pPr>
      <w:keepNext/>
      <w:numPr>
        <w:ilvl w:val="2"/>
        <w:numId w:val="1"/>
      </w:numPr>
      <w:spacing w:before="240" w:after="60"/>
      <w:outlineLvl w:val="2"/>
    </w:pPr>
    <w:rPr>
      <w:rFonts w:cs="Arial"/>
      <w:b/>
      <w:bCs/>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93537"/>
    <w:rPr>
      <w:rFonts w:ascii="Cambria" w:hAnsi="Cambria" w:cs="Times New Roman"/>
      <w:b/>
      <w:bCs/>
      <w:kern w:val="32"/>
      <w:sz w:val="32"/>
      <w:szCs w:val="32"/>
      <w:lang w:eastAsia="zh-CN"/>
    </w:rPr>
  </w:style>
  <w:style w:type="character" w:customStyle="1" w:styleId="Heading2Char">
    <w:name w:val="Heading 2 Char"/>
    <w:basedOn w:val="DefaultParagraphFont"/>
    <w:link w:val="Heading2"/>
    <w:uiPriority w:val="99"/>
    <w:semiHidden/>
    <w:locked/>
    <w:rsid w:val="00793537"/>
    <w:rPr>
      <w:rFonts w:ascii="Cambria" w:hAnsi="Cambria" w:cs="Times New Roman"/>
      <w:b/>
      <w:bCs/>
      <w:i/>
      <w:iCs/>
      <w:sz w:val="28"/>
      <w:szCs w:val="28"/>
      <w:lang w:eastAsia="zh-CN"/>
    </w:rPr>
  </w:style>
  <w:style w:type="character" w:customStyle="1" w:styleId="Heading3Char">
    <w:name w:val="Heading 3 Char"/>
    <w:basedOn w:val="DefaultParagraphFont"/>
    <w:link w:val="Heading3"/>
    <w:uiPriority w:val="99"/>
    <w:semiHidden/>
    <w:locked/>
    <w:rsid w:val="00793537"/>
    <w:rPr>
      <w:rFonts w:ascii="Cambria" w:hAnsi="Cambria" w:cs="Times New Roman"/>
      <w:b/>
      <w:bCs/>
      <w:sz w:val="26"/>
      <w:szCs w:val="26"/>
      <w:lang w:eastAsia="zh-CN"/>
    </w:rPr>
  </w:style>
  <w:style w:type="character" w:customStyle="1" w:styleId="WW8Num1z0">
    <w:name w:val="WW8Num1z0"/>
    <w:uiPriority w:val="99"/>
    <w:rsid w:val="002814D3"/>
    <w:rPr>
      <w:rFonts w:ascii="Symbol" w:hAnsi="Symbol"/>
      <w:sz w:val="20"/>
    </w:rPr>
  </w:style>
  <w:style w:type="character" w:customStyle="1" w:styleId="WW8Num1z1">
    <w:name w:val="WW8Num1z1"/>
    <w:uiPriority w:val="99"/>
    <w:rsid w:val="002814D3"/>
    <w:rPr>
      <w:rFonts w:ascii="Courier New" w:hAnsi="Courier New"/>
      <w:sz w:val="20"/>
    </w:rPr>
  </w:style>
  <w:style w:type="character" w:customStyle="1" w:styleId="WW8Num1z2">
    <w:name w:val="WW8Num1z2"/>
    <w:uiPriority w:val="99"/>
    <w:rsid w:val="002814D3"/>
    <w:rPr>
      <w:rFonts w:ascii="Wingdings" w:hAnsi="Wingdings"/>
      <w:sz w:val="20"/>
    </w:rPr>
  </w:style>
  <w:style w:type="character" w:customStyle="1" w:styleId="WW8Num2z0">
    <w:name w:val="WW8Num2z0"/>
    <w:uiPriority w:val="99"/>
    <w:rsid w:val="002814D3"/>
    <w:rPr>
      <w:rFonts w:ascii="Symbol" w:hAnsi="Symbol"/>
      <w:sz w:val="20"/>
    </w:rPr>
  </w:style>
  <w:style w:type="character" w:customStyle="1" w:styleId="WW8Num2z1">
    <w:name w:val="WW8Num2z1"/>
    <w:uiPriority w:val="99"/>
    <w:rsid w:val="002814D3"/>
    <w:rPr>
      <w:rFonts w:ascii="Courier New" w:hAnsi="Courier New"/>
      <w:sz w:val="20"/>
    </w:rPr>
  </w:style>
  <w:style w:type="character" w:customStyle="1" w:styleId="WW8Num2z2">
    <w:name w:val="WW8Num2z2"/>
    <w:uiPriority w:val="99"/>
    <w:rsid w:val="002814D3"/>
    <w:rPr>
      <w:rFonts w:ascii="Wingdings" w:hAnsi="Wingdings"/>
      <w:sz w:val="20"/>
    </w:rPr>
  </w:style>
  <w:style w:type="character" w:customStyle="1" w:styleId="WW8Num3z0">
    <w:name w:val="WW8Num3z0"/>
    <w:uiPriority w:val="99"/>
    <w:rsid w:val="002814D3"/>
    <w:rPr>
      <w:rFonts w:ascii="Symbol" w:hAnsi="Symbol"/>
      <w:sz w:val="20"/>
    </w:rPr>
  </w:style>
  <w:style w:type="character" w:customStyle="1" w:styleId="WW8Num3z1">
    <w:name w:val="WW8Num3z1"/>
    <w:uiPriority w:val="99"/>
    <w:rsid w:val="002814D3"/>
    <w:rPr>
      <w:rFonts w:ascii="Courier New" w:hAnsi="Courier New"/>
      <w:sz w:val="20"/>
    </w:rPr>
  </w:style>
  <w:style w:type="character" w:customStyle="1" w:styleId="WW8Num3z2">
    <w:name w:val="WW8Num3z2"/>
    <w:uiPriority w:val="99"/>
    <w:rsid w:val="002814D3"/>
    <w:rPr>
      <w:rFonts w:ascii="Wingdings" w:hAnsi="Wingdings"/>
      <w:sz w:val="20"/>
    </w:rPr>
  </w:style>
  <w:style w:type="character" w:customStyle="1" w:styleId="WW8Num4z0">
    <w:name w:val="WW8Num4z0"/>
    <w:uiPriority w:val="99"/>
    <w:rsid w:val="002814D3"/>
    <w:rPr>
      <w:rFonts w:ascii="Symbol" w:hAnsi="Symbol"/>
      <w:sz w:val="20"/>
    </w:rPr>
  </w:style>
  <w:style w:type="character" w:customStyle="1" w:styleId="WW8Num4z1">
    <w:name w:val="WW8Num4z1"/>
    <w:uiPriority w:val="99"/>
    <w:rsid w:val="002814D3"/>
    <w:rPr>
      <w:rFonts w:ascii="Courier New" w:hAnsi="Courier New"/>
      <w:sz w:val="20"/>
    </w:rPr>
  </w:style>
  <w:style w:type="character" w:customStyle="1" w:styleId="WW8Num4z2">
    <w:name w:val="WW8Num4z2"/>
    <w:uiPriority w:val="99"/>
    <w:rsid w:val="002814D3"/>
    <w:rPr>
      <w:rFonts w:ascii="Wingdings" w:hAnsi="Wingdings"/>
      <w:sz w:val="20"/>
    </w:rPr>
  </w:style>
  <w:style w:type="character" w:customStyle="1" w:styleId="WW8Num5z0">
    <w:name w:val="WW8Num5z0"/>
    <w:uiPriority w:val="99"/>
    <w:rsid w:val="002814D3"/>
    <w:rPr>
      <w:rFonts w:ascii="Symbol" w:hAnsi="Symbol"/>
      <w:sz w:val="20"/>
    </w:rPr>
  </w:style>
  <w:style w:type="character" w:customStyle="1" w:styleId="WW8Num5z1">
    <w:name w:val="WW8Num5z1"/>
    <w:uiPriority w:val="99"/>
    <w:rsid w:val="002814D3"/>
    <w:rPr>
      <w:rFonts w:ascii="Courier New" w:hAnsi="Courier New"/>
      <w:sz w:val="20"/>
    </w:rPr>
  </w:style>
  <w:style w:type="character" w:customStyle="1" w:styleId="WW8Num5z2">
    <w:name w:val="WW8Num5z2"/>
    <w:uiPriority w:val="99"/>
    <w:rsid w:val="002814D3"/>
    <w:rPr>
      <w:rFonts w:ascii="Wingdings" w:hAnsi="Wingdings"/>
      <w:sz w:val="20"/>
    </w:rPr>
  </w:style>
  <w:style w:type="character" w:customStyle="1" w:styleId="WW8Num6z0">
    <w:name w:val="WW8Num6z0"/>
    <w:uiPriority w:val="99"/>
    <w:rsid w:val="002814D3"/>
    <w:rPr>
      <w:rFonts w:ascii="Symbol" w:hAnsi="Symbol"/>
      <w:sz w:val="20"/>
    </w:rPr>
  </w:style>
  <w:style w:type="character" w:customStyle="1" w:styleId="WW8Num6z1">
    <w:name w:val="WW8Num6z1"/>
    <w:uiPriority w:val="99"/>
    <w:rsid w:val="002814D3"/>
    <w:rPr>
      <w:rFonts w:ascii="Courier New" w:hAnsi="Courier New"/>
      <w:sz w:val="20"/>
    </w:rPr>
  </w:style>
  <w:style w:type="character" w:customStyle="1" w:styleId="WW8Num6z2">
    <w:name w:val="WW8Num6z2"/>
    <w:uiPriority w:val="99"/>
    <w:rsid w:val="002814D3"/>
    <w:rPr>
      <w:rFonts w:ascii="Wingdings" w:hAnsi="Wingdings"/>
      <w:sz w:val="20"/>
    </w:rPr>
  </w:style>
  <w:style w:type="character" w:customStyle="1" w:styleId="WW8Num7z0">
    <w:name w:val="WW8Num7z0"/>
    <w:uiPriority w:val="99"/>
    <w:rsid w:val="002814D3"/>
    <w:rPr>
      <w:rFonts w:ascii="Symbol" w:hAnsi="Symbol"/>
      <w:sz w:val="20"/>
    </w:rPr>
  </w:style>
  <w:style w:type="character" w:customStyle="1" w:styleId="WW8Num7z1">
    <w:name w:val="WW8Num7z1"/>
    <w:uiPriority w:val="99"/>
    <w:rsid w:val="002814D3"/>
    <w:rPr>
      <w:rFonts w:ascii="Courier New" w:hAnsi="Courier New"/>
      <w:sz w:val="20"/>
    </w:rPr>
  </w:style>
  <w:style w:type="character" w:customStyle="1" w:styleId="WW8Num7z2">
    <w:name w:val="WW8Num7z2"/>
    <w:uiPriority w:val="99"/>
    <w:rsid w:val="002814D3"/>
    <w:rPr>
      <w:rFonts w:ascii="Wingdings" w:hAnsi="Wingdings"/>
      <w:sz w:val="20"/>
    </w:rPr>
  </w:style>
  <w:style w:type="character" w:customStyle="1" w:styleId="WW8Num8z0">
    <w:name w:val="WW8Num8z0"/>
    <w:uiPriority w:val="99"/>
    <w:rsid w:val="002814D3"/>
    <w:rPr>
      <w:rFonts w:ascii="Symbol" w:hAnsi="Symbol"/>
      <w:sz w:val="20"/>
    </w:rPr>
  </w:style>
  <w:style w:type="character" w:customStyle="1" w:styleId="WW8Num8z1">
    <w:name w:val="WW8Num8z1"/>
    <w:uiPriority w:val="99"/>
    <w:rsid w:val="002814D3"/>
    <w:rPr>
      <w:rFonts w:ascii="Courier New" w:hAnsi="Courier New"/>
      <w:sz w:val="20"/>
    </w:rPr>
  </w:style>
  <w:style w:type="character" w:customStyle="1" w:styleId="WW8Num8z2">
    <w:name w:val="WW8Num8z2"/>
    <w:uiPriority w:val="99"/>
    <w:rsid w:val="002814D3"/>
    <w:rPr>
      <w:rFonts w:ascii="Wingdings" w:hAnsi="Wingdings"/>
      <w:sz w:val="20"/>
    </w:rPr>
  </w:style>
  <w:style w:type="character" w:customStyle="1" w:styleId="WW8Num9z0">
    <w:name w:val="WW8Num9z0"/>
    <w:uiPriority w:val="99"/>
    <w:rsid w:val="002814D3"/>
    <w:rPr>
      <w:rFonts w:ascii="Symbol" w:hAnsi="Symbol"/>
    </w:rPr>
  </w:style>
  <w:style w:type="character" w:customStyle="1" w:styleId="WW8Num9z1">
    <w:name w:val="WW8Num9z1"/>
    <w:uiPriority w:val="99"/>
    <w:rsid w:val="002814D3"/>
    <w:rPr>
      <w:rFonts w:ascii="Courier New" w:hAnsi="Courier New"/>
    </w:rPr>
  </w:style>
  <w:style w:type="character" w:customStyle="1" w:styleId="WW8Num9z2">
    <w:name w:val="WW8Num9z2"/>
    <w:uiPriority w:val="99"/>
    <w:rsid w:val="002814D3"/>
    <w:rPr>
      <w:rFonts w:ascii="Wingdings" w:hAnsi="Wingdings"/>
    </w:rPr>
  </w:style>
  <w:style w:type="character" w:customStyle="1" w:styleId="WW8Num10z0">
    <w:name w:val="WW8Num10z0"/>
    <w:uiPriority w:val="99"/>
    <w:rsid w:val="002814D3"/>
    <w:rPr>
      <w:rFonts w:ascii="Symbol" w:hAnsi="Symbol"/>
    </w:rPr>
  </w:style>
  <w:style w:type="character" w:customStyle="1" w:styleId="WW8Num10z1">
    <w:name w:val="WW8Num10z1"/>
    <w:uiPriority w:val="99"/>
    <w:rsid w:val="002814D3"/>
    <w:rPr>
      <w:rFonts w:ascii="Courier New" w:hAnsi="Courier New"/>
    </w:rPr>
  </w:style>
  <w:style w:type="character" w:customStyle="1" w:styleId="WW8Num10z2">
    <w:name w:val="WW8Num10z2"/>
    <w:uiPriority w:val="99"/>
    <w:rsid w:val="002814D3"/>
    <w:rPr>
      <w:rFonts w:ascii="Wingdings" w:hAnsi="Wingdings"/>
    </w:rPr>
  </w:style>
  <w:style w:type="character" w:customStyle="1" w:styleId="WW8Num11z0">
    <w:name w:val="WW8Num11z0"/>
    <w:uiPriority w:val="99"/>
    <w:rsid w:val="002814D3"/>
    <w:rPr>
      <w:rFonts w:ascii="Symbol" w:hAnsi="Symbol"/>
      <w:sz w:val="20"/>
    </w:rPr>
  </w:style>
  <w:style w:type="character" w:customStyle="1" w:styleId="WW8Num11z1">
    <w:name w:val="WW8Num11z1"/>
    <w:uiPriority w:val="99"/>
    <w:rsid w:val="002814D3"/>
    <w:rPr>
      <w:rFonts w:ascii="Courier New" w:hAnsi="Courier New"/>
      <w:sz w:val="20"/>
    </w:rPr>
  </w:style>
  <w:style w:type="character" w:customStyle="1" w:styleId="WW8Num11z2">
    <w:name w:val="WW8Num11z2"/>
    <w:uiPriority w:val="99"/>
    <w:rsid w:val="002814D3"/>
    <w:rPr>
      <w:rFonts w:ascii="Wingdings" w:hAnsi="Wingdings"/>
      <w:sz w:val="20"/>
    </w:rPr>
  </w:style>
  <w:style w:type="character" w:customStyle="1" w:styleId="WW8Num12z0">
    <w:name w:val="WW8Num12z0"/>
    <w:uiPriority w:val="99"/>
    <w:rsid w:val="002814D3"/>
    <w:rPr>
      <w:rFonts w:ascii="Symbol" w:hAnsi="Symbol"/>
      <w:sz w:val="20"/>
    </w:rPr>
  </w:style>
  <w:style w:type="character" w:customStyle="1" w:styleId="WW8Num12z1">
    <w:name w:val="WW8Num12z1"/>
    <w:uiPriority w:val="99"/>
    <w:rsid w:val="002814D3"/>
    <w:rPr>
      <w:rFonts w:ascii="Courier New" w:hAnsi="Courier New"/>
      <w:sz w:val="20"/>
    </w:rPr>
  </w:style>
  <w:style w:type="character" w:customStyle="1" w:styleId="WW8Num12z2">
    <w:name w:val="WW8Num12z2"/>
    <w:uiPriority w:val="99"/>
    <w:rsid w:val="002814D3"/>
    <w:rPr>
      <w:rFonts w:ascii="Wingdings" w:hAnsi="Wingdings"/>
      <w:sz w:val="20"/>
    </w:rPr>
  </w:style>
  <w:style w:type="character" w:customStyle="1" w:styleId="WW8Num13z0">
    <w:name w:val="WW8Num13z0"/>
    <w:uiPriority w:val="99"/>
    <w:rsid w:val="002814D3"/>
    <w:rPr>
      <w:rFonts w:ascii="Symbol" w:hAnsi="Symbol"/>
      <w:sz w:val="20"/>
    </w:rPr>
  </w:style>
  <w:style w:type="character" w:customStyle="1" w:styleId="WW8Num13z1">
    <w:name w:val="WW8Num13z1"/>
    <w:uiPriority w:val="99"/>
    <w:rsid w:val="002814D3"/>
    <w:rPr>
      <w:rFonts w:ascii="Courier New" w:hAnsi="Courier New"/>
      <w:sz w:val="20"/>
    </w:rPr>
  </w:style>
  <w:style w:type="character" w:customStyle="1" w:styleId="WW8Num13z2">
    <w:name w:val="WW8Num13z2"/>
    <w:uiPriority w:val="99"/>
    <w:rsid w:val="002814D3"/>
    <w:rPr>
      <w:rFonts w:ascii="Wingdings" w:hAnsi="Wingdings"/>
      <w:sz w:val="20"/>
    </w:rPr>
  </w:style>
  <w:style w:type="character" w:customStyle="1" w:styleId="WW8Num14z0">
    <w:name w:val="WW8Num14z0"/>
    <w:uiPriority w:val="99"/>
    <w:rsid w:val="002814D3"/>
    <w:rPr>
      <w:rFonts w:ascii="Symbol" w:hAnsi="Symbol"/>
    </w:rPr>
  </w:style>
  <w:style w:type="character" w:customStyle="1" w:styleId="WW8Num14z1">
    <w:name w:val="WW8Num14z1"/>
    <w:uiPriority w:val="99"/>
    <w:rsid w:val="002814D3"/>
    <w:rPr>
      <w:rFonts w:ascii="Courier New" w:hAnsi="Courier New"/>
    </w:rPr>
  </w:style>
  <w:style w:type="character" w:customStyle="1" w:styleId="WW8Num14z2">
    <w:name w:val="WW8Num14z2"/>
    <w:uiPriority w:val="99"/>
    <w:rsid w:val="002814D3"/>
    <w:rPr>
      <w:rFonts w:ascii="Wingdings" w:hAnsi="Wingdings"/>
    </w:rPr>
  </w:style>
  <w:style w:type="character" w:customStyle="1" w:styleId="WW8Num15z0">
    <w:name w:val="WW8Num15z0"/>
    <w:uiPriority w:val="99"/>
    <w:rsid w:val="002814D3"/>
    <w:rPr>
      <w:rFonts w:ascii="Symbol" w:hAnsi="Symbol"/>
    </w:rPr>
  </w:style>
  <w:style w:type="character" w:customStyle="1" w:styleId="WW8Num15z1">
    <w:name w:val="WW8Num15z1"/>
    <w:uiPriority w:val="99"/>
    <w:rsid w:val="002814D3"/>
    <w:rPr>
      <w:rFonts w:ascii="Courier New" w:hAnsi="Courier New"/>
    </w:rPr>
  </w:style>
  <w:style w:type="character" w:customStyle="1" w:styleId="WW8Num15z2">
    <w:name w:val="WW8Num15z2"/>
    <w:uiPriority w:val="99"/>
    <w:rsid w:val="002814D3"/>
    <w:rPr>
      <w:rFonts w:ascii="Wingdings" w:hAnsi="Wingdings"/>
    </w:rPr>
  </w:style>
  <w:style w:type="character" w:customStyle="1" w:styleId="WW8Num16z0">
    <w:name w:val="WW8Num16z0"/>
    <w:uiPriority w:val="99"/>
    <w:rsid w:val="002814D3"/>
    <w:rPr>
      <w:rFonts w:ascii="Symbol" w:hAnsi="Symbol"/>
      <w:sz w:val="20"/>
    </w:rPr>
  </w:style>
  <w:style w:type="character" w:customStyle="1" w:styleId="WW8Num16z1">
    <w:name w:val="WW8Num16z1"/>
    <w:uiPriority w:val="99"/>
    <w:rsid w:val="002814D3"/>
    <w:rPr>
      <w:rFonts w:ascii="Courier New" w:hAnsi="Courier New"/>
      <w:sz w:val="20"/>
    </w:rPr>
  </w:style>
  <w:style w:type="character" w:customStyle="1" w:styleId="WW8Num16z2">
    <w:name w:val="WW8Num16z2"/>
    <w:uiPriority w:val="99"/>
    <w:rsid w:val="002814D3"/>
    <w:rPr>
      <w:rFonts w:ascii="Wingdings" w:hAnsi="Wingdings"/>
      <w:sz w:val="20"/>
    </w:rPr>
  </w:style>
  <w:style w:type="character" w:customStyle="1" w:styleId="WW8Num17z0">
    <w:name w:val="WW8Num17z0"/>
    <w:uiPriority w:val="99"/>
    <w:rsid w:val="002814D3"/>
    <w:rPr>
      <w:rFonts w:ascii="Symbol" w:hAnsi="Symbol"/>
    </w:rPr>
  </w:style>
  <w:style w:type="character" w:customStyle="1" w:styleId="WW8Num17z1">
    <w:name w:val="WW8Num17z1"/>
    <w:uiPriority w:val="99"/>
    <w:rsid w:val="002814D3"/>
    <w:rPr>
      <w:rFonts w:ascii="Courier New" w:hAnsi="Courier New"/>
    </w:rPr>
  </w:style>
  <w:style w:type="character" w:customStyle="1" w:styleId="WW8Num17z2">
    <w:name w:val="WW8Num17z2"/>
    <w:uiPriority w:val="99"/>
    <w:rsid w:val="002814D3"/>
    <w:rPr>
      <w:rFonts w:ascii="Wingdings" w:hAnsi="Wingdings"/>
    </w:rPr>
  </w:style>
  <w:style w:type="character" w:customStyle="1" w:styleId="WW8Num18z0">
    <w:name w:val="WW8Num18z0"/>
    <w:uiPriority w:val="99"/>
    <w:rsid w:val="002814D3"/>
    <w:rPr>
      <w:rFonts w:ascii="Symbol" w:hAnsi="Symbol"/>
    </w:rPr>
  </w:style>
  <w:style w:type="character" w:customStyle="1" w:styleId="WW8Num18z1">
    <w:name w:val="WW8Num18z1"/>
    <w:uiPriority w:val="99"/>
    <w:rsid w:val="002814D3"/>
    <w:rPr>
      <w:rFonts w:ascii="Courier New" w:hAnsi="Courier New"/>
    </w:rPr>
  </w:style>
  <w:style w:type="character" w:customStyle="1" w:styleId="WW8Num18z2">
    <w:name w:val="WW8Num18z2"/>
    <w:uiPriority w:val="99"/>
    <w:rsid w:val="002814D3"/>
    <w:rPr>
      <w:rFonts w:ascii="Wingdings" w:hAnsi="Wingdings"/>
    </w:rPr>
  </w:style>
  <w:style w:type="character" w:customStyle="1" w:styleId="WW8Num19z0">
    <w:name w:val="WW8Num19z0"/>
    <w:uiPriority w:val="99"/>
    <w:rsid w:val="002814D3"/>
    <w:rPr>
      <w:rFonts w:ascii="Symbol" w:hAnsi="Symbol"/>
      <w:sz w:val="20"/>
    </w:rPr>
  </w:style>
  <w:style w:type="character" w:customStyle="1" w:styleId="WW8Num19z1">
    <w:name w:val="WW8Num19z1"/>
    <w:uiPriority w:val="99"/>
    <w:rsid w:val="002814D3"/>
    <w:rPr>
      <w:rFonts w:ascii="Courier New" w:hAnsi="Courier New"/>
      <w:sz w:val="20"/>
    </w:rPr>
  </w:style>
  <w:style w:type="character" w:customStyle="1" w:styleId="WW8Num19z2">
    <w:name w:val="WW8Num19z2"/>
    <w:uiPriority w:val="99"/>
    <w:rsid w:val="002814D3"/>
    <w:rPr>
      <w:rFonts w:ascii="Wingdings" w:hAnsi="Wingdings"/>
      <w:sz w:val="20"/>
    </w:rPr>
  </w:style>
  <w:style w:type="character" w:customStyle="1" w:styleId="WW8Num20z0">
    <w:name w:val="WW8Num20z0"/>
    <w:uiPriority w:val="99"/>
    <w:rsid w:val="002814D3"/>
    <w:rPr>
      <w:rFonts w:ascii="Symbol" w:hAnsi="Symbol"/>
      <w:sz w:val="20"/>
    </w:rPr>
  </w:style>
  <w:style w:type="character" w:customStyle="1" w:styleId="WW8Num20z1">
    <w:name w:val="WW8Num20z1"/>
    <w:uiPriority w:val="99"/>
    <w:rsid w:val="002814D3"/>
    <w:rPr>
      <w:rFonts w:ascii="Courier New" w:hAnsi="Courier New"/>
      <w:sz w:val="20"/>
    </w:rPr>
  </w:style>
  <w:style w:type="character" w:customStyle="1" w:styleId="WW8Num20z2">
    <w:name w:val="WW8Num20z2"/>
    <w:uiPriority w:val="99"/>
    <w:rsid w:val="002814D3"/>
    <w:rPr>
      <w:rFonts w:ascii="Wingdings" w:hAnsi="Wingdings"/>
      <w:sz w:val="20"/>
    </w:rPr>
  </w:style>
  <w:style w:type="character" w:customStyle="1" w:styleId="WW8Num21z0">
    <w:name w:val="WW8Num21z0"/>
    <w:uiPriority w:val="99"/>
    <w:rsid w:val="002814D3"/>
    <w:rPr>
      <w:rFonts w:ascii="Symbol" w:hAnsi="Symbol"/>
      <w:sz w:val="20"/>
    </w:rPr>
  </w:style>
  <w:style w:type="character" w:customStyle="1" w:styleId="WW8Num21z1">
    <w:name w:val="WW8Num21z1"/>
    <w:uiPriority w:val="99"/>
    <w:rsid w:val="002814D3"/>
    <w:rPr>
      <w:rFonts w:ascii="Courier New" w:hAnsi="Courier New"/>
      <w:sz w:val="20"/>
    </w:rPr>
  </w:style>
  <w:style w:type="character" w:customStyle="1" w:styleId="WW8Num21z2">
    <w:name w:val="WW8Num21z2"/>
    <w:uiPriority w:val="99"/>
    <w:rsid w:val="002814D3"/>
    <w:rPr>
      <w:rFonts w:ascii="Wingdings" w:hAnsi="Wingdings"/>
      <w:sz w:val="20"/>
    </w:rPr>
  </w:style>
  <w:style w:type="character" w:customStyle="1" w:styleId="WW8Num22z0">
    <w:name w:val="WW8Num22z0"/>
    <w:uiPriority w:val="99"/>
    <w:rsid w:val="002814D3"/>
    <w:rPr>
      <w:rFonts w:ascii="Symbol" w:hAnsi="Symbol"/>
    </w:rPr>
  </w:style>
  <w:style w:type="character" w:customStyle="1" w:styleId="WW8Num22z1">
    <w:name w:val="WW8Num22z1"/>
    <w:uiPriority w:val="99"/>
    <w:rsid w:val="002814D3"/>
    <w:rPr>
      <w:rFonts w:ascii="Courier New" w:hAnsi="Courier New"/>
    </w:rPr>
  </w:style>
  <w:style w:type="character" w:customStyle="1" w:styleId="WW8Num22z2">
    <w:name w:val="WW8Num22z2"/>
    <w:uiPriority w:val="99"/>
    <w:rsid w:val="002814D3"/>
    <w:rPr>
      <w:rFonts w:ascii="Wingdings" w:hAnsi="Wingdings"/>
    </w:rPr>
  </w:style>
  <w:style w:type="character" w:customStyle="1" w:styleId="WW8Num23z0">
    <w:name w:val="WW8Num23z0"/>
    <w:uiPriority w:val="99"/>
    <w:rsid w:val="002814D3"/>
    <w:rPr>
      <w:rFonts w:ascii="Symbol" w:hAnsi="Symbol"/>
    </w:rPr>
  </w:style>
  <w:style w:type="character" w:customStyle="1" w:styleId="WW8Num23z1">
    <w:name w:val="WW8Num23z1"/>
    <w:uiPriority w:val="99"/>
    <w:rsid w:val="002814D3"/>
    <w:rPr>
      <w:rFonts w:ascii="Courier New" w:hAnsi="Courier New"/>
    </w:rPr>
  </w:style>
  <w:style w:type="character" w:customStyle="1" w:styleId="WW8Num23z2">
    <w:name w:val="WW8Num23z2"/>
    <w:uiPriority w:val="99"/>
    <w:rsid w:val="002814D3"/>
    <w:rPr>
      <w:rFonts w:ascii="Wingdings" w:hAnsi="Wingdings"/>
    </w:rPr>
  </w:style>
  <w:style w:type="character" w:customStyle="1" w:styleId="WW8Num24z0">
    <w:name w:val="WW8Num24z0"/>
    <w:uiPriority w:val="99"/>
    <w:rsid w:val="002814D3"/>
    <w:rPr>
      <w:rFonts w:ascii="Symbol" w:hAnsi="Symbol"/>
      <w:sz w:val="20"/>
    </w:rPr>
  </w:style>
  <w:style w:type="character" w:customStyle="1" w:styleId="WW8Num24z1">
    <w:name w:val="WW8Num24z1"/>
    <w:uiPriority w:val="99"/>
    <w:rsid w:val="002814D3"/>
    <w:rPr>
      <w:rFonts w:ascii="Courier New" w:hAnsi="Courier New"/>
      <w:sz w:val="20"/>
    </w:rPr>
  </w:style>
  <w:style w:type="character" w:customStyle="1" w:styleId="WW8Num24z2">
    <w:name w:val="WW8Num24z2"/>
    <w:uiPriority w:val="99"/>
    <w:rsid w:val="002814D3"/>
    <w:rPr>
      <w:rFonts w:ascii="Wingdings" w:hAnsi="Wingdings"/>
      <w:sz w:val="20"/>
    </w:rPr>
  </w:style>
  <w:style w:type="character" w:customStyle="1" w:styleId="WW8Num25z0">
    <w:name w:val="WW8Num25z0"/>
    <w:uiPriority w:val="99"/>
    <w:rsid w:val="002814D3"/>
    <w:rPr>
      <w:rFonts w:ascii="Symbol" w:hAnsi="Symbol"/>
      <w:sz w:val="20"/>
    </w:rPr>
  </w:style>
  <w:style w:type="character" w:customStyle="1" w:styleId="WW8Num25z1">
    <w:name w:val="WW8Num25z1"/>
    <w:uiPriority w:val="99"/>
    <w:rsid w:val="002814D3"/>
    <w:rPr>
      <w:rFonts w:ascii="Courier New" w:hAnsi="Courier New"/>
      <w:sz w:val="20"/>
    </w:rPr>
  </w:style>
  <w:style w:type="character" w:customStyle="1" w:styleId="WW8Num25z2">
    <w:name w:val="WW8Num25z2"/>
    <w:uiPriority w:val="99"/>
    <w:rsid w:val="002814D3"/>
    <w:rPr>
      <w:rFonts w:ascii="Wingdings" w:hAnsi="Wingdings"/>
      <w:sz w:val="20"/>
    </w:rPr>
  </w:style>
  <w:style w:type="character" w:customStyle="1" w:styleId="WW8Num26z0">
    <w:name w:val="WW8Num26z0"/>
    <w:uiPriority w:val="99"/>
    <w:rsid w:val="002814D3"/>
    <w:rPr>
      <w:rFonts w:ascii="Symbol" w:hAnsi="Symbol"/>
      <w:sz w:val="20"/>
    </w:rPr>
  </w:style>
  <w:style w:type="character" w:customStyle="1" w:styleId="WW8Num26z1">
    <w:name w:val="WW8Num26z1"/>
    <w:uiPriority w:val="99"/>
    <w:rsid w:val="002814D3"/>
    <w:rPr>
      <w:rFonts w:ascii="Courier New" w:hAnsi="Courier New"/>
      <w:sz w:val="20"/>
    </w:rPr>
  </w:style>
  <w:style w:type="character" w:customStyle="1" w:styleId="WW8Num26z2">
    <w:name w:val="WW8Num26z2"/>
    <w:uiPriority w:val="99"/>
    <w:rsid w:val="002814D3"/>
    <w:rPr>
      <w:rFonts w:ascii="Wingdings" w:hAnsi="Wingdings"/>
      <w:sz w:val="20"/>
    </w:rPr>
  </w:style>
  <w:style w:type="character" w:customStyle="1" w:styleId="WW8Num27z0">
    <w:name w:val="WW8Num27z0"/>
    <w:uiPriority w:val="99"/>
    <w:rsid w:val="002814D3"/>
    <w:rPr>
      <w:rFonts w:ascii="Symbol" w:hAnsi="Symbol"/>
      <w:sz w:val="20"/>
    </w:rPr>
  </w:style>
  <w:style w:type="character" w:customStyle="1" w:styleId="WW8Num27z1">
    <w:name w:val="WW8Num27z1"/>
    <w:uiPriority w:val="99"/>
    <w:rsid w:val="002814D3"/>
    <w:rPr>
      <w:rFonts w:ascii="Courier New" w:hAnsi="Courier New"/>
      <w:sz w:val="20"/>
    </w:rPr>
  </w:style>
  <w:style w:type="character" w:customStyle="1" w:styleId="WW8Num27z2">
    <w:name w:val="WW8Num27z2"/>
    <w:uiPriority w:val="99"/>
    <w:rsid w:val="002814D3"/>
    <w:rPr>
      <w:rFonts w:ascii="Wingdings" w:hAnsi="Wingdings"/>
      <w:sz w:val="20"/>
    </w:rPr>
  </w:style>
  <w:style w:type="character" w:customStyle="1" w:styleId="WW8Num28z0">
    <w:name w:val="WW8Num28z0"/>
    <w:uiPriority w:val="99"/>
    <w:rsid w:val="002814D3"/>
    <w:rPr>
      <w:rFonts w:ascii="Symbol" w:hAnsi="Symbol"/>
    </w:rPr>
  </w:style>
  <w:style w:type="character" w:customStyle="1" w:styleId="WW8Num28z1">
    <w:name w:val="WW8Num28z1"/>
    <w:uiPriority w:val="99"/>
    <w:rsid w:val="002814D3"/>
    <w:rPr>
      <w:rFonts w:ascii="Courier New" w:hAnsi="Courier New"/>
    </w:rPr>
  </w:style>
  <w:style w:type="character" w:customStyle="1" w:styleId="WW8Num28z2">
    <w:name w:val="WW8Num28z2"/>
    <w:uiPriority w:val="99"/>
    <w:rsid w:val="002814D3"/>
    <w:rPr>
      <w:rFonts w:ascii="Wingdings" w:hAnsi="Wingdings"/>
    </w:rPr>
  </w:style>
  <w:style w:type="character" w:customStyle="1" w:styleId="WW8Num29z0">
    <w:name w:val="WW8Num29z0"/>
    <w:uiPriority w:val="99"/>
    <w:rsid w:val="002814D3"/>
    <w:rPr>
      <w:rFonts w:ascii="Symbol" w:hAnsi="Symbol"/>
    </w:rPr>
  </w:style>
  <w:style w:type="character" w:customStyle="1" w:styleId="WW8Num29z1">
    <w:name w:val="WW8Num29z1"/>
    <w:uiPriority w:val="99"/>
    <w:rsid w:val="002814D3"/>
    <w:rPr>
      <w:rFonts w:ascii="Courier New" w:hAnsi="Courier New"/>
    </w:rPr>
  </w:style>
  <w:style w:type="character" w:customStyle="1" w:styleId="WW8Num29z2">
    <w:name w:val="WW8Num29z2"/>
    <w:uiPriority w:val="99"/>
    <w:rsid w:val="002814D3"/>
    <w:rPr>
      <w:rFonts w:ascii="Wingdings" w:hAnsi="Wingdings"/>
    </w:rPr>
  </w:style>
  <w:style w:type="character" w:customStyle="1" w:styleId="WW8Num30z0">
    <w:name w:val="WW8Num30z0"/>
    <w:uiPriority w:val="99"/>
    <w:rsid w:val="002814D3"/>
    <w:rPr>
      <w:rFonts w:ascii="Symbol" w:hAnsi="Symbol"/>
      <w:sz w:val="20"/>
    </w:rPr>
  </w:style>
  <w:style w:type="character" w:customStyle="1" w:styleId="WW8Num30z1">
    <w:name w:val="WW8Num30z1"/>
    <w:uiPriority w:val="99"/>
    <w:rsid w:val="002814D3"/>
    <w:rPr>
      <w:rFonts w:ascii="Courier New" w:hAnsi="Courier New"/>
      <w:sz w:val="20"/>
    </w:rPr>
  </w:style>
  <w:style w:type="character" w:customStyle="1" w:styleId="WW8Num30z2">
    <w:name w:val="WW8Num30z2"/>
    <w:uiPriority w:val="99"/>
    <w:rsid w:val="002814D3"/>
    <w:rPr>
      <w:rFonts w:ascii="Wingdings" w:hAnsi="Wingdings"/>
      <w:sz w:val="20"/>
    </w:rPr>
  </w:style>
  <w:style w:type="character" w:customStyle="1" w:styleId="WW8Num31z0">
    <w:name w:val="WW8Num31z0"/>
    <w:uiPriority w:val="99"/>
    <w:rsid w:val="002814D3"/>
    <w:rPr>
      <w:rFonts w:ascii="Symbol" w:hAnsi="Symbol"/>
    </w:rPr>
  </w:style>
  <w:style w:type="character" w:customStyle="1" w:styleId="WW8Num31z1">
    <w:name w:val="WW8Num31z1"/>
    <w:uiPriority w:val="99"/>
    <w:rsid w:val="002814D3"/>
    <w:rPr>
      <w:rFonts w:ascii="Courier New" w:hAnsi="Courier New"/>
    </w:rPr>
  </w:style>
  <w:style w:type="character" w:customStyle="1" w:styleId="WW8Num31z2">
    <w:name w:val="WW8Num31z2"/>
    <w:uiPriority w:val="99"/>
    <w:rsid w:val="002814D3"/>
    <w:rPr>
      <w:rFonts w:ascii="Wingdings" w:hAnsi="Wingdings"/>
    </w:rPr>
  </w:style>
  <w:style w:type="character" w:customStyle="1" w:styleId="WW8Num32z0">
    <w:name w:val="WW8Num32z0"/>
    <w:uiPriority w:val="99"/>
    <w:rsid w:val="002814D3"/>
    <w:rPr>
      <w:rFonts w:ascii="Symbol" w:hAnsi="Symbol"/>
    </w:rPr>
  </w:style>
  <w:style w:type="character" w:customStyle="1" w:styleId="WW8Num32z1">
    <w:name w:val="WW8Num32z1"/>
    <w:uiPriority w:val="99"/>
    <w:rsid w:val="002814D3"/>
    <w:rPr>
      <w:rFonts w:ascii="Courier New" w:hAnsi="Courier New"/>
    </w:rPr>
  </w:style>
  <w:style w:type="character" w:customStyle="1" w:styleId="WW8Num32z2">
    <w:name w:val="WW8Num32z2"/>
    <w:uiPriority w:val="99"/>
    <w:rsid w:val="002814D3"/>
    <w:rPr>
      <w:rFonts w:ascii="Wingdings" w:hAnsi="Wingdings"/>
    </w:rPr>
  </w:style>
  <w:style w:type="character" w:customStyle="1" w:styleId="WW8Num33z0">
    <w:name w:val="WW8Num33z0"/>
    <w:uiPriority w:val="99"/>
    <w:rsid w:val="002814D3"/>
    <w:rPr>
      <w:rFonts w:ascii="Symbol" w:hAnsi="Symbol"/>
    </w:rPr>
  </w:style>
  <w:style w:type="character" w:customStyle="1" w:styleId="WW8Num33z1">
    <w:name w:val="WW8Num33z1"/>
    <w:uiPriority w:val="99"/>
    <w:rsid w:val="002814D3"/>
    <w:rPr>
      <w:rFonts w:ascii="Courier New" w:hAnsi="Courier New"/>
    </w:rPr>
  </w:style>
  <w:style w:type="character" w:customStyle="1" w:styleId="WW8Num33z2">
    <w:name w:val="WW8Num33z2"/>
    <w:uiPriority w:val="99"/>
    <w:rsid w:val="002814D3"/>
    <w:rPr>
      <w:rFonts w:ascii="Wingdings" w:hAnsi="Wingdings"/>
    </w:rPr>
  </w:style>
  <w:style w:type="character" w:customStyle="1" w:styleId="WW8Num34z0">
    <w:name w:val="WW8Num34z0"/>
    <w:uiPriority w:val="99"/>
    <w:rsid w:val="002814D3"/>
    <w:rPr>
      <w:rFonts w:ascii="Symbol" w:hAnsi="Symbol"/>
      <w:sz w:val="20"/>
    </w:rPr>
  </w:style>
  <w:style w:type="character" w:customStyle="1" w:styleId="WW8Num34z1">
    <w:name w:val="WW8Num34z1"/>
    <w:uiPriority w:val="99"/>
    <w:rsid w:val="002814D3"/>
    <w:rPr>
      <w:rFonts w:ascii="Courier New" w:hAnsi="Courier New"/>
      <w:sz w:val="20"/>
    </w:rPr>
  </w:style>
  <w:style w:type="character" w:customStyle="1" w:styleId="WW8Num34z2">
    <w:name w:val="WW8Num34z2"/>
    <w:uiPriority w:val="99"/>
    <w:rsid w:val="002814D3"/>
    <w:rPr>
      <w:rFonts w:ascii="Wingdings" w:hAnsi="Wingdings"/>
      <w:sz w:val="20"/>
    </w:rPr>
  </w:style>
  <w:style w:type="character" w:customStyle="1" w:styleId="WW8Num35z0">
    <w:name w:val="WW8Num35z0"/>
    <w:uiPriority w:val="99"/>
    <w:rsid w:val="002814D3"/>
    <w:rPr>
      <w:rFonts w:ascii="Symbol" w:hAnsi="Symbol"/>
    </w:rPr>
  </w:style>
  <w:style w:type="character" w:customStyle="1" w:styleId="WW8Num35z1">
    <w:name w:val="WW8Num35z1"/>
    <w:uiPriority w:val="99"/>
    <w:rsid w:val="002814D3"/>
    <w:rPr>
      <w:rFonts w:ascii="Courier New" w:hAnsi="Courier New"/>
    </w:rPr>
  </w:style>
  <w:style w:type="character" w:customStyle="1" w:styleId="WW8Num35z2">
    <w:name w:val="WW8Num35z2"/>
    <w:uiPriority w:val="99"/>
    <w:rsid w:val="002814D3"/>
    <w:rPr>
      <w:rFonts w:ascii="Wingdings" w:hAnsi="Wingdings"/>
    </w:rPr>
  </w:style>
  <w:style w:type="character" w:customStyle="1" w:styleId="WW8Num36z0">
    <w:name w:val="WW8Num36z0"/>
    <w:uiPriority w:val="99"/>
    <w:rsid w:val="002814D3"/>
    <w:rPr>
      <w:rFonts w:ascii="Symbol" w:hAnsi="Symbol"/>
      <w:sz w:val="20"/>
    </w:rPr>
  </w:style>
  <w:style w:type="character" w:customStyle="1" w:styleId="WW8Num36z1">
    <w:name w:val="WW8Num36z1"/>
    <w:uiPriority w:val="99"/>
    <w:rsid w:val="002814D3"/>
    <w:rPr>
      <w:rFonts w:ascii="Courier New" w:hAnsi="Courier New"/>
      <w:sz w:val="20"/>
    </w:rPr>
  </w:style>
  <w:style w:type="character" w:customStyle="1" w:styleId="WW8Num36z2">
    <w:name w:val="WW8Num36z2"/>
    <w:uiPriority w:val="99"/>
    <w:rsid w:val="002814D3"/>
    <w:rPr>
      <w:rFonts w:ascii="Wingdings" w:hAnsi="Wingdings"/>
      <w:sz w:val="20"/>
    </w:rPr>
  </w:style>
  <w:style w:type="character" w:customStyle="1" w:styleId="WW8Num37z0">
    <w:name w:val="WW8Num37z0"/>
    <w:uiPriority w:val="99"/>
    <w:rsid w:val="002814D3"/>
    <w:rPr>
      <w:rFonts w:ascii="Symbol" w:hAnsi="Symbol"/>
      <w:sz w:val="20"/>
    </w:rPr>
  </w:style>
  <w:style w:type="character" w:customStyle="1" w:styleId="WW8Num37z1">
    <w:name w:val="WW8Num37z1"/>
    <w:uiPriority w:val="99"/>
    <w:rsid w:val="002814D3"/>
    <w:rPr>
      <w:rFonts w:ascii="Courier New" w:hAnsi="Courier New"/>
      <w:sz w:val="20"/>
    </w:rPr>
  </w:style>
  <w:style w:type="character" w:customStyle="1" w:styleId="WW8Num37z2">
    <w:name w:val="WW8Num37z2"/>
    <w:uiPriority w:val="99"/>
    <w:rsid w:val="002814D3"/>
    <w:rPr>
      <w:rFonts w:ascii="Wingdings" w:hAnsi="Wingdings"/>
      <w:sz w:val="20"/>
    </w:rPr>
  </w:style>
  <w:style w:type="character" w:customStyle="1" w:styleId="WW8Num38z0">
    <w:name w:val="WW8Num38z0"/>
    <w:uiPriority w:val="99"/>
    <w:rsid w:val="002814D3"/>
    <w:rPr>
      <w:rFonts w:ascii="Symbol" w:hAnsi="Symbol"/>
      <w:sz w:val="20"/>
    </w:rPr>
  </w:style>
  <w:style w:type="character" w:customStyle="1" w:styleId="WW8Num38z1">
    <w:name w:val="WW8Num38z1"/>
    <w:uiPriority w:val="99"/>
    <w:rsid w:val="002814D3"/>
    <w:rPr>
      <w:rFonts w:ascii="Courier New" w:hAnsi="Courier New"/>
      <w:sz w:val="20"/>
    </w:rPr>
  </w:style>
  <w:style w:type="character" w:customStyle="1" w:styleId="WW8Num38z2">
    <w:name w:val="WW8Num38z2"/>
    <w:uiPriority w:val="99"/>
    <w:rsid w:val="002814D3"/>
    <w:rPr>
      <w:rFonts w:ascii="Wingdings" w:hAnsi="Wingdings"/>
      <w:sz w:val="20"/>
    </w:rPr>
  </w:style>
  <w:style w:type="character" w:customStyle="1" w:styleId="WW8Num39z0">
    <w:name w:val="WW8Num39z0"/>
    <w:uiPriority w:val="99"/>
    <w:rsid w:val="002814D3"/>
    <w:rPr>
      <w:rFonts w:ascii="Symbol" w:hAnsi="Symbol"/>
      <w:sz w:val="20"/>
    </w:rPr>
  </w:style>
  <w:style w:type="character" w:customStyle="1" w:styleId="WW8Num39z1">
    <w:name w:val="WW8Num39z1"/>
    <w:uiPriority w:val="99"/>
    <w:rsid w:val="002814D3"/>
    <w:rPr>
      <w:rFonts w:ascii="Courier New" w:hAnsi="Courier New"/>
      <w:sz w:val="20"/>
    </w:rPr>
  </w:style>
  <w:style w:type="character" w:customStyle="1" w:styleId="WW8Num39z2">
    <w:name w:val="WW8Num39z2"/>
    <w:uiPriority w:val="99"/>
    <w:rsid w:val="002814D3"/>
    <w:rPr>
      <w:rFonts w:ascii="Wingdings" w:hAnsi="Wingdings"/>
      <w:sz w:val="20"/>
    </w:rPr>
  </w:style>
  <w:style w:type="character" w:customStyle="1" w:styleId="WW8Num40z0">
    <w:name w:val="WW8Num40z0"/>
    <w:uiPriority w:val="99"/>
    <w:rsid w:val="002814D3"/>
    <w:rPr>
      <w:rFonts w:ascii="Symbol" w:hAnsi="Symbol"/>
      <w:sz w:val="20"/>
    </w:rPr>
  </w:style>
  <w:style w:type="character" w:customStyle="1" w:styleId="WW8Num40z1">
    <w:name w:val="WW8Num40z1"/>
    <w:uiPriority w:val="99"/>
    <w:rsid w:val="002814D3"/>
    <w:rPr>
      <w:rFonts w:ascii="Courier New" w:hAnsi="Courier New"/>
      <w:sz w:val="20"/>
    </w:rPr>
  </w:style>
  <w:style w:type="character" w:customStyle="1" w:styleId="WW8Num40z2">
    <w:name w:val="WW8Num40z2"/>
    <w:uiPriority w:val="99"/>
    <w:rsid w:val="002814D3"/>
    <w:rPr>
      <w:rFonts w:ascii="Wingdings" w:hAnsi="Wingdings"/>
      <w:sz w:val="20"/>
    </w:rPr>
  </w:style>
  <w:style w:type="character" w:customStyle="1" w:styleId="WW8Num41z0">
    <w:name w:val="WW8Num41z0"/>
    <w:uiPriority w:val="99"/>
    <w:rsid w:val="002814D3"/>
    <w:rPr>
      <w:rFonts w:ascii="Symbol" w:hAnsi="Symbol"/>
      <w:sz w:val="20"/>
    </w:rPr>
  </w:style>
  <w:style w:type="character" w:customStyle="1" w:styleId="WW8Num41z1">
    <w:name w:val="WW8Num41z1"/>
    <w:uiPriority w:val="99"/>
    <w:rsid w:val="002814D3"/>
    <w:rPr>
      <w:rFonts w:ascii="Courier New" w:hAnsi="Courier New"/>
      <w:sz w:val="20"/>
    </w:rPr>
  </w:style>
  <w:style w:type="character" w:customStyle="1" w:styleId="WW8Num41z2">
    <w:name w:val="WW8Num41z2"/>
    <w:uiPriority w:val="99"/>
    <w:rsid w:val="002814D3"/>
    <w:rPr>
      <w:rFonts w:ascii="Wingdings" w:hAnsi="Wingdings"/>
      <w:sz w:val="20"/>
    </w:rPr>
  </w:style>
  <w:style w:type="character" w:customStyle="1" w:styleId="WW8Num42z0">
    <w:name w:val="WW8Num42z0"/>
    <w:uiPriority w:val="99"/>
    <w:rsid w:val="002814D3"/>
    <w:rPr>
      <w:rFonts w:ascii="Symbol" w:hAnsi="Symbol"/>
      <w:sz w:val="20"/>
    </w:rPr>
  </w:style>
  <w:style w:type="character" w:customStyle="1" w:styleId="WW8Num42z1">
    <w:name w:val="WW8Num42z1"/>
    <w:uiPriority w:val="99"/>
    <w:rsid w:val="002814D3"/>
    <w:rPr>
      <w:rFonts w:ascii="Courier New" w:hAnsi="Courier New"/>
      <w:sz w:val="20"/>
    </w:rPr>
  </w:style>
  <w:style w:type="character" w:customStyle="1" w:styleId="WW8Num42z2">
    <w:name w:val="WW8Num42z2"/>
    <w:uiPriority w:val="99"/>
    <w:rsid w:val="002814D3"/>
    <w:rPr>
      <w:rFonts w:ascii="Wingdings" w:hAnsi="Wingdings"/>
      <w:sz w:val="20"/>
    </w:rPr>
  </w:style>
  <w:style w:type="character" w:customStyle="1" w:styleId="WW8Num43z0">
    <w:name w:val="WW8Num43z0"/>
    <w:uiPriority w:val="99"/>
    <w:rsid w:val="002814D3"/>
    <w:rPr>
      <w:rFonts w:ascii="Symbol" w:hAnsi="Symbol"/>
      <w:sz w:val="20"/>
    </w:rPr>
  </w:style>
  <w:style w:type="character" w:customStyle="1" w:styleId="WW8Num43z1">
    <w:name w:val="WW8Num43z1"/>
    <w:uiPriority w:val="99"/>
    <w:rsid w:val="002814D3"/>
    <w:rPr>
      <w:rFonts w:ascii="Courier New" w:hAnsi="Courier New"/>
      <w:sz w:val="20"/>
    </w:rPr>
  </w:style>
  <w:style w:type="character" w:customStyle="1" w:styleId="WW8Num43z2">
    <w:name w:val="WW8Num43z2"/>
    <w:uiPriority w:val="99"/>
    <w:rsid w:val="002814D3"/>
    <w:rPr>
      <w:rFonts w:ascii="Wingdings" w:hAnsi="Wingdings"/>
      <w:sz w:val="20"/>
    </w:rPr>
  </w:style>
  <w:style w:type="character" w:customStyle="1" w:styleId="WW8Num44z0">
    <w:name w:val="WW8Num44z0"/>
    <w:uiPriority w:val="99"/>
    <w:rsid w:val="002814D3"/>
    <w:rPr>
      <w:rFonts w:ascii="Symbol" w:hAnsi="Symbol"/>
      <w:sz w:val="20"/>
    </w:rPr>
  </w:style>
  <w:style w:type="character" w:customStyle="1" w:styleId="WW8Num44z1">
    <w:name w:val="WW8Num44z1"/>
    <w:uiPriority w:val="99"/>
    <w:rsid w:val="002814D3"/>
    <w:rPr>
      <w:rFonts w:ascii="Courier New" w:hAnsi="Courier New"/>
      <w:sz w:val="20"/>
    </w:rPr>
  </w:style>
  <w:style w:type="character" w:customStyle="1" w:styleId="WW8Num44z2">
    <w:name w:val="WW8Num44z2"/>
    <w:uiPriority w:val="99"/>
    <w:rsid w:val="002814D3"/>
    <w:rPr>
      <w:rFonts w:ascii="Wingdings" w:hAnsi="Wingdings"/>
      <w:sz w:val="20"/>
    </w:rPr>
  </w:style>
  <w:style w:type="character" w:customStyle="1" w:styleId="WW8Num45z0">
    <w:name w:val="WW8Num45z0"/>
    <w:uiPriority w:val="99"/>
    <w:rsid w:val="002814D3"/>
    <w:rPr>
      <w:rFonts w:ascii="Symbol" w:hAnsi="Symbol"/>
      <w:sz w:val="20"/>
    </w:rPr>
  </w:style>
  <w:style w:type="character" w:customStyle="1" w:styleId="WW8Num45z1">
    <w:name w:val="WW8Num45z1"/>
    <w:uiPriority w:val="99"/>
    <w:rsid w:val="002814D3"/>
    <w:rPr>
      <w:rFonts w:ascii="Courier New" w:hAnsi="Courier New"/>
      <w:sz w:val="20"/>
    </w:rPr>
  </w:style>
  <w:style w:type="character" w:customStyle="1" w:styleId="WW8Num45z2">
    <w:name w:val="WW8Num45z2"/>
    <w:uiPriority w:val="99"/>
    <w:rsid w:val="002814D3"/>
    <w:rPr>
      <w:rFonts w:ascii="Wingdings" w:hAnsi="Wingdings"/>
      <w:sz w:val="20"/>
    </w:rPr>
  </w:style>
  <w:style w:type="character" w:customStyle="1" w:styleId="WW8Num46z0">
    <w:name w:val="WW8Num46z0"/>
    <w:uiPriority w:val="99"/>
    <w:rsid w:val="002814D3"/>
    <w:rPr>
      <w:rFonts w:ascii="Symbol" w:hAnsi="Symbol"/>
      <w:sz w:val="20"/>
    </w:rPr>
  </w:style>
  <w:style w:type="character" w:customStyle="1" w:styleId="WW8Num46z1">
    <w:name w:val="WW8Num46z1"/>
    <w:uiPriority w:val="99"/>
    <w:rsid w:val="002814D3"/>
    <w:rPr>
      <w:rFonts w:ascii="Courier New" w:hAnsi="Courier New"/>
      <w:sz w:val="20"/>
    </w:rPr>
  </w:style>
  <w:style w:type="character" w:customStyle="1" w:styleId="WW8Num46z2">
    <w:name w:val="WW8Num46z2"/>
    <w:uiPriority w:val="99"/>
    <w:rsid w:val="002814D3"/>
    <w:rPr>
      <w:rFonts w:ascii="Wingdings" w:hAnsi="Wingdings"/>
      <w:sz w:val="20"/>
    </w:rPr>
  </w:style>
  <w:style w:type="character" w:customStyle="1" w:styleId="WW8Num47z0">
    <w:name w:val="WW8Num47z0"/>
    <w:uiPriority w:val="99"/>
    <w:rsid w:val="002814D3"/>
    <w:rPr>
      <w:rFonts w:ascii="Symbol" w:hAnsi="Symbol"/>
      <w:sz w:val="20"/>
    </w:rPr>
  </w:style>
  <w:style w:type="character" w:customStyle="1" w:styleId="WW8Num47z1">
    <w:name w:val="WW8Num47z1"/>
    <w:uiPriority w:val="99"/>
    <w:rsid w:val="002814D3"/>
    <w:rPr>
      <w:rFonts w:ascii="Courier New" w:hAnsi="Courier New"/>
      <w:sz w:val="20"/>
    </w:rPr>
  </w:style>
  <w:style w:type="character" w:customStyle="1" w:styleId="WW8Num47z2">
    <w:name w:val="WW8Num47z2"/>
    <w:uiPriority w:val="99"/>
    <w:rsid w:val="002814D3"/>
    <w:rPr>
      <w:rFonts w:ascii="Wingdings" w:hAnsi="Wingdings"/>
      <w:sz w:val="20"/>
    </w:rPr>
  </w:style>
  <w:style w:type="character" w:styleId="Strong">
    <w:name w:val="Strong"/>
    <w:basedOn w:val="DefaultParagraphFont"/>
    <w:uiPriority w:val="99"/>
    <w:qFormat/>
    <w:rsid w:val="002814D3"/>
    <w:rPr>
      <w:rFonts w:cs="Times New Roman"/>
      <w:b/>
      <w:bCs/>
    </w:rPr>
  </w:style>
  <w:style w:type="character" w:styleId="HTMLCode">
    <w:name w:val="HTML Code"/>
    <w:basedOn w:val="DefaultParagraphFont"/>
    <w:uiPriority w:val="99"/>
    <w:rsid w:val="002814D3"/>
    <w:rPr>
      <w:rFonts w:ascii="Courier New" w:hAnsi="Courier New" w:cs="Courier New"/>
      <w:sz w:val="20"/>
      <w:szCs w:val="20"/>
    </w:rPr>
  </w:style>
  <w:style w:type="character" w:styleId="PageNumber">
    <w:name w:val="page number"/>
    <w:basedOn w:val="DefaultParagraphFont"/>
    <w:uiPriority w:val="99"/>
    <w:rsid w:val="002814D3"/>
    <w:rPr>
      <w:rFonts w:cs="Times New Roman"/>
    </w:rPr>
  </w:style>
  <w:style w:type="character" w:styleId="Hyperlink">
    <w:name w:val="Hyperlink"/>
    <w:basedOn w:val="DefaultParagraphFont"/>
    <w:uiPriority w:val="99"/>
    <w:rsid w:val="002814D3"/>
    <w:rPr>
      <w:rFonts w:cs="Times New Roman"/>
      <w:color w:val="0000FF"/>
      <w:u w:val="single"/>
    </w:rPr>
  </w:style>
  <w:style w:type="paragraph" w:customStyle="1" w:styleId="Heading">
    <w:name w:val="Heading"/>
    <w:basedOn w:val="Normal"/>
    <w:next w:val="BodyText"/>
    <w:uiPriority w:val="99"/>
    <w:rsid w:val="002814D3"/>
    <w:pPr>
      <w:keepNext/>
      <w:spacing w:before="240" w:after="120"/>
    </w:pPr>
    <w:rPr>
      <w:rFonts w:ascii="Liberation Sans" w:eastAsia="Noto Serif CJK SC" w:hAnsi="Liberation Sans" w:cs="Lohit Devanagari"/>
      <w:sz w:val="28"/>
      <w:szCs w:val="28"/>
    </w:rPr>
  </w:style>
  <w:style w:type="paragraph" w:styleId="BodyText">
    <w:name w:val="Body Text"/>
    <w:basedOn w:val="Normal"/>
    <w:link w:val="BodyTextChar"/>
    <w:uiPriority w:val="99"/>
    <w:rsid w:val="002814D3"/>
    <w:pPr>
      <w:spacing w:after="140" w:line="276" w:lineRule="auto"/>
    </w:pPr>
  </w:style>
  <w:style w:type="character" w:customStyle="1" w:styleId="BodyTextChar">
    <w:name w:val="Body Text Char"/>
    <w:basedOn w:val="DefaultParagraphFont"/>
    <w:link w:val="BodyText"/>
    <w:uiPriority w:val="99"/>
    <w:semiHidden/>
    <w:locked/>
    <w:rsid w:val="00793537"/>
    <w:rPr>
      <w:rFonts w:ascii="Times New Roman" w:hAnsi="Times New Roman" w:cs="Times New Roman"/>
      <w:sz w:val="24"/>
      <w:szCs w:val="24"/>
      <w:lang w:eastAsia="zh-CN"/>
    </w:rPr>
  </w:style>
  <w:style w:type="paragraph" w:styleId="List">
    <w:name w:val="List"/>
    <w:basedOn w:val="BodyText"/>
    <w:uiPriority w:val="99"/>
    <w:rsid w:val="002814D3"/>
    <w:rPr>
      <w:rFonts w:cs="Lohit Devanagari"/>
    </w:rPr>
  </w:style>
  <w:style w:type="paragraph" w:styleId="Caption">
    <w:name w:val="caption"/>
    <w:basedOn w:val="Normal"/>
    <w:uiPriority w:val="99"/>
    <w:qFormat/>
    <w:rsid w:val="002814D3"/>
    <w:pPr>
      <w:suppressLineNumbers/>
      <w:spacing w:before="120" w:after="120"/>
    </w:pPr>
    <w:rPr>
      <w:rFonts w:cs="Lohit Devanagari"/>
      <w:i/>
      <w:iCs/>
    </w:rPr>
  </w:style>
  <w:style w:type="paragraph" w:customStyle="1" w:styleId="Index">
    <w:name w:val="Index"/>
    <w:basedOn w:val="Normal"/>
    <w:uiPriority w:val="99"/>
    <w:rsid w:val="002814D3"/>
    <w:pPr>
      <w:suppressLineNumbers/>
    </w:pPr>
    <w:rPr>
      <w:rFonts w:cs="Lohit Devanagari"/>
    </w:rPr>
  </w:style>
  <w:style w:type="paragraph" w:styleId="NormalWeb">
    <w:name w:val="Normal (Web)"/>
    <w:basedOn w:val="Normal"/>
    <w:uiPriority w:val="99"/>
    <w:rsid w:val="002814D3"/>
    <w:pPr>
      <w:spacing w:before="280" w:after="280"/>
    </w:pPr>
  </w:style>
  <w:style w:type="paragraph" w:styleId="z-TopofForm">
    <w:name w:val="HTML Top of Form"/>
    <w:basedOn w:val="Normal"/>
    <w:next w:val="Normal"/>
    <w:link w:val="z-TopofFormChar"/>
    <w:uiPriority w:val="99"/>
    <w:rsid w:val="002814D3"/>
    <w:pPr>
      <w:pBdr>
        <w:bottom w:val="single" w:sz="6" w:space="1" w:color="000000"/>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793537"/>
    <w:rPr>
      <w:rFonts w:ascii="Arial" w:hAnsi="Arial" w:cs="Arial"/>
      <w:vanish/>
      <w:sz w:val="16"/>
      <w:szCs w:val="16"/>
      <w:lang w:eastAsia="zh-CN"/>
    </w:rPr>
  </w:style>
  <w:style w:type="paragraph" w:customStyle="1" w:styleId="placeholder">
    <w:name w:val="placeholder"/>
    <w:basedOn w:val="Normal"/>
    <w:uiPriority w:val="99"/>
    <w:rsid w:val="002814D3"/>
    <w:pPr>
      <w:spacing w:before="280" w:after="280"/>
    </w:pPr>
  </w:style>
  <w:style w:type="paragraph" w:styleId="z-BottomofForm">
    <w:name w:val="HTML Bottom of Form"/>
    <w:basedOn w:val="Normal"/>
    <w:next w:val="Normal"/>
    <w:link w:val="z-BottomofFormChar"/>
    <w:uiPriority w:val="99"/>
    <w:rsid w:val="002814D3"/>
    <w:pPr>
      <w:pBdr>
        <w:top w:val="single" w:sz="6" w:space="1" w:color="000000"/>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793537"/>
    <w:rPr>
      <w:rFonts w:ascii="Arial" w:hAnsi="Arial" w:cs="Arial"/>
      <w:vanish/>
      <w:sz w:val="16"/>
      <w:szCs w:val="16"/>
      <w:lang w:eastAsia="zh-CN"/>
    </w:rPr>
  </w:style>
  <w:style w:type="paragraph" w:styleId="HTMLPreformatted">
    <w:name w:val="HTML Preformatted"/>
    <w:basedOn w:val="Normal"/>
    <w:link w:val="HTMLPreformattedChar"/>
    <w:uiPriority w:val="99"/>
    <w:rsid w:val="00281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793537"/>
    <w:rPr>
      <w:rFonts w:ascii="Courier New" w:hAnsi="Courier New" w:cs="Courier New"/>
      <w:sz w:val="20"/>
      <w:szCs w:val="20"/>
      <w:lang w:eastAsia="zh-CN"/>
    </w:rPr>
  </w:style>
  <w:style w:type="paragraph" w:customStyle="1" w:styleId="HeaderandFooter">
    <w:name w:val="Header and Footer"/>
    <w:basedOn w:val="Normal"/>
    <w:uiPriority w:val="99"/>
    <w:rsid w:val="002814D3"/>
    <w:pPr>
      <w:suppressLineNumbers/>
      <w:tabs>
        <w:tab w:val="center" w:pos="4819"/>
        <w:tab w:val="right" w:pos="9638"/>
      </w:tabs>
    </w:pPr>
  </w:style>
  <w:style w:type="paragraph" w:styleId="Footer">
    <w:name w:val="footer"/>
    <w:basedOn w:val="Normal"/>
    <w:link w:val="FooterChar"/>
    <w:uiPriority w:val="99"/>
    <w:rsid w:val="002814D3"/>
    <w:pPr>
      <w:tabs>
        <w:tab w:val="center" w:pos="4153"/>
        <w:tab w:val="right" w:pos="8306"/>
      </w:tabs>
    </w:pPr>
  </w:style>
  <w:style w:type="character" w:customStyle="1" w:styleId="FooterChar">
    <w:name w:val="Footer Char"/>
    <w:basedOn w:val="DefaultParagraphFont"/>
    <w:link w:val="Footer"/>
    <w:uiPriority w:val="99"/>
    <w:semiHidden/>
    <w:locked/>
    <w:rsid w:val="00793537"/>
    <w:rPr>
      <w:rFonts w:ascii="Times New Roman" w:hAnsi="Times New Roman" w:cs="Times New Roman"/>
      <w:sz w:val="24"/>
      <w:szCs w:val="24"/>
      <w:lang w:eastAsia="zh-CN"/>
    </w:rPr>
  </w:style>
  <w:style w:type="paragraph" w:customStyle="1" w:styleId="pdq2pgselectionanchorcontainer">
    <w:name w:val="pdq2pg_selectionanchorcontainer"/>
    <w:basedOn w:val="Normal"/>
    <w:uiPriority w:val="99"/>
    <w:rsid w:val="002814D3"/>
    <w:pPr>
      <w:spacing w:before="280" w:after="280"/>
    </w:pPr>
  </w:style>
  <w:style w:type="paragraph" w:customStyle="1" w:styleId="TableContents">
    <w:name w:val="Table Contents"/>
    <w:basedOn w:val="Normal"/>
    <w:uiPriority w:val="99"/>
    <w:rsid w:val="002814D3"/>
    <w:pPr>
      <w:widowControl w:val="0"/>
      <w:suppressLineNumbers/>
    </w:pPr>
  </w:style>
  <w:style w:type="paragraph" w:customStyle="1" w:styleId="TableHeading">
    <w:name w:val="Table Heading"/>
    <w:basedOn w:val="TableContents"/>
    <w:uiPriority w:val="99"/>
    <w:rsid w:val="002814D3"/>
    <w:pPr>
      <w:jc w:val="center"/>
    </w:pPr>
    <w:rPr>
      <w:b/>
      <w:bCs/>
    </w:rPr>
  </w:style>
  <w:style w:type="paragraph" w:customStyle="1" w:styleId="FrameContents">
    <w:name w:val="Frame Contents"/>
    <w:basedOn w:val="Normal"/>
    <w:uiPriority w:val="99"/>
    <w:rsid w:val="002814D3"/>
  </w:style>
</w:styles>
</file>

<file path=word/webSettings.xml><?xml version="1.0" encoding="utf-8"?>
<w:webSettings xmlns:r="http://schemas.openxmlformats.org/officeDocument/2006/relationships" xmlns:w="http://schemas.openxmlformats.org/wordprocessingml/2006/main">
  <w:divs>
    <w:div w:id="77676227">
      <w:marLeft w:val="0"/>
      <w:marRight w:val="0"/>
      <w:marTop w:val="0"/>
      <w:marBottom w:val="0"/>
      <w:divBdr>
        <w:top w:val="none" w:sz="0" w:space="0" w:color="auto"/>
        <w:left w:val="none" w:sz="0" w:space="0" w:color="auto"/>
        <w:bottom w:val="none" w:sz="0" w:space="0" w:color="auto"/>
        <w:right w:val="none" w:sz="0" w:space="0" w:color="auto"/>
      </w:divBdr>
    </w:div>
    <w:div w:id="776762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892</TotalTime>
  <Pages>186</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ΣΥΝΟΔΕΥΤΙΚΗ ΕΠΙΣΤΟΛΗ</dc:title>
  <dc:subject/>
  <dc:creator>hp</dc:creator>
  <cp:keywords/>
  <dc:description/>
  <cp:lastModifiedBy>hp</cp:lastModifiedBy>
  <cp:revision>1561</cp:revision>
  <dcterms:created xsi:type="dcterms:W3CDTF">2026-08-08T15:09:00Z</dcterms:created>
  <dcterms:modified xsi:type="dcterms:W3CDTF">2026-08-10T14:58:00Z</dcterms:modified>
</cp:coreProperties>
</file>